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D7B0B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Kazalar - davranışlar etkinliği (Okula Altıncı Adım – 2.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Eksik parçaları tamamlama etkinliği (Okula Altıncı Adım – 3.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- 2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D7B0B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>ı: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“5” sayısı etkinliği (Okula Altıncı Adım – 4 ve 5. sayfalar)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Duyu organları etkinliği (Okula Altıncı Adım – 6.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D7B0B" w:rsidRDefault="006D7B0B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- 3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D7B0B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Sayı etkinliği (Okula Altıncı Adım – 7.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Sayma - çizme etkinliği (Okula Altıncı Adım – 8.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D7B0B" w:rsidRDefault="006D7B0B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- 4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D7B0B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Sayma - eşleştirme etkinliği (Okula Altıncı Adım – 9.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Hava durumu etkinliği (Okula Altıncı Adım – 10 ve 11. sayfalar)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D7B0B" w:rsidRDefault="006D7B0B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- 5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D7B0B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Resim tamamlama etkinliği (Okula Altıncı Adım – 12.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Resim tamamlama - boyama etkinliği (Okula Altıncı Adım – 13.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- 6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D7B0B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“U” sesi ile başlayan varlıkları buldurma etkinliği (Okula Altıncı Adım – 14 ve 15. sayfalar)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Varlıkları eşleştirme etkinliği (Okula Altıncı Adım – 16.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- 7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D7B0B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Hava olayları ile nesne eşleştirme etkinliği (Okula Altıncı Adım – 17.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b/>
          <w:bCs/>
          <w:sz w:val="20"/>
          <w:szCs w:val="20"/>
        </w:rPr>
        <w:t xml:space="preserve"> </w:t>
      </w:r>
      <w:r>
        <w:rPr>
          <w:rFonts w:ascii="Arial TUR" w:hAnsi="Arial TUR" w:cs="Arial TUR"/>
          <w:sz w:val="20"/>
          <w:szCs w:val="20"/>
        </w:rPr>
        <w:t>“6” sayısı etkinliği (Okula Altıncı Adım – 18 ve 19. sayfalar)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D7B0B" w:rsidRDefault="006D7B0B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- 8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D7B0B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Labirent etkinliği (Okula Altıncı Adım – 20.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Noktaları birleştirme etkinliği (Okula Altıncı Adım – 21.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D7B0B" w:rsidRDefault="006D7B0B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- 9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D7B0B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>ı: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Fark bulmaca etkinliği (Okula Altıncı Adım – 22.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Renk etkinliği (Okula Altıncı Adım – 23.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D7B0B" w:rsidRDefault="006D7B0B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- 10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D7B0B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Taşıtlar etkinliği (Okula Altıncı Adım – 24.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Duyu organları etkinliği (Okula Altıncı Adım – 25.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- 11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D7B0B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Labirent etkinliği (Okula Altıncı Adım – 26.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Sayıları sıralama etkinliği (Okula Altıncı Adım – 27.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6D7B0B" w:rsidRDefault="006D7B0B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- 12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D7B0B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Duyu organları etkinliği (Okula Altıncı Adım – 28.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Benzer şekilleri eşleştirme etkinliği (Okula Altıncı Adım – 29.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 xml:space="preserve">Çember saati ile günü değerlendirme çalışmaları, </w:t>
      </w:r>
      <w:proofErr w:type="gramStart"/>
      <w:r>
        <w:rPr>
          <w:rFonts w:ascii="Arial TUR" w:hAnsi="Arial TUR" w:cs="Arial TUR"/>
          <w:sz w:val="20"/>
          <w:szCs w:val="20"/>
        </w:rPr>
        <w:t>ev</w:t>
      </w:r>
      <w:proofErr w:type="gramEnd"/>
      <w:r>
        <w:rPr>
          <w:rFonts w:ascii="Arial TUR" w:hAnsi="Arial TUR" w:cs="Arial TUR"/>
          <w:sz w:val="20"/>
          <w:szCs w:val="20"/>
        </w:rPr>
        <w:t xml:space="preserve"> çalışmaları /materyal temini bilgilendirilmesi.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6D7B0B" w:rsidRDefault="006D7B0B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>
        <w:rPr>
          <w:rFonts w:ascii="Arial TUR" w:hAnsi="Arial TUR" w:cs="Arial TUR"/>
          <w:b/>
          <w:bCs/>
          <w:sz w:val="24"/>
          <w:szCs w:val="24"/>
        </w:rPr>
        <w:t>İLLÎ EĞİTİM BAKANLIĞI OKUL ÖNCESİ EĞİTİM PROGRAMI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Arial TUR" w:hAnsi="Arial TUR" w:cs="Arial TUR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YARIM GÜNLÜK E</w:t>
      </w:r>
      <w:r>
        <w:rPr>
          <w:rFonts w:ascii="Arial TUR" w:hAnsi="Arial TUR" w:cs="Arial TUR"/>
          <w:b/>
          <w:bCs/>
          <w:sz w:val="24"/>
          <w:szCs w:val="24"/>
        </w:rPr>
        <w:t>ĞİTİM AKIŞI - 13</w:t>
      </w:r>
    </w:p>
    <w:p w:rsidR="00A60F00" w:rsidRDefault="00A60F00" w:rsidP="00A60F0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Arial TUR" w:hAnsi="Arial TUR" w:cs="Arial TUR"/>
          <w:color w:val="EEECE1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Okul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Ad</w:t>
      </w:r>
      <w:r>
        <w:rPr>
          <w:rFonts w:ascii="Arial TUR" w:hAnsi="Arial TUR" w:cs="Arial TUR"/>
          <w:sz w:val="20"/>
          <w:szCs w:val="20"/>
        </w:rPr>
        <w:t xml:space="preserve">ı             : </w:t>
      </w:r>
      <w:r>
        <w:rPr>
          <w:rFonts w:ascii="Arial TUR" w:hAnsi="Arial TUR" w:cs="Arial TUR"/>
          <w:color w:val="EEECE1"/>
          <w:sz w:val="20"/>
          <w:szCs w:val="20"/>
        </w:rPr>
        <w:t>………………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Tarih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 xml:space="preserve">… </w:t>
      </w:r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Şubat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r>
        <w:rPr>
          <w:rFonts w:ascii="Arial" w:hAnsi="Arial" w:cs="Arial"/>
          <w:color w:val="EEECE1"/>
          <w:sz w:val="20"/>
          <w:szCs w:val="20"/>
          <w:lang w:val="en-US"/>
        </w:rPr>
        <w:t>………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" w:hAnsi="Arial" w:cs="Arial"/>
          <w:color w:val="EEECE1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Yaş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Grubu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        : </w:t>
      </w:r>
      <w:r>
        <w:rPr>
          <w:rFonts w:ascii="Arial" w:hAnsi="Arial" w:cs="Arial"/>
          <w:color w:val="EEECE1"/>
          <w:sz w:val="20"/>
          <w:szCs w:val="20"/>
          <w:lang w:val="en-US"/>
        </w:rPr>
        <w:t>….</w:t>
      </w:r>
    </w:p>
    <w:p w:rsidR="00A60F00" w:rsidRDefault="00A60F00" w:rsidP="00A60F00">
      <w:pPr>
        <w:autoSpaceDE w:val="0"/>
        <w:autoSpaceDN w:val="0"/>
        <w:adjustRightInd w:val="0"/>
        <w:spacing w:after="0" w:line="240" w:lineRule="auto"/>
        <w:ind w:hanging="142"/>
        <w:rPr>
          <w:rFonts w:ascii="Arial TUR" w:hAnsi="Arial TUR" w:cs="Arial TUR"/>
          <w:color w:val="EEECE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Ö</w:t>
      </w:r>
      <w:proofErr w:type="spellStart"/>
      <w:r>
        <w:rPr>
          <w:rFonts w:ascii="Arial TUR" w:hAnsi="Arial TUR" w:cs="Arial TUR"/>
          <w:sz w:val="20"/>
          <w:szCs w:val="20"/>
        </w:rPr>
        <w:t>ğretmen</w:t>
      </w:r>
      <w:proofErr w:type="spellEnd"/>
      <w:r>
        <w:rPr>
          <w:rFonts w:ascii="Arial TUR" w:hAnsi="Arial TUR" w:cs="Arial TUR"/>
          <w:sz w:val="20"/>
          <w:szCs w:val="20"/>
        </w:rPr>
        <w:t xml:space="preserve"> Adı     : </w:t>
      </w:r>
      <w:r>
        <w:rPr>
          <w:rFonts w:ascii="Arial TUR" w:hAnsi="Arial TUR" w:cs="Arial TUR"/>
          <w:color w:val="EEECE1"/>
          <w:sz w:val="20"/>
          <w:szCs w:val="20"/>
        </w:rPr>
        <w:t>…………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Zamanı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Güne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başlama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planlaması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Oyun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  <w:r>
        <w:rPr>
          <w:rFonts w:ascii="Arial TUR" w:hAnsi="Arial TUR" w:cs="Arial TUR"/>
          <w:sz w:val="20"/>
          <w:szCs w:val="20"/>
        </w:rPr>
        <w:t>Öğrenme merkezlerinde ya da açık havada oyun/etkinliğe giriş.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Kahvalt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ı, Temizlik </w:t>
      </w:r>
    </w:p>
    <w:p w:rsidR="006D7B0B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Etkinlik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Zaman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ı: 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Sayı ve nesne eşleştirme etkinliği (Okula Altıncı Adım – 30.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r>
        <w:rPr>
          <w:rFonts w:ascii="Arial TUR" w:hAnsi="Arial TUR" w:cs="Arial TUR"/>
          <w:sz w:val="20"/>
          <w:szCs w:val="20"/>
        </w:rPr>
        <w:t>Eksik sayıları etkinliği (Okula Altıncı Adım – 31. sayfa)</w:t>
      </w:r>
    </w:p>
    <w:p w:rsidR="00A60F00" w:rsidRDefault="00A60F00" w:rsidP="00A60F00">
      <w:pPr>
        <w:autoSpaceDE w:val="0"/>
        <w:autoSpaceDN w:val="0"/>
        <w:adjustRightInd w:val="0"/>
        <w:spacing w:before="240" w:line="240" w:lineRule="auto"/>
        <w:ind w:right="214"/>
        <w:rPr>
          <w:rFonts w:ascii="Arial TUR" w:hAnsi="Arial TUR" w:cs="Arial TUR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Günü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De</w:t>
      </w:r>
      <w:proofErr w:type="spellStart"/>
      <w:r>
        <w:rPr>
          <w:rFonts w:ascii="Arial TUR" w:hAnsi="Arial TUR" w:cs="Arial TUR"/>
          <w:b/>
          <w:bCs/>
          <w:sz w:val="20"/>
          <w:szCs w:val="20"/>
        </w:rPr>
        <w:t>ğerlendirme</w:t>
      </w:r>
      <w:proofErr w:type="spellEnd"/>
      <w:r>
        <w:rPr>
          <w:rFonts w:ascii="Arial TUR" w:hAnsi="Arial TUR" w:cs="Arial TUR"/>
          <w:b/>
          <w:bCs/>
          <w:sz w:val="20"/>
          <w:szCs w:val="20"/>
        </w:rPr>
        <w:t xml:space="preserve"> Zamanı: </w:t>
      </w:r>
      <w:r>
        <w:rPr>
          <w:rFonts w:ascii="Arial TUR" w:hAnsi="Arial TUR" w:cs="Arial TUR"/>
          <w:sz w:val="20"/>
          <w:szCs w:val="20"/>
        </w:rPr>
        <w:t>Çember saati ile günü değerlendirme çalışmaları, ev çalışmaları /materyal temini bilgilendirilmesi.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Eve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Aile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katılım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çalışmalarının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duyurulması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gidiş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hazırlıkları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/>
    <w:p w:rsidR="00A60F00" w:rsidRDefault="00A60F00" w:rsidP="00A60F00">
      <w:pPr>
        <w:autoSpaceDE w:val="0"/>
        <w:autoSpaceDN w:val="0"/>
        <w:adjustRightInd w:val="0"/>
        <w:spacing w:before="240" w:after="0" w:line="240" w:lineRule="auto"/>
        <w:ind w:right="214"/>
        <w:rPr>
          <w:rFonts w:ascii="Arial" w:hAnsi="Arial" w:cs="Arial"/>
          <w:sz w:val="20"/>
          <w:szCs w:val="20"/>
          <w:lang w:val="en-US"/>
        </w:rPr>
      </w:pPr>
    </w:p>
    <w:p w:rsidR="00A60F00" w:rsidRDefault="00A60F00" w:rsidP="00A60F00"/>
    <w:p w:rsidR="006628DA" w:rsidRDefault="006628DA"/>
    <w:sectPr w:rsidR="006628DA" w:rsidSect="007C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0F00"/>
    <w:rsid w:val="006628DA"/>
    <w:rsid w:val="006D7B0B"/>
    <w:rsid w:val="00A6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2014-08-27T11:52:00Z</dcterms:created>
  <dcterms:modified xsi:type="dcterms:W3CDTF">2014-08-27T11:57:00Z</dcterms:modified>
</cp:coreProperties>
</file>