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8" w:rsidRDefault="00FC3548" w:rsidP="00CC2557">
      <w:pPr>
        <w:jc w:val="center"/>
        <w:rPr>
          <w:sz w:val="96"/>
          <w:szCs w:val="96"/>
        </w:rPr>
      </w:pPr>
    </w:p>
    <w:p w:rsidR="00FC3548" w:rsidRDefault="00FC3548" w:rsidP="00CC2557">
      <w:pPr>
        <w:jc w:val="center"/>
        <w:rPr>
          <w:sz w:val="96"/>
          <w:szCs w:val="96"/>
        </w:rPr>
      </w:pPr>
      <w:r>
        <w:rPr>
          <w:sz w:val="96"/>
          <w:szCs w:val="96"/>
        </w:rPr>
        <w:t>EYLÜL AYI</w:t>
      </w:r>
    </w:p>
    <w:p w:rsidR="00AB26DB" w:rsidRDefault="00FC3548" w:rsidP="00CC2557">
      <w:pPr>
        <w:jc w:val="center"/>
        <w:rPr>
          <w:sz w:val="96"/>
          <w:szCs w:val="96"/>
        </w:rPr>
      </w:pPr>
      <w:r>
        <w:rPr>
          <w:sz w:val="96"/>
          <w:szCs w:val="96"/>
        </w:rPr>
        <w:t>AYLIK EĞİTİM PLANI</w:t>
      </w:r>
    </w:p>
    <w:p w:rsidR="00CC2557" w:rsidRDefault="00CC2557" w:rsidP="00CC2557">
      <w:pPr>
        <w:jc w:val="center"/>
        <w:rPr>
          <w:sz w:val="96"/>
          <w:szCs w:val="96"/>
        </w:rPr>
      </w:pPr>
      <w:r>
        <w:rPr>
          <w:sz w:val="96"/>
          <w:szCs w:val="96"/>
        </w:rPr>
        <w:t>YAŞ GRUBU :48-66 AY</w:t>
      </w:r>
    </w:p>
    <w:p w:rsidR="00FC3548" w:rsidRDefault="00FC3548" w:rsidP="00CC2557">
      <w:pPr>
        <w:jc w:val="center"/>
        <w:rPr>
          <w:sz w:val="96"/>
          <w:szCs w:val="96"/>
        </w:rPr>
      </w:pPr>
    </w:p>
    <w:p w:rsidR="00CC2557" w:rsidRDefault="00CC2557" w:rsidP="00FC3548">
      <w:pPr>
        <w:jc w:val="center"/>
        <w:rPr>
          <w:sz w:val="96"/>
          <w:szCs w:val="96"/>
        </w:rPr>
      </w:pPr>
    </w:p>
    <w:p w:rsidR="00CC2557" w:rsidRDefault="00CC2557" w:rsidP="00FC3548">
      <w:pPr>
        <w:jc w:val="center"/>
        <w:rPr>
          <w:sz w:val="96"/>
          <w:szCs w:val="96"/>
        </w:rPr>
      </w:pPr>
    </w:p>
    <w:p w:rsidR="003F2B3C" w:rsidRDefault="003F2B3C" w:rsidP="00FC3548">
      <w:pPr>
        <w:jc w:val="center"/>
        <w:rPr>
          <w:sz w:val="96"/>
          <w:szCs w:val="96"/>
        </w:rPr>
      </w:pPr>
    </w:p>
    <w:tbl>
      <w:tblPr>
        <w:tblStyle w:val="TabloKlavuzu"/>
        <w:tblW w:w="0" w:type="auto"/>
        <w:tblLook w:val="04A0"/>
      </w:tblPr>
      <w:tblGrid>
        <w:gridCol w:w="2311"/>
        <w:gridCol w:w="3276"/>
        <w:gridCol w:w="3124"/>
        <w:gridCol w:w="5509"/>
      </w:tblGrid>
      <w:tr w:rsidR="001009B3" w:rsidTr="00913AD0">
        <w:trPr>
          <w:trHeight w:val="416"/>
        </w:trPr>
        <w:tc>
          <w:tcPr>
            <w:tcW w:w="2284" w:type="dxa"/>
            <w:vMerge w:val="restart"/>
            <w:textDirection w:val="btLr"/>
          </w:tcPr>
          <w:p w:rsidR="001009B3" w:rsidRPr="00E8654C" w:rsidRDefault="001009B3" w:rsidP="00913AD0">
            <w:pPr>
              <w:ind w:left="113" w:right="113"/>
              <w:jc w:val="center"/>
              <w:rPr>
                <w:sz w:val="40"/>
                <w:szCs w:val="40"/>
              </w:rPr>
            </w:pPr>
            <w:proofErr w:type="gramStart"/>
            <w:r w:rsidRPr="00E8654C">
              <w:rPr>
                <w:sz w:val="40"/>
                <w:szCs w:val="40"/>
              </w:rPr>
              <w:t xml:space="preserve">EYLÜL </w:t>
            </w:r>
            <w:r>
              <w:rPr>
                <w:sz w:val="40"/>
                <w:szCs w:val="40"/>
              </w:rPr>
              <w:t xml:space="preserve">  </w:t>
            </w:r>
            <w:r w:rsidRPr="00E8654C">
              <w:rPr>
                <w:sz w:val="40"/>
                <w:szCs w:val="40"/>
              </w:rPr>
              <w:t>AYI</w:t>
            </w:r>
            <w:proofErr w:type="gramEnd"/>
          </w:p>
        </w:tc>
        <w:tc>
          <w:tcPr>
            <w:tcW w:w="11936" w:type="dxa"/>
            <w:gridSpan w:val="3"/>
          </w:tcPr>
          <w:p w:rsidR="001009B3" w:rsidRDefault="001009B3" w:rsidP="00FC3548">
            <w:pPr>
              <w:jc w:val="center"/>
            </w:pPr>
            <w:r>
              <w:t>KAZANIMLAR VE GÖSTERGELERİ</w:t>
            </w:r>
          </w:p>
          <w:p w:rsidR="001009B3" w:rsidRDefault="001009B3" w:rsidP="00FC3548">
            <w:r>
              <w:t>1.BİLİŞSEL GELİŞİM</w:t>
            </w:r>
          </w:p>
          <w:p w:rsidR="001009B3" w:rsidRPr="005168EE" w:rsidRDefault="001009B3" w:rsidP="00FC3548">
            <w:pPr>
              <w:rPr>
                <w:b/>
              </w:rPr>
            </w:pPr>
            <w:r w:rsidRPr="005168EE">
              <w:rPr>
                <w:b/>
              </w:rPr>
              <w:t>Kazanım 1. Nesne/durum/olaya dikkatini verir.</w:t>
            </w:r>
          </w:p>
          <w:p w:rsidR="001009B3" w:rsidRDefault="001009B3" w:rsidP="00FC3548">
            <w:r w:rsidRPr="005168EE">
              <w:t>Göstergeleri: Dikkat edilmesi gereken nesne/durum/olaya odaklanır. Dikkatini çeken nesne/durum/olaya yönelik sorular sorar.</w:t>
            </w:r>
          </w:p>
          <w:p w:rsidR="001009B3" w:rsidRDefault="001009B3" w:rsidP="00FC3548">
            <w:r w:rsidRPr="005168EE">
              <w:rPr>
                <w:b/>
              </w:rPr>
              <w:t>Kazanım 3. Algıladıklarını hatırlar.</w:t>
            </w:r>
            <w:r w:rsidRPr="005168EE">
              <w:t xml:space="preserve"> </w:t>
            </w:r>
          </w:p>
          <w:p w:rsidR="001009B3" w:rsidRDefault="001009B3" w:rsidP="00FC3548">
            <w:r w:rsidRPr="005168EE">
              <w:t>Göstergeleri: Nesne/durum/olayı bir süre sonra yeniden söyler.</w:t>
            </w:r>
          </w:p>
          <w:p w:rsidR="001009B3" w:rsidRDefault="001009B3" w:rsidP="00FC3548">
            <w:r w:rsidRPr="005168EE">
              <w:rPr>
                <w:b/>
              </w:rPr>
              <w:t>Kazanım 4. Nesneleri sayar</w:t>
            </w:r>
            <w:r w:rsidRPr="005168EE">
              <w:t xml:space="preserve">. </w:t>
            </w:r>
          </w:p>
          <w:p w:rsidR="001009B3" w:rsidRDefault="001009B3" w:rsidP="00FC3548">
            <w:r w:rsidRPr="005168EE">
              <w:t xml:space="preserve">Göstergeleri: İleriye/geriye doğru birer </w:t>
            </w:r>
            <w:proofErr w:type="spellStart"/>
            <w:r w:rsidRPr="005168EE">
              <w:t>birer</w:t>
            </w:r>
            <w:proofErr w:type="spellEnd"/>
            <w:r w:rsidRPr="005168EE">
              <w:t xml:space="preserve"> ritmik sayar. Belirtilen sayı kadar nesneyi gösterir.</w:t>
            </w:r>
          </w:p>
          <w:p w:rsidR="001009B3" w:rsidRDefault="001009B3" w:rsidP="00FC3548">
            <w:r w:rsidRPr="00E8654C">
              <w:rPr>
                <w:b/>
              </w:rPr>
              <w:t>Kazanım 5. Nesne ya da varlıkları gözlemler.</w:t>
            </w:r>
            <w:r w:rsidRPr="00E8654C">
              <w:t xml:space="preserve"> </w:t>
            </w:r>
          </w:p>
          <w:p w:rsidR="001009B3" w:rsidRDefault="001009B3" w:rsidP="00FC3548">
            <w:r w:rsidRPr="00E8654C">
              <w:t>Göstergeleri: Nesne/varlığın adını, rengini, şeklini, büyüklüğünü</w:t>
            </w:r>
            <w:r>
              <w:t xml:space="preserve"> söyler.</w:t>
            </w:r>
          </w:p>
          <w:p w:rsidR="001009B3" w:rsidRDefault="001009B3" w:rsidP="00FC3548">
            <w:r w:rsidRPr="00E8654C">
              <w:rPr>
                <w:b/>
              </w:rPr>
              <w:t>Kazanım 6. Nesne ya da varlıkları özelliklerine göre eşleştirir</w:t>
            </w:r>
            <w:r>
              <w:t xml:space="preserve">. </w:t>
            </w:r>
          </w:p>
          <w:p w:rsidR="001009B3" w:rsidRDefault="001009B3" w:rsidP="00FC3548">
            <w:r w:rsidRPr="00E8654C">
              <w:t>Göstergeleri: Nesne/varlıkları birebir eşleştirir. Nesne/varlıkları rengine, şekline</w:t>
            </w:r>
            <w:r>
              <w:t xml:space="preserve"> göre ayırt eder, eşleştirir.</w:t>
            </w:r>
          </w:p>
          <w:p w:rsidR="001009B3" w:rsidRDefault="001009B3" w:rsidP="00FC3548">
            <w:r w:rsidRPr="0000471B">
              <w:rPr>
                <w:b/>
              </w:rPr>
              <w:t>Kazanım 7. Nesne ya da varlıkları özelliklerine göre gruplar.</w:t>
            </w:r>
            <w:r>
              <w:t xml:space="preserve"> </w:t>
            </w:r>
          </w:p>
          <w:p w:rsidR="001009B3" w:rsidRDefault="001009B3" w:rsidP="00FC3548">
            <w:r w:rsidRPr="0000471B">
              <w:t>Göstergeleri: Nesne/varlıkları rengine, şekline</w:t>
            </w:r>
            <w:r>
              <w:t xml:space="preserve"> göre gruplar.</w:t>
            </w:r>
          </w:p>
          <w:p w:rsidR="001009B3" w:rsidRDefault="001009B3" w:rsidP="00FC3548">
            <w:r w:rsidRPr="00CA50B8">
              <w:rPr>
                <w:b/>
              </w:rPr>
              <w:t>Kazanım 12. Geometrik şekilleri tanır.</w:t>
            </w:r>
            <w:r w:rsidRPr="00CA50B8">
              <w:t xml:space="preserve"> </w:t>
            </w:r>
          </w:p>
          <w:p w:rsidR="001009B3" w:rsidRDefault="001009B3" w:rsidP="00FC3548">
            <w:r w:rsidRPr="00CA50B8">
              <w:t>Göstergeleri: Gösterilen geometrik şeklin ismini söyler.</w:t>
            </w:r>
          </w:p>
          <w:p w:rsidR="001009B3" w:rsidRDefault="001009B3" w:rsidP="00CA50B8">
            <w:r w:rsidRPr="00CA50B8">
              <w:rPr>
                <w:b/>
              </w:rPr>
              <w:t>Kazanım 17. Neden-sonuç ilişkisi kurar</w:t>
            </w:r>
            <w:r w:rsidRPr="00CA50B8">
              <w:t xml:space="preserve">. </w:t>
            </w:r>
          </w:p>
          <w:p w:rsidR="001009B3" w:rsidRDefault="001009B3" w:rsidP="00CA50B8">
            <w:r w:rsidRPr="00CA50B8">
              <w:t>Göstergeleri: Bir olayın olası nedenlerini söyler. Bir olayın olası sonuçlarını söyler.</w:t>
            </w:r>
          </w:p>
          <w:p w:rsidR="001009B3" w:rsidRDefault="001009B3" w:rsidP="00CA50B8"/>
          <w:p w:rsidR="001009B3" w:rsidRDefault="001009B3" w:rsidP="00CA50B8">
            <w:r>
              <w:t>2.DİL GELİŞİMİ</w:t>
            </w:r>
          </w:p>
          <w:p w:rsidR="001009B3" w:rsidRDefault="001009B3" w:rsidP="00CA50B8">
            <w:r w:rsidRPr="00CA50B8">
              <w:rPr>
                <w:b/>
              </w:rPr>
              <w:t>Kazanım 1. Sesleri ayırt eder</w:t>
            </w:r>
            <w:r>
              <w:t>.</w:t>
            </w:r>
          </w:p>
          <w:p w:rsidR="001009B3" w:rsidRDefault="001009B3" w:rsidP="00CA50B8">
            <w:r>
              <w:t>Göstergeleri: Sesin geldiği yönü söyler</w:t>
            </w:r>
          </w:p>
          <w:p w:rsidR="001009B3" w:rsidRDefault="001009B3" w:rsidP="00CA50B8">
            <w:r w:rsidRPr="00CA50B8">
              <w:rPr>
                <w:b/>
              </w:rPr>
              <w:t>Kazanım 2. Sesini uygun kullanır.</w:t>
            </w:r>
          </w:p>
          <w:p w:rsidR="001009B3" w:rsidRDefault="001009B3" w:rsidP="00CA50B8">
            <w:r>
              <w:t>Göstergeleri: Konuşurken/şarkı söylerken nefesini doğru kullanır.</w:t>
            </w:r>
          </w:p>
          <w:p w:rsidR="001009B3" w:rsidRDefault="001009B3" w:rsidP="00CA50B8">
            <w:r w:rsidRPr="00C552BD">
              <w:rPr>
                <w:b/>
              </w:rPr>
              <w:t>Kazanım 3. Söz dizimi kurallarına göre cümle kurar</w:t>
            </w:r>
            <w:r>
              <w:t xml:space="preserve">. </w:t>
            </w:r>
          </w:p>
          <w:p w:rsidR="001009B3" w:rsidRDefault="001009B3" w:rsidP="00CA50B8">
            <w:r>
              <w:t>Göstergeleri: Düz cümle kurar.</w:t>
            </w:r>
          </w:p>
          <w:p w:rsidR="001009B3" w:rsidRDefault="001009B3" w:rsidP="00CA50B8">
            <w:r w:rsidRPr="00D25BD8">
              <w:rPr>
                <w:b/>
              </w:rPr>
              <w:t>Kazanım 4. Konuşurken dilbilgisi yapılarını kullanır.</w:t>
            </w:r>
          </w:p>
          <w:p w:rsidR="001009B3" w:rsidRDefault="001009B3" w:rsidP="00CA50B8">
            <w:r>
              <w:t>Göstergeleri: Cümle kurarken isim, fiil kullanır.</w:t>
            </w:r>
          </w:p>
          <w:p w:rsidR="001009B3" w:rsidRDefault="001009B3" w:rsidP="00CA50B8">
            <w:r w:rsidRPr="003F2B3C">
              <w:rPr>
                <w:b/>
              </w:rPr>
              <w:t>Kazanım 5. Dili iletişim amacıyla kullanır.</w:t>
            </w:r>
            <w:r>
              <w:t xml:space="preserve"> </w:t>
            </w:r>
          </w:p>
          <w:p w:rsidR="001009B3" w:rsidRDefault="001009B3" w:rsidP="00CA50B8">
            <w:r>
              <w:t>Göstergeleri: Konuşma sırasında göz teması kurar. Jest ve mimikleri anlar.</w:t>
            </w:r>
          </w:p>
          <w:p w:rsidR="001009B3" w:rsidRDefault="001009B3" w:rsidP="00CA50B8">
            <w:r w:rsidRPr="003F2B3C">
              <w:rPr>
                <w:b/>
              </w:rPr>
              <w:t>Kazanım 6. Sözcük dağarcığını geliştirir.</w:t>
            </w:r>
          </w:p>
          <w:p w:rsidR="001009B3" w:rsidRDefault="001009B3" w:rsidP="00CA50B8">
            <w:r>
              <w:t>Göstergeleri: Dinlediklerinde yeni olan sözcükleri fark eder ve sözcüklerin anlamlarını sorar.</w:t>
            </w:r>
          </w:p>
          <w:p w:rsidR="001009B3" w:rsidRDefault="001009B3" w:rsidP="00CA50B8">
            <w:r w:rsidRPr="003F2B3C">
              <w:rPr>
                <w:b/>
              </w:rPr>
              <w:t>Kazanım 7. Dinlediklerinin/izlediklerinin anlamını kavrar.</w:t>
            </w:r>
            <w:r>
              <w:t xml:space="preserve"> </w:t>
            </w:r>
          </w:p>
          <w:p w:rsidR="001009B3" w:rsidRDefault="001009B3" w:rsidP="00CA50B8">
            <w:r>
              <w:lastRenderedPageBreak/>
              <w:t>Göstergeleri: Sözel yönergeleri yerine getirir.</w:t>
            </w:r>
          </w:p>
          <w:p w:rsidR="001009B3" w:rsidRDefault="001009B3" w:rsidP="00CA50B8">
            <w:r w:rsidRPr="00617832">
              <w:rPr>
                <w:b/>
              </w:rPr>
              <w:t>Kazanım 10.  Görsel materyalleri okur.</w:t>
            </w:r>
          </w:p>
          <w:p w:rsidR="001009B3" w:rsidRDefault="001009B3" w:rsidP="00CA50B8">
            <w:r>
              <w:t>Göstergeleri: Görsel materyalleri inceler.</w:t>
            </w:r>
          </w:p>
          <w:p w:rsidR="001009B3" w:rsidRDefault="001009B3" w:rsidP="00CA50B8"/>
          <w:p w:rsidR="001009B3" w:rsidRDefault="001009B3" w:rsidP="00CA50B8"/>
          <w:p w:rsidR="001009B3" w:rsidRDefault="001009B3" w:rsidP="00CA50B8"/>
          <w:p w:rsidR="001009B3" w:rsidRDefault="001009B3" w:rsidP="00CA50B8">
            <w:r>
              <w:t>3. SOSYAL DUYGUSAL GELİŞİM</w:t>
            </w:r>
          </w:p>
          <w:p w:rsidR="001009B3" w:rsidRPr="00617832" w:rsidRDefault="001009B3" w:rsidP="00CA50B8">
            <w:pPr>
              <w:rPr>
                <w:b/>
              </w:rPr>
            </w:pPr>
            <w:r w:rsidRPr="00617832">
              <w:rPr>
                <w:b/>
              </w:rPr>
              <w:t xml:space="preserve">Kazanım 1. Kendisine ait özellikleri tanıtır. </w:t>
            </w:r>
          </w:p>
          <w:p w:rsidR="001009B3" w:rsidRDefault="001009B3" w:rsidP="00CA50B8">
            <w:r>
              <w:t>Göstergeleri: Adını, soyadını, yaşını söyler.</w:t>
            </w:r>
          </w:p>
          <w:p w:rsidR="001009B3" w:rsidRDefault="001009B3" w:rsidP="00CA50B8">
            <w:r w:rsidRPr="00617832">
              <w:rPr>
                <w:b/>
              </w:rPr>
              <w:t>Kazanım 2. Ailesiyle ilgili özellikleri tanıtır.</w:t>
            </w:r>
            <w:r>
              <w:t xml:space="preserve"> </w:t>
            </w:r>
          </w:p>
          <w:p w:rsidR="001009B3" w:rsidRDefault="001009B3" w:rsidP="00CA50B8">
            <w:r>
              <w:t>Göstergeleri: Anne ve babasının adını, soyadını, mesleğini vb. söyler.</w:t>
            </w:r>
          </w:p>
          <w:p w:rsidR="001009B3" w:rsidRDefault="001009B3" w:rsidP="00CA50B8">
            <w:r w:rsidRPr="00617832">
              <w:rPr>
                <w:b/>
              </w:rPr>
              <w:t>Kazanım 6. Kendisinin ve başkalarının haklarını korur</w:t>
            </w:r>
            <w:r>
              <w:t>.</w:t>
            </w:r>
          </w:p>
          <w:p w:rsidR="001009B3" w:rsidRDefault="001009B3" w:rsidP="00CA50B8">
            <w:r>
              <w:t>Göstergeleri: Haklarını söyler. Başkalarının hakları olduğunu söyler.</w:t>
            </w:r>
          </w:p>
          <w:p w:rsidR="001009B3" w:rsidRDefault="001009B3" w:rsidP="00CA50B8">
            <w:r w:rsidRPr="008330ED">
              <w:rPr>
                <w:b/>
              </w:rPr>
              <w:t>Kazanım 12. Değişik ortamlardaki kurallara uyar</w:t>
            </w:r>
            <w:r>
              <w:t xml:space="preserve">. </w:t>
            </w:r>
          </w:p>
          <w:p w:rsidR="001009B3" w:rsidRDefault="001009B3" w:rsidP="00CA50B8">
            <w:r>
              <w:t>Göstergeleri: Değişik ortamlardaki kuralların belirlenmesinde düşüncesini söyler.  Kuralların gerekli olduğunu söyler.</w:t>
            </w:r>
          </w:p>
          <w:p w:rsidR="001009B3" w:rsidRDefault="001009B3" w:rsidP="00CA50B8">
            <w:r w:rsidRPr="008330ED">
              <w:rPr>
                <w:b/>
              </w:rPr>
              <w:t>Kazanım 16. Toplumsal yaşamda bireylerin farklı rol ve görevleri olduğunu açıklar</w:t>
            </w:r>
            <w:r>
              <w:t xml:space="preserve">. </w:t>
            </w:r>
          </w:p>
          <w:p w:rsidR="001009B3" w:rsidRDefault="001009B3" w:rsidP="00CA50B8">
            <w:r>
              <w:t>Göstergeleri: Toplumda farklı rol ve görevlere sahip kişiler olduğunu söyler.</w:t>
            </w:r>
          </w:p>
          <w:p w:rsidR="001009B3" w:rsidRDefault="001009B3" w:rsidP="00CA50B8">
            <w:r w:rsidRPr="00180A03">
              <w:rPr>
                <w:b/>
              </w:rPr>
              <w:t>Kazanım 17. Başkalarıyla sorunlarını çözer</w:t>
            </w:r>
            <w:r>
              <w:t>.</w:t>
            </w:r>
          </w:p>
          <w:p w:rsidR="001009B3" w:rsidRDefault="001009B3" w:rsidP="00CA50B8">
            <w:r>
              <w:t>Göstergeleri: Başkaları ile sorunlarını onlarla konuşarak çözer.</w:t>
            </w:r>
          </w:p>
          <w:p w:rsidR="001009B3" w:rsidRDefault="001009B3" w:rsidP="00CA50B8"/>
          <w:p w:rsidR="001009B3" w:rsidRDefault="001009B3" w:rsidP="00CA50B8">
            <w:r>
              <w:t>4.MOTOR GELİŞİM</w:t>
            </w:r>
          </w:p>
          <w:p w:rsidR="001009B3" w:rsidRDefault="001009B3" w:rsidP="00CA50B8">
            <w:r w:rsidRPr="00FB48BA">
              <w:rPr>
                <w:b/>
              </w:rPr>
              <w:t>Kazanım 1. Yer değiştirme hareketleri yapar</w:t>
            </w:r>
            <w:r>
              <w:t xml:space="preserve">. </w:t>
            </w:r>
          </w:p>
          <w:p w:rsidR="001009B3" w:rsidRDefault="001009B3" w:rsidP="00CA50B8">
            <w:r>
              <w:t xml:space="preserve">Göstergeleri: Isınma ve soğuma hareketlerini bir rehber eşliğinde yapar. Yönergeler doğrultusunda yürür. Yönergeler doğrultusunda koşar.  </w:t>
            </w:r>
          </w:p>
          <w:p w:rsidR="001009B3" w:rsidRDefault="001009B3" w:rsidP="00CA50B8">
            <w:r w:rsidRPr="00FB48BA">
              <w:rPr>
                <w:b/>
              </w:rPr>
              <w:t>Kazanım 2. Denge hareketleri yapar.</w:t>
            </w:r>
            <w:r>
              <w:t xml:space="preserve"> </w:t>
            </w:r>
          </w:p>
          <w:p w:rsidR="001009B3" w:rsidRDefault="001009B3" w:rsidP="00CA50B8">
            <w:r>
              <w:t>Göstergeleri: Ağırlığını bir noktadan diğerine aktarır.</w:t>
            </w:r>
          </w:p>
          <w:p w:rsidR="001009B3" w:rsidRDefault="001009B3" w:rsidP="00CA50B8">
            <w:r w:rsidRPr="00641C89">
              <w:rPr>
                <w:b/>
              </w:rPr>
              <w:t>Kazanım 3. Nesne kontrolü gerektiren hareketleri yapar</w:t>
            </w:r>
            <w:r>
              <w:t xml:space="preserve">. </w:t>
            </w:r>
          </w:p>
          <w:p w:rsidR="001009B3" w:rsidRDefault="001009B3" w:rsidP="00CA50B8">
            <w:r>
              <w:t>Göstergeleri: Küçük top ile omuz üzerinden atış yapar. Atılan topu elleri ile tutar. Koşarak duran topa ayakla vurur.</w:t>
            </w:r>
          </w:p>
          <w:p w:rsidR="001009B3" w:rsidRPr="00641C89" w:rsidRDefault="001009B3" w:rsidP="00CA50B8">
            <w:pPr>
              <w:rPr>
                <w:b/>
              </w:rPr>
            </w:pPr>
            <w:r w:rsidRPr="00641C89">
              <w:rPr>
                <w:b/>
              </w:rPr>
              <w:t xml:space="preserve">Kazanım 4. Küçük kas kullanımı gerektiren hareketleri yapar. </w:t>
            </w:r>
          </w:p>
          <w:p w:rsidR="001009B3" w:rsidRDefault="001009B3" w:rsidP="00CA50B8">
            <w:r>
              <w:t>Göstergeleri: Nesneleri toplar, takar, çıkarır. Nesneleri yeni şekiller oluşturacak biçimde bir araya getirir. Malzemeleri keser, yapıştırır, kalem kontrolünü sağlar.</w:t>
            </w:r>
          </w:p>
          <w:p w:rsidR="001009B3" w:rsidRDefault="001009B3" w:rsidP="00CA50B8"/>
          <w:p w:rsidR="001009B3" w:rsidRDefault="001009B3" w:rsidP="00CA50B8">
            <w:r>
              <w:t>5.ÖZBAKIM BECERİLERİ</w:t>
            </w:r>
          </w:p>
          <w:p w:rsidR="001009B3" w:rsidRDefault="001009B3" w:rsidP="0035291B">
            <w:r w:rsidRPr="007E55D1">
              <w:rPr>
                <w:b/>
              </w:rPr>
              <w:t>Kazanım 1. Bedeniyle ilgili temizlik kurallarını uygular.</w:t>
            </w:r>
            <w:r>
              <w:t xml:space="preserve"> </w:t>
            </w:r>
          </w:p>
          <w:p w:rsidR="001009B3" w:rsidRDefault="001009B3" w:rsidP="0035291B">
            <w:r>
              <w:t>Göstergeleri: Saçını tarar, dişini fırçalar, elini, yüzünü yıkar, tuvalet gereksinimine yönelik işleri yapar.</w:t>
            </w:r>
          </w:p>
          <w:p w:rsidR="001009B3" w:rsidRDefault="001009B3" w:rsidP="00CA50B8">
            <w:r w:rsidRPr="007E55D1">
              <w:rPr>
                <w:b/>
              </w:rPr>
              <w:t>Kazanım 2. Giyinme ile ilgili işleri yapar.</w:t>
            </w:r>
            <w:r>
              <w:t xml:space="preserve"> </w:t>
            </w:r>
          </w:p>
          <w:p w:rsidR="001009B3" w:rsidRDefault="001009B3" w:rsidP="00CA50B8">
            <w:r>
              <w:t xml:space="preserve">Göstergeleri: Giysilerini çıkarır, </w:t>
            </w:r>
            <w:proofErr w:type="gramStart"/>
            <w:r>
              <w:t>giyer,ayakkabılarını</w:t>
            </w:r>
            <w:proofErr w:type="gramEnd"/>
            <w:r>
              <w:t xml:space="preserve"> çıkarır, ayakkabılarını giyer.</w:t>
            </w:r>
          </w:p>
          <w:p w:rsidR="001009B3" w:rsidRDefault="001009B3" w:rsidP="00CA50B8">
            <w:pPr>
              <w:rPr>
                <w:b/>
              </w:rPr>
            </w:pPr>
            <w:r w:rsidRPr="007E55D1">
              <w:rPr>
                <w:b/>
              </w:rPr>
              <w:t xml:space="preserve">Kazanım 3. Yaşam alanlarında gerekli düzenlemeler yapar. </w:t>
            </w:r>
          </w:p>
          <w:p w:rsidR="001009B3" w:rsidRDefault="001009B3" w:rsidP="00CA50B8">
            <w:r>
              <w:lastRenderedPageBreak/>
              <w:t>Göstergeleri: Ev ve okuldaki eşyaları temiz ve özenle kullanır, toplar.</w:t>
            </w:r>
          </w:p>
          <w:p w:rsidR="001009B3" w:rsidRDefault="001009B3" w:rsidP="00CA50B8">
            <w:r w:rsidRPr="007E55D1">
              <w:rPr>
                <w:b/>
              </w:rPr>
              <w:t>Kazanım 4. Yeterli ve dengeli beslenir.</w:t>
            </w:r>
            <w:r>
              <w:t xml:space="preserve"> </w:t>
            </w:r>
          </w:p>
          <w:p w:rsidR="001009B3" w:rsidRDefault="001009B3" w:rsidP="00CA50B8">
            <w:r>
              <w:t>Göstergeleri: Yiyecek ve içecekleri yeterli miktarda yer/içer. Öğün zamanlarında yemek yemeye çaba gösterir.</w:t>
            </w:r>
          </w:p>
          <w:p w:rsidR="001009B3" w:rsidRDefault="001009B3" w:rsidP="00CA50B8">
            <w:pPr>
              <w:rPr>
                <w:b/>
              </w:rPr>
            </w:pPr>
            <w:r>
              <w:t xml:space="preserve"> </w:t>
            </w:r>
            <w:r w:rsidRPr="007E55D1">
              <w:rPr>
                <w:b/>
              </w:rPr>
              <w:t>Kazanım 6. Günlük yaşam becerileri için gerekli araç ve gereçleri kullanır.</w:t>
            </w:r>
          </w:p>
          <w:p w:rsidR="001009B3" w:rsidRDefault="001009B3" w:rsidP="007E55D1">
            <w:r>
              <w:t>Göstergeleri: Beslenme sırasında uygun araç ve gereçleri kullanır. Beden temizliğiyle ilgili malzemeleri kullanır.</w:t>
            </w:r>
          </w:p>
          <w:p w:rsidR="004C7A7D" w:rsidRPr="004C7A7D" w:rsidRDefault="004C7A7D" w:rsidP="007E55D1"/>
          <w:p w:rsidR="001009B3" w:rsidRDefault="001009B3" w:rsidP="007E55D1">
            <w:r w:rsidRPr="007E55D1">
              <w:rPr>
                <w:b/>
              </w:rPr>
              <w:t>Kazanım 7. Kendini tehlikelerden ve kazalardan korur.</w:t>
            </w:r>
            <w:r>
              <w:t xml:space="preserve"> </w:t>
            </w:r>
          </w:p>
          <w:p w:rsidR="001009B3" w:rsidRDefault="001009B3" w:rsidP="007E55D1">
            <w:r>
              <w:t>Göstergeleri: Tehlikeli olan durumları söyler. Kendini tehlikelerden ve kazalardan korumak için yapılması gerekenleri söyler. Temel güvenlik kurallarını bilir.</w:t>
            </w:r>
          </w:p>
        </w:tc>
      </w:tr>
      <w:tr w:rsidR="001009B3" w:rsidTr="00913AD0">
        <w:trPr>
          <w:trHeight w:val="77"/>
        </w:trPr>
        <w:tc>
          <w:tcPr>
            <w:tcW w:w="2284" w:type="dxa"/>
            <w:vMerge/>
            <w:textDirection w:val="btLr"/>
          </w:tcPr>
          <w:p w:rsidR="001009B3" w:rsidRPr="00FC3548" w:rsidRDefault="001009B3" w:rsidP="00E8654C">
            <w:pPr>
              <w:ind w:left="113" w:right="113"/>
              <w:jc w:val="center"/>
              <w:rPr>
                <w:sz w:val="48"/>
                <w:szCs w:val="48"/>
              </w:rPr>
            </w:pPr>
          </w:p>
        </w:tc>
        <w:tc>
          <w:tcPr>
            <w:tcW w:w="11936" w:type="dxa"/>
            <w:gridSpan w:val="3"/>
          </w:tcPr>
          <w:p w:rsidR="001009B3" w:rsidRDefault="001009B3" w:rsidP="00FC3548">
            <w:pPr>
              <w:jc w:val="center"/>
            </w:pPr>
            <w:r>
              <w:t>KAVRAMLAR</w:t>
            </w:r>
          </w:p>
          <w:p w:rsidR="001009B3" w:rsidRDefault="001009B3" w:rsidP="007E55D1">
            <w:proofErr w:type="gramStart"/>
            <w:r w:rsidRPr="00EE7379">
              <w:rPr>
                <w:b/>
              </w:rPr>
              <w:t>RENK:</w:t>
            </w:r>
            <w:r>
              <w:t>KIRMIZI</w:t>
            </w:r>
            <w:proofErr w:type="gramEnd"/>
          </w:p>
          <w:p w:rsidR="001009B3" w:rsidRDefault="001009B3" w:rsidP="007E55D1">
            <w:r w:rsidRPr="00EE7379">
              <w:rPr>
                <w:b/>
              </w:rPr>
              <w:t xml:space="preserve">GEOMETRİK </w:t>
            </w:r>
            <w:proofErr w:type="gramStart"/>
            <w:r w:rsidRPr="00EE7379">
              <w:rPr>
                <w:b/>
              </w:rPr>
              <w:t>ŞEKİL:</w:t>
            </w:r>
            <w:r>
              <w:t>DAİRE</w:t>
            </w:r>
            <w:proofErr w:type="gramEnd"/>
          </w:p>
          <w:p w:rsidR="001009B3" w:rsidRDefault="001009B3" w:rsidP="007E55D1">
            <w:proofErr w:type="gramStart"/>
            <w:r w:rsidRPr="00EE7379">
              <w:rPr>
                <w:b/>
              </w:rPr>
              <w:t>BOYUT:</w:t>
            </w:r>
            <w:r>
              <w:t>BÜYÜK</w:t>
            </w:r>
            <w:proofErr w:type="gramEnd"/>
            <w:r>
              <w:t>-KÜÇÜK</w:t>
            </w:r>
          </w:p>
          <w:p w:rsidR="001009B3" w:rsidRDefault="001009B3" w:rsidP="007E55D1">
            <w:proofErr w:type="gramStart"/>
            <w:r w:rsidRPr="00EE7379">
              <w:rPr>
                <w:b/>
              </w:rPr>
              <w:t>MİKTAR</w:t>
            </w:r>
            <w:r>
              <w:t>:AZ</w:t>
            </w:r>
            <w:proofErr w:type="gramEnd"/>
            <w:r>
              <w:t>-ÇOK</w:t>
            </w:r>
          </w:p>
          <w:p w:rsidR="001009B3" w:rsidRDefault="001009B3" w:rsidP="007E55D1">
            <w:r w:rsidRPr="00EE7379">
              <w:rPr>
                <w:b/>
              </w:rPr>
              <w:t xml:space="preserve">MEKANDA </w:t>
            </w:r>
            <w:proofErr w:type="gramStart"/>
            <w:r w:rsidRPr="00EE7379">
              <w:rPr>
                <w:b/>
              </w:rPr>
              <w:t>KONUM:</w:t>
            </w:r>
            <w:r>
              <w:t>İÇERİ</w:t>
            </w:r>
            <w:proofErr w:type="gramEnd"/>
            <w:r>
              <w:t>-DIŞARI</w:t>
            </w:r>
          </w:p>
          <w:p w:rsidR="001009B3" w:rsidRDefault="001009B3" w:rsidP="007E55D1">
            <w:r w:rsidRPr="00EE7379">
              <w:rPr>
                <w:b/>
              </w:rPr>
              <w:t>SAYI/SAYMA:</w:t>
            </w:r>
            <w:r>
              <w:t>1, 1DEN 10’A KADAR SAYMA</w:t>
            </w:r>
          </w:p>
          <w:p w:rsidR="001009B3" w:rsidRDefault="001009B3" w:rsidP="007E55D1">
            <w:proofErr w:type="gramStart"/>
            <w:r w:rsidRPr="00EE7379">
              <w:rPr>
                <w:b/>
              </w:rPr>
              <w:t>DUYGU:</w:t>
            </w:r>
            <w:r>
              <w:t>MUTLU</w:t>
            </w:r>
            <w:proofErr w:type="gramEnd"/>
            <w:r>
              <w:t>-ÜZGÜN</w:t>
            </w:r>
          </w:p>
          <w:p w:rsidR="001009B3" w:rsidRDefault="001009B3" w:rsidP="007E55D1">
            <w:proofErr w:type="gramStart"/>
            <w:r w:rsidRPr="00EE7379">
              <w:rPr>
                <w:b/>
              </w:rPr>
              <w:t>ZIT:</w:t>
            </w:r>
            <w:r>
              <w:t>AYNI</w:t>
            </w:r>
            <w:proofErr w:type="gramEnd"/>
            <w:r>
              <w:t>-FARKLI, KİRLİ- TEMİZ</w:t>
            </w:r>
          </w:p>
        </w:tc>
      </w:tr>
      <w:tr w:rsidR="001009B3" w:rsidTr="00913AD0">
        <w:trPr>
          <w:trHeight w:val="302"/>
        </w:trPr>
        <w:tc>
          <w:tcPr>
            <w:tcW w:w="2284" w:type="dxa"/>
            <w:vMerge/>
            <w:textDirection w:val="btLr"/>
          </w:tcPr>
          <w:p w:rsidR="001009B3" w:rsidRPr="00FC3548" w:rsidRDefault="001009B3" w:rsidP="00E8654C">
            <w:pPr>
              <w:ind w:left="113" w:right="113"/>
              <w:jc w:val="center"/>
              <w:rPr>
                <w:sz w:val="48"/>
                <w:szCs w:val="48"/>
              </w:rPr>
            </w:pPr>
          </w:p>
        </w:tc>
        <w:tc>
          <w:tcPr>
            <w:tcW w:w="3141" w:type="dxa"/>
          </w:tcPr>
          <w:p w:rsidR="001009B3" w:rsidRDefault="001009B3" w:rsidP="00FC3548">
            <w:pPr>
              <w:jc w:val="center"/>
            </w:pPr>
            <w:r>
              <w:t>BELİRLİ GÜN VE HAFTALAR</w:t>
            </w:r>
          </w:p>
        </w:tc>
        <w:tc>
          <w:tcPr>
            <w:tcW w:w="2763" w:type="dxa"/>
          </w:tcPr>
          <w:p w:rsidR="001009B3" w:rsidRDefault="001009B3" w:rsidP="00FC3548">
            <w:pPr>
              <w:jc w:val="center"/>
            </w:pPr>
            <w:r>
              <w:t>ALAN GEZİLERİ</w:t>
            </w:r>
          </w:p>
        </w:tc>
        <w:tc>
          <w:tcPr>
            <w:tcW w:w="6032" w:type="dxa"/>
          </w:tcPr>
          <w:p w:rsidR="001009B3" w:rsidRDefault="001009B3" w:rsidP="00FC3548">
            <w:pPr>
              <w:jc w:val="center"/>
            </w:pPr>
            <w:r>
              <w:t>AİLE KATILIMI</w:t>
            </w:r>
          </w:p>
        </w:tc>
      </w:tr>
      <w:tr w:rsidR="001009B3" w:rsidTr="00913AD0">
        <w:trPr>
          <w:trHeight w:val="301"/>
        </w:trPr>
        <w:tc>
          <w:tcPr>
            <w:tcW w:w="2284" w:type="dxa"/>
            <w:vMerge/>
            <w:textDirection w:val="btLr"/>
          </w:tcPr>
          <w:p w:rsidR="001009B3" w:rsidRPr="00FC3548" w:rsidRDefault="001009B3" w:rsidP="00E8654C">
            <w:pPr>
              <w:ind w:left="113" w:right="113"/>
              <w:jc w:val="center"/>
              <w:rPr>
                <w:sz w:val="48"/>
                <w:szCs w:val="48"/>
              </w:rPr>
            </w:pPr>
          </w:p>
        </w:tc>
        <w:tc>
          <w:tcPr>
            <w:tcW w:w="3141" w:type="dxa"/>
          </w:tcPr>
          <w:p w:rsidR="001009B3" w:rsidRDefault="001009B3" w:rsidP="00FC3548">
            <w:pPr>
              <w:jc w:val="center"/>
            </w:pPr>
            <w:r>
              <w:t>İlköğretim Haftası</w:t>
            </w:r>
          </w:p>
          <w:p w:rsidR="001009B3" w:rsidRDefault="001009B3" w:rsidP="00FC3548">
            <w:pPr>
              <w:jc w:val="center"/>
            </w:pPr>
            <w:r>
              <w:t xml:space="preserve"> (Eylül ayının üçüncü haftası)</w:t>
            </w:r>
          </w:p>
        </w:tc>
        <w:tc>
          <w:tcPr>
            <w:tcW w:w="2763" w:type="dxa"/>
          </w:tcPr>
          <w:p w:rsidR="001009B3" w:rsidRDefault="001009B3" w:rsidP="001009B3">
            <w:r>
              <w:t>*Okul gezilerek müdür, diğer öğretmenler ve yardımcı personel ile tanışılır.</w:t>
            </w:r>
          </w:p>
        </w:tc>
        <w:tc>
          <w:tcPr>
            <w:tcW w:w="6032" w:type="dxa"/>
          </w:tcPr>
          <w:p w:rsidR="00913AD0" w:rsidRPr="00BF2090" w:rsidRDefault="00AD5DCB" w:rsidP="00913AD0">
            <w:pPr>
              <w:pStyle w:val="hilal"/>
              <w:ind w:left="227" w:hanging="227"/>
              <w:rPr>
                <w:rFonts w:cs="Arial"/>
                <w:bCs/>
                <w:szCs w:val="16"/>
                <w:lang w:eastAsia="tr-TR"/>
              </w:rPr>
            </w:pPr>
            <w:r>
              <w:t>*</w:t>
            </w:r>
            <w:r w:rsidR="00913AD0" w:rsidRPr="00BF2090">
              <w:rPr>
                <w:rFonts w:cs="Arial"/>
                <w:bCs/>
                <w:szCs w:val="16"/>
                <w:lang w:eastAsia="tr-TR"/>
              </w:rPr>
              <w:t xml:space="preserve"> Öğretmen, aileleri düzenlenecek veli toplantısı için belirlenecek zamanda okula davet eder. Veli toplantısı ile ailelere okula uyum süreci hakkında bilgiler verilir. Karşılıklı ihtiyaç ve beklentiler belirlenir. </w:t>
            </w:r>
          </w:p>
          <w:p w:rsidR="00913AD0" w:rsidRPr="00BF2090" w:rsidRDefault="00913AD0" w:rsidP="00913AD0">
            <w:pPr>
              <w:pStyle w:val="hilal"/>
              <w:ind w:left="227" w:hanging="227"/>
              <w:rPr>
                <w:rFonts w:cs="Arial"/>
                <w:bCs/>
                <w:szCs w:val="16"/>
                <w:lang w:eastAsia="tr-TR"/>
              </w:rPr>
            </w:pPr>
            <w:r w:rsidRPr="00BF2090">
              <w:rPr>
                <w:rFonts w:cs="Arial"/>
                <w:bCs/>
                <w:szCs w:val="16"/>
                <w:lang w:eastAsia="tr-TR"/>
              </w:rPr>
              <w:t>‘Aile Eğitimi İhtiyaç Belirleme Formu’nun aileler tarafından doldurulması sağlanır.</w:t>
            </w:r>
          </w:p>
          <w:p w:rsidR="00913AD0" w:rsidRPr="00BF2090" w:rsidRDefault="00913AD0" w:rsidP="00913AD0">
            <w:pPr>
              <w:pStyle w:val="hilal"/>
              <w:ind w:left="227" w:hanging="227"/>
              <w:rPr>
                <w:rFonts w:cs="Arial"/>
                <w:bCs/>
                <w:szCs w:val="16"/>
                <w:lang w:eastAsia="tr-TR"/>
              </w:rPr>
            </w:pPr>
            <w:r w:rsidRPr="00BF2090">
              <w:rPr>
                <w:rFonts w:cs="Arial"/>
                <w:bCs/>
                <w:szCs w:val="16"/>
                <w:lang w:eastAsia="tr-TR"/>
              </w:rPr>
              <w:t>‘Aile Katılımı Formu'nun ailelerce doldurulması sağlanır.</w:t>
            </w:r>
          </w:p>
          <w:p w:rsidR="00913AD0" w:rsidRPr="00BF2090" w:rsidRDefault="00913AD0" w:rsidP="00913AD0">
            <w:pPr>
              <w:pStyle w:val="hilal"/>
              <w:ind w:left="227" w:hanging="227"/>
              <w:rPr>
                <w:rFonts w:cs="Arial"/>
                <w:bCs/>
                <w:szCs w:val="16"/>
                <w:lang w:eastAsia="tr-TR"/>
              </w:rPr>
            </w:pPr>
            <w:r w:rsidRPr="00BF2090">
              <w:rPr>
                <w:rFonts w:cs="Arial"/>
                <w:bCs/>
                <w:szCs w:val="16"/>
                <w:lang w:eastAsia="tr-TR"/>
              </w:rPr>
              <w:t xml:space="preserve">‘Okul Tanıtım ve Aileyi Tanıma Dosyasında Bulunan </w:t>
            </w:r>
            <w:proofErr w:type="spellStart"/>
            <w:r w:rsidRPr="00BF2090">
              <w:rPr>
                <w:rFonts w:cs="Arial"/>
                <w:bCs/>
                <w:szCs w:val="16"/>
                <w:lang w:eastAsia="tr-TR"/>
              </w:rPr>
              <w:t>Formlar'ın</w:t>
            </w:r>
            <w:proofErr w:type="spellEnd"/>
            <w:r w:rsidRPr="00BF2090">
              <w:rPr>
                <w:rFonts w:cs="Arial"/>
                <w:bCs/>
                <w:szCs w:val="16"/>
                <w:lang w:eastAsia="tr-TR"/>
              </w:rPr>
              <w:t xml:space="preserve"> aileler tarafından doldurulması sağlanır.</w:t>
            </w:r>
          </w:p>
          <w:p w:rsidR="001009B3" w:rsidRDefault="001009B3" w:rsidP="00AD5DCB"/>
        </w:tc>
      </w:tr>
      <w:tr w:rsidR="001009B3" w:rsidTr="001009B3">
        <w:trPr>
          <w:trHeight w:val="301"/>
        </w:trPr>
        <w:tc>
          <w:tcPr>
            <w:tcW w:w="14220" w:type="dxa"/>
            <w:gridSpan w:val="4"/>
          </w:tcPr>
          <w:tbl>
            <w:tblPr>
              <w:tblStyle w:val="TabloKlavuzu"/>
              <w:tblpPr w:topFromText="141" w:bottomFromText="141" w:vertAnchor="text" w:tblpX="1" w:tblpYSpec="top"/>
              <w:tblOverlap w:val="never"/>
              <w:tblW w:w="14850" w:type="dxa"/>
              <w:tblLook w:val="01E0"/>
            </w:tblPr>
            <w:tblGrid>
              <w:gridCol w:w="14850"/>
            </w:tblGrid>
            <w:tr w:rsidR="001009B3" w:rsidRPr="009F6E22" w:rsidTr="004C7A7D">
              <w:trPr>
                <w:trHeight w:val="1691"/>
              </w:trPr>
              <w:tc>
                <w:tcPr>
                  <w:tcW w:w="14850" w:type="dxa"/>
                </w:tcPr>
                <w:p w:rsidR="001009B3" w:rsidRDefault="001009B3" w:rsidP="00005293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</w:p>
                <w:p w:rsidR="001009B3" w:rsidRPr="009F6E22" w:rsidRDefault="001009B3" w:rsidP="00005293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9F6E22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  <w:t>DEĞERLENDİRME</w:t>
                  </w:r>
                </w:p>
                <w:p w:rsidR="001009B3" w:rsidRPr="009F6E22" w:rsidRDefault="001009B3" w:rsidP="00005293">
                  <w:pPr>
                    <w:pStyle w:val="hilal"/>
                    <w:ind w:left="227" w:hanging="227"/>
                    <w:rPr>
                      <w:rFonts w:cs="Arial"/>
                      <w:color w:val="282828"/>
                      <w:szCs w:val="16"/>
                      <w:lang w:eastAsia="tr-TR"/>
                    </w:rPr>
                  </w:pP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 xml:space="preserve">Öğretmen, </w:t>
                  </w:r>
                  <w:r>
                    <w:rPr>
                      <w:rFonts w:cs="Arial"/>
                      <w:color w:val="282828"/>
                      <w:szCs w:val="16"/>
                      <w:lang w:eastAsia="tr-TR"/>
                    </w:rPr>
                    <w:t>E</w:t>
                  </w: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ylül ayı sınıf içi uygulamalarını ve etkinlik değerlendirmelerini göz önünde bulundurarak her çocuk için ayrı</w:t>
                  </w:r>
                  <w:r>
                    <w:rPr>
                      <w:rFonts w:cs="Arial"/>
                      <w:color w:val="282828"/>
                      <w:szCs w:val="16"/>
                      <w:lang w:eastAsia="tr-TR"/>
                    </w:rPr>
                    <w:t xml:space="preserve"> </w:t>
                  </w: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 xml:space="preserve">“Gelişim Gözlem Formu” doldurur. </w:t>
                  </w:r>
                </w:p>
                <w:p w:rsidR="001009B3" w:rsidRPr="009F6E22" w:rsidRDefault="001009B3" w:rsidP="00005293">
                  <w:pPr>
                    <w:pStyle w:val="hilal"/>
                    <w:ind w:left="227" w:hanging="227"/>
                    <w:rPr>
                      <w:rFonts w:cs="Arial"/>
                      <w:color w:val="282828"/>
                      <w:szCs w:val="16"/>
                      <w:lang w:eastAsia="tr-TR"/>
                    </w:rPr>
                  </w:pP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Gelişim Dosyası (</w:t>
                  </w:r>
                  <w:proofErr w:type="spellStart"/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Portfolyo</w:t>
                  </w:r>
                  <w:proofErr w:type="spellEnd"/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)'</w:t>
                  </w:r>
                  <w:proofErr w:type="spellStart"/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nın</w:t>
                  </w:r>
                  <w:proofErr w:type="spellEnd"/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 xml:space="preserve"> hazırlanması için çocukların, kendi çalışmalarından seçim yapmasına olanak sağlanır.</w:t>
                  </w:r>
                </w:p>
                <w:p w:rsidR="001009B3" w:rsidRPr="009F6E22" w:rsidRDefault="001009B3" w:rsidP="00005293">
                  <w:pPr>
                    <w:pStyle w:val="hilal"/>
                    <w:ind w:left="227" w:hanging="227"/>
                    <w:rPr>
                      <w:rFonts w:cs="Arial"/>
                      <w:color w:val="282828"/>
                      <w:szCs w:val="16"/>
                      <w:lang w:eastAsia="tr-TR"/>
                    </w:rPr>
                  </w:pP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Uygulanan ve planlanan eğitim süreçlerinin tutarlılığı gözden geçirilerek, yeni aya yönelik ihtiyaçlar belirlenir.</w:t>
                  </w:r>
                </w:p>
                <w:p w:rsidR="001009B3" w:rsidRPr="009F6E22" w:rsidRDefault="001009B3" w:rsidP="00005293">
                  <w:pPr>
                    <w:pStyle w:val="hilal"/>
                    <w:ind w:left="227" w:hanging="227"/>
                    <w:rPr>
                      <w:rFonts w:cs="Arial"/>
                      <w:color w:val="282828"/>
                      <w:szCs w:val="16"/>
                      <w:lang w:eastAsia="tr-TR"/>
                    </w:rPr>
                  </w:pP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Eğitim ortamına ve süreçlerine yönelik eksiklikler ve ihtiyaçlar göz önüne alınarak, alınması gereken tedbirler belirlenir.</w:t>
                  </w:r>
                </w:p>
                <w:p w:rsidR="001009B3" w:rsidRPr="009F6E22" w:rsidRDefault="001009B3" w:rsidP="00005293">
                  <w:pPr>
                    <w:pStyle w:val="hilal"/>
                    <w:ind w:left="227" w:hanging="227"/>
                    <w:rPr>
                      <w:rFonts w:cs="Arial"/>
                      <w:color w:val="282828"/>
                      <w:szCs w:val="16"/>
                      <w:lang w:eastAsia="tr-TR"/>
                    </w:rPr>
                  </w:pP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 xml:space="preserve">‘Kavramlara Aylık Eğitim Planlarında Yer Verme Durumu Çizelgesi’nin </w:t>
                  </w:r>
                  <w:r>
                    <w:rPr>
                      <w:rFonts w:cs="Arial"/>
                      <w:color w:val="282828"/>
                      <w:szCs w:val="16"/>
                      <w:lang w:eastAsia="tr-TR"/>
                    </w:rPr>
                    <w:t>E</w:t>
                  </w: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 xml:space="preserve">ylül ayı bölümü doldurulur, </w:t>
                  </w:r>
                  <w:r>
                    <w:rPr>
                      <w:rFonts w:cs="Arial"/>
                      <w:color w:val="282828"/>
                      <w:szCs w:val="16"/>
                      <w:lang w:eastAsia="tr-TR"/>
                    </w:rPr>
                    <w:t>E</w:t>
                  </w:r>
                  <w:r w:rsidRPr="009F6E22">
                    <w:rPr>
                      <w:rFonts w:cs="Arial"/>
                      <w:color w:val="282828"/>
                      <w:szCs w:val="16"/>
                      <w:lang w:eastAsia="tr-TR"/>
                    </w:rPr>
                    <w:t>kim ayı kavramları belirlenir.</w:t>
                  </w:r>
                </w:p>
                <w:p w:rsidR="001009B3" w:rsidRPr="009F6E22" w:rsidRDefault="001009B3" w:rsidP="003102D9">
                  <w:pPr>
                    <w:pStyle w:val="hilal"/>
                    <w:numPr>
                      <w:ilvl w:val="0"/>
                      <w:numId w:val="0"/>
                    </w:numPr>
                    <w:ind w:left="227"/>
                    <w:rPr>
                      <w:rFonts w:cs="Arial"/>
                      <w:color w:val="282828"/>
                      <w:szCs w:val="16"/>
                      <w:lang w:eastAsia="tr-TR"/>
                    </w:rPr>
                  </w:pPr>
                  <w:r w:rsidRPr="003102D9">
                    <w:rPr>
                      <w:rFonts w:cs="Arial"/>
                      <w:color w:val="282828"/>
                      <w:szCs w:val="16"/>
                      <w:lang w:eastAsia="tr-TR"/>
                    </w:rPr>
                    <w:t xml:space="preserve">Gelişim Kazanım ve Göstergelerine Aylık Eğitim Planlarında Yer Verme Durumu Çizelgesi’nin Eylül ayı bölümü doldurularak Ekim ayı kazanım ve göstergeleri belirlenir. </w:t>
                  </w:r>
                </w:p>
              </w:tc>
            </w:tr>
            <w:tr w:rsidR="001009B3" w:rsidRPr="009F6E22" w:rsidTr="001009B3">
              <w:tblPrEx>
                <w:tblLook w:val="04A0"/>
              </w:tblPrEx>
              <w:tc>
                <w:tcPr>
                  <w:tcW w:w="14850" w:type="dxa"/>
                </w:tcPr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F6E22">
                    <w:rPr>
                      <w:rFonts w:ascii="Arial" w:hAnsi="Arial" w:cs="Arial"/>
                    </w:rPr>
                    <w:tab/>
                  </w:r>
                  <w:r w:rsidRPr="009F6E22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br w:type="page"/>
                  </w:r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 xml:space="preserve">Çocuklar, </w:t>
                  </w:r>
                  <w:proofErr w:type="gramStart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br/>
                  </w:r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proofErr w:type="gramStart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</w:pPr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Program</w:t>
                  </w:r>
                  <w:r w:rsidRPr="009F6E22">
                    <w:rPr>
                      <w:rFonts w:ascii="Arial" w:hAnsi="Arial" w:cs="Arial"/>
                      <w:color w:val="auto"/>
                      <w:sz w:val="16"/>
                      <w:szCs w:val="16"/>
                    </w:rPr>
                    <w:t xml:space="preserve">, </w:t>
                  </w:r>
                  <w:proofErr w:type="gramStart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</w:r>
                  <w:proofErr w:type="gramEnd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br/>
                  </w:r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proofErr w:type="gramStart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lastRenderedPageBreak/>
                    <w:t xml:space="preserve">Öğretmen, </w:t>
                  </w:r>
                  <w:proofErr w:type="gramStart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proofErr w:type="gramEnd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br/>
                  </w:r>
                </w:p>
                <w:p w:rsidR="001009B3" w:rsidRPr="009F6E22" w:rsidRDefault="001009B3" w:rsidP="0000529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</w:pPr>
                  <w:proofErr w:type="gramStart"/>
                  <w:r w:rsidRPr="009F6E22">
                    <w:rPr>
                      <w:rFonts w:ascii="Arial" w:hAnsi="Arial" w:cs="Arial"/>
                      <w:b/>
                      <w:bCs/>
                      <w:color w:val="auto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</w:r>
                  <w:proofErr w:type="gramEnd"/>
                </w:p>
                <w:p w:rsidR="001009B3" w:rsidRPr="009F6E22" w:rsidRDefault="001009B3" w:rsidP="00005293">
                  <w:pPr>
                    <w:tabs>
                      <w:tab w:val="left" w:pos="243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009B3" w:rsidRDefault="001009B3" w:rsidP="00FC3548">
            <w:pPr>
              <w:jc w:val="center"/>
            </w:pPr>
          </w:p>
        </w:tc>
      </w:tr>
    </w:tbl>
    <w:p w:rsidR="001009B3" w:rsidRPr="00FC3548" w:rsidRDefault="001009B3" w:rsidP="001009B3">
      <w:proofErr w:type="gramStart"/>
      <w:r>
        <w:lastRenderedPageBreak/>
        <w:t>…………………………………………………..</w:t>
      </w:r>
      <w:proofErr w:type="gramEnd"/>
      <w:r>
        <w:t xml:space="preserve">                                                                                                                                    </w:t>
      </w:r>
      <w:proofErr w:type="gramStart"/>
      <w:r>
        <w:t>………………………………………………………………</w:t>
      </w:r>
      <w:proofErr w:type="gramEnd"/>
      <w:r w:rsidR="003102D9">
        <w:t xml:space="preserve">              </w:t>
      </w:r>
      <w:r>
        <w:t>OKUL ÖNCESİ ÖĞRETMENİ                                                                                                                                                                     OKUL MÜDÜRÜ</w:t>
      </w:r>
    </w:p>
    <w:sectPr w:rsidR="001009B3" w:rsidRPr="00FC3548" w:rsidSect="003F2B3C">
      <w:pgSz w:w="16838" w:h="11906" w:orient="landscape"/>
      <w:pgMar w:top="567" w:right="1417" w:bottom="851" w:left="1417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5469"/>
    <w:multiLevelType w:val="hybridMultilevel"/>
    <w:tmpl w:val="73DEADF4"/>
    <w:lvl w:ilvl="0" w:tplc="86445744">
      <w:start w:val="1"/>
      <w:numFmt w:val="bullet"/>
      <w:pStyle w:val="hilal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D057E3D"/>
    <w:multiLevelType w:val="hybridMultilevel"/>
    <w:tmpl w:val="5EF0ADC0"/>
    <w:lvl w:ilvl="0" w:tplc="86445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C190C"/>
    <w:multiLevelType w:val="hybridMultilevel"/>
    <w:tmpl w:val="1AA45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3548"/>
    <w:rsid w:val="0000471B"/>
    <w:rsid w:val="001009B3"/>
    <w:rsid w:val="00180A03"/>
    <w:rsid w:val="00223578"/>
    <w:rsid w:val="003102D9"/>
    <w:rsid w:val="0035291B"/>
    <w:rsid w:val="003F2B3C"/>
    <w:rsid w:val="00443370"/>
    <w:rsid w:val="004C7A7D"/>
    <w:rsid w:val="005168EE"/>
    <w:rsid w:val="0054734D"/>
    <w:rsid w:val="00617832"/>
    <w:rsid w:val="00641C89"/>
    <w:rsid w:val="00780580"/>
    <w:rsid w:val="007E55D1"/>
    <w:rsid w:val="008330ED"/>
    <w:rsid w:val="00913AD0"/>
    <w:rsid w:val="00AB26DB"/>
    <w:rsid w:val="00AD5DCB"/>
    <w:rsid w:val="00B8079C"/>
    <w:rsid w:val="00C552BD"/>
    <w:rsid w:val="00CA50B8"/>
    <w:rsid w:val="00CC2557"/>
    <w:rsid w:val="00D25BD8"/>
    <w:rsid w:val="00E8654C"/>
    <w:rsid w:val="00EE7379"/>
    <w:rsid w:val="00FB48BA"/>
    <w:rsid w:val="00FC3548"/>
    <w:rsid w:val="00FD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C3548"/>
    <w:pPr>
      <w:ind w:left="720"/>
      <w:contextualSpacing/>
    </w:pPr>
  </w:style>
  <w:style w:type="paragraph" w:customStyle="1" w:styleId="hilal">
    <w:name w:val="hilal"/>
    <w:basedOn w:val="Normal"/>
    <w:link w:val="hilalChar"/>
    <w:qFormat/>
    <w:rsid w:val="001009B3"/>
    <w:pPr>
      <w:keepLines/>
      <w:numPr>
        <w:numId w:val="2"/>
      </w:numPr>
      <w:tabs>
        <w:tab w:val="left" w:leader="dot" w:pos="0"/>
        <w:tab w:val="left" w:pos="227"/>
        <w:tab w:val="left" w:pos="284"/>
      </w:tabs>
      <w:spacing w:after="0" w:line="240" w:lineRule="auto"/>
    </w:pPr>
    <w:rPr>
      <w:rFonts w:ascii="Arial" w:eastAsia="Times New Roman" w:hAnsi="Arial"/>
      <w:sz w:val="16"/>
      <w:szCs w:val="20"/>
    </w:rPr>
  </w:style>
  <w:style w:type="character" w:customStyle="1" w:styleId="hilalChar">
    <w:name w:val="hilal Char"/>
    <w:link w:val="hilal"/>
    <w:rsid w:val="001009B3"/>
    <w:rPr>
      <w:rFonts w:ascii="Arial" w:eastAsia="Times New Roman" w:hAnsi="Arial"/>
      <w:sz w:val="16"/>
      <w:szCs w:val="20"/>
    </w:rPr>
  </w:style>
  <w:style w:type="paragraph" w:customStyle="1" w:styleId="Default">
    <w:name w:val="Default"/>
    <w:rsid w:val="001009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Dilek</cp:lastModifiedBy>
  <cp:revision>20</cp:revision>
  <dcterms:created xsi:type="dcterms:W3CDTF">2014-09-05T15:09:00Z</dcterms:created>
  <dcterms:modified xsi:type="dcterms:W3CDTF">2014-09-07T18:06:00Z</dcterms:modified>
</cp:coreProperties>
</file>