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66" w:rsidRPr="00323366" w:rsidRDefault="00323366" w:rsidP="00323366">
      <w:pPr>
        <w:jc w:val="center"/>
        <w:outlineLvl w:val="0"/>
        <w:rPr>
          <w:rFonts w:ascii="Times New Roman" w:hAnsi="Times New Roman" w:cs="Times New Roman"/>
          <w:b/>
          <w:color w:val="000000" w:themeColor="text1"/>
          <w:sz w:val="20"/>
        </w:rPr>
      </w:pPr>
    </w:p>
    <w:p w:rsidR="00323366" w:rsidRPr="00323366" w:rsidRDefault="00323366" w:rsidP="00323366">
      <w:pPr>
        <w:jc w:val="center"/>
        <w:rPr>
          <w:rFonts w:ascii="Times New Roman" w:hAnsi="Times New Roman" w:cs="Times New Roman"/>
          <w:b/>
          <w:color w:val="000000" w:themeColor="text1"/>
          <w:sz w:val="20"/>
        </w:rPr>
      </w:pPr>
      <w:r w:rsidRPr="00323366">
        <w:rPr>
          <w:rFonts w:ascii="Times New Roman" w:hAnsi="Times New Roman" w:cs="Times New Roman"/>
          <w:b/>
          <w:color w:val="000000" w:themeColor="text1"/>
          <w:sz w:val="20"/>
        </w:rPr>
        <w:t>YARIM GÜNLÜK EĞİTİM AKIŞI</w:t>
      </w:r>
    </w:p>
    <w:p w:rsidR="00323366" w:rsidRPr="00323366" w:rsidRDefault="00323366" w:rsidP="00323366">
      <w:pPr>
        <w:jc w:val="center"/>
        <w:rPr>
          <w:rFonts w:ascii="Times New Roman" w:hAnsi="Times New Roman" w:cs="Times New Roman"/>
          <w:b/>
          <w:color w:val="000000" w:themeColor="text1"/>
          <w:sz w:val="20"/>
        </w:rPr>
      </w:pPr>
    </w:p>
    <w:p w:rsidR="004D66AC" w:rsidRDefault="00323366" w:rsidP="00323366">
      <w:pPr>
        <w:rPr>
          <w:rFonts w:ascii="Times New Roman" w:hAnsi="Times New Roman" w:cs="Times New Roman"/>
          <w:b/>
          <w:bCs/>
          <w:sz w:val="20"/>
        </w:rPr>
      </w:pPr>
      <w:r w:rsidRPr="00323366">
        <w:rPr>
          <w:rFonts w:ascii="Times New Roman" w:hAnsi="Times New Roman" w:cs="Times New Roman"/>
          <w:b/>
          <w:bCs/>
          <w:sz w:val="20"/>
        </w:rPr>
        <w:t>Okul adı:</w:t>
      </w:r>
    </w:p>
    <w:p w:rsidR="004D66AC" w:rsidRDefault="00323366" w:rsidP="00323366">
      <w:pPr>
        <w:rPr>
          <w:rFonts w:ascii="Times New Roman" w:hAnsi="Times New Roman" w:cs="Times New Roman"/>
          <w:b/>
          <w:bCs/>
          <w:sz w:val="20"/>
        </w:rPr>
      </w:pPr>
      <w:r w:rsidRPr="00323366">
        <w:rPr>
          <w:rFonts w:ascii="Times New Roman" w:hAnsi="Times New Roman" w:cs="Times New Roman"/>
          <w:b/>
          <w:bCs/>
          <w:sz w:val="20"/>
        </w:rPr>
        <w:t xml:space="preserve">Tarih: </w:t>
      </w:r>
    </w:p>
    <w:p w:rsidR="00323366" w:rsidRPr="00323366" w:rsidRDefault="004D66AC" w:rsidP="00323366">
      <w:pPr>
        <w:rPr>
          <w:rFonts w:ascii="Times New Roman" w:hAnsi="Times New Roman" w:cs="Times New Roman"/>
          <w:b/>
          <w:bCs/>
          <w:sz w:val="20"/>
        </w:rPr>
      </w:pPr>
      <w:r>
        <w:rPr>
          <w:rFonts w:ascii="Times New Roman" w:hAnsi="Times New Roman" w:cs="Times New Roman"/>
          <w:b/>
          <w:bCs/>
          <w:sz w:val="20"/>
        </w:rPr>
        <w:t xml:space="preserve">Yaş grubu (Ay): </w:t>
      </w:r>
      <w:r w:rsidR="00323366" w:rsidRPr="00323366">
        <w:rPr>
          <w:rFonts w:ascii="Times New Roman" w:hAnsi="Times New Roman" w:cs="Times New Roman"/>
          <w:sz w:val="20"/>
        </w:rPr>
        <w:br/>
      </w:r>
      <w:r w:rsidR="00323366" w:rsidRPr="00323366">
        <w:rPr>
          <w:rFonts w:ascii="Times New Roman" w:hAnsi="Times New Roman" w:cs="Times New Roman"/>
          <w:b/>
          <w:bCs/>
          <w:sz w:val="20"/>
        </w:rPr>
        <w:t>Öğretmen Adı:</w:t>
      </w:r>
    </w:p>
    <w:p w:rsidR="00323366" w:rsidRPr="00323366" w:rsidRDefault="00323366" w:rsidP="00323366">
      <w:pPr>
        <w:rPr>
          <w:rFonts w:ascii="Times New Roman" w:hAnsi="Times New Roman" w:cs="Times New Roman"/>
          <w:b/>
          <w:bCs/>
          <w:color w:val="000000" w:themeColor="text1"/>
          <w:sz w:val="20"/>
        </w:rPr>
      </w:pPr>
      <w:r w:rsidRPr="00323366">
        <w:rPr>
          <w:rFonts w:ascii="Times New Roman" w:hAnsi="Times New Roman" w:cs="Times New Roman"/>
          <w:color w:val="000000" w:themeColor="text1"/>
          <w:sz w:val="20"/>
        </w:rPr>
        <w:br/>
      </w:r>
    </w:p>
    <w:p w:rsidR="00323366" w:rsidRPr="00323366" w:rsidRDefault="00323366" w:rsidP="00323366">
      <w:pPr>
        <w:rPr>
          <w:rFonts w:ascii="Times New Roman" w:hAnsi="Times New Roman" w:cs="Times New Roman"/>
          <w:b/>
          <w:bCs/>
          <w:color w:val="000000" w:themeColor="text1"/>
          <w:sz w:val="20"/>
        </w:rPr>
      </w:pPr>
    </w:p>
    <w:p w:rsidR="00323366" w:rsidRPr="00323366" w:rsidRDefault="00323366" w:rsidP="00323366">
      <w:pPr>
        <w:pStyle w:val="listeparagrafcxspilk"/>
        <w:numPr>
          <w:ilvl w:val="0"/>
          <w:numId w:val="1"/>
        </w:numPr>
        <w:spacing w:before="0" w:beforeAutospacing="0" w:after="0" w:afterAutospacing="0"/>
        <w:ind w:left="0"/>
        <w:contextualSpacing/>
        <w:jc w:val="both"/>
        <w:rPr>
          <w:b/>
          <w:color w:val="000000" w:themeColor="text1"/>
          <w:sz w:val="20"/>
          <w:szCs w:val="22"/>
        </w:rPr>
      </w:pPr>
      <w:r w:rsidRPr="00323366">
        <w:rPr>
          <w:b/>
          <w:color w:val="000000" w:themeColor="text1"/>
          <w:sz w:val="20"/>
          <w:szCs w:val="22"/>
        </w:rPr>
        <w:t>Güne Başlama Zamanı</w:t>
      </w:r>
    </w:p>
    <w:p w:rsidR="00323366" w:rsidRPr="00323366" w:rsidRDefault="00323366" w:rsidP="00323366">
      <w:pPr>
        <w:pStyle w:val="listeparagrafcxsportacxspson"/>
        <w:spacing w:before="0" w:beforeAutospacing="0" w:after="0" w:afterAutospacing="0"/>
        <w:contextualSpacing/>
        <w:jc w:val="both"/>
        <w:rPr>
          <w:color w:val="000000" w:themeColor="text1"/>
          <w:sz w:val="20"/>
          <w:szCs w:val="22"/>
        </w:rPr>
      </w:pPr>
      <w:r w:rsidRPr="00323366">
        <w:rPr>
          <w:color w:val="000000" w:themeColor="text1"/>
          <w:sz w:val="20"/>
          <w:szCs w:val="22"/>
        </w:rPr>
        <w:t xml:space="preserve">Öğretmen güne öğrencilerini güler yüzle selamlayarak başlar. </w:t>
      </w:r>
    </w:p>
    <w:p w:rsidR="00323366" w:rsidRPr="00323366" w:rsidRDefault="00323366" w:rsidP="00323366">
      <w:pPr>
        <w:pStyle w:val="listeparagrafcxsportacxspson"/>
        <w:spacing w:before="0" w:beforeAutospacing="0" w:after="0" w:afterAutospacing="0"/>
        <w:contextualSpacing/>
        <w:jc w:val="both"/>
        <w:rPr>
          <w:color w:val="000000" w:themeColor="text1"/>
          <w:sz w:val="20"/>
          <w:szCs w:val="22"/>
        </w:rPr>
      </w:pPr>
      <w:r w:rsidRPr="00323366">
        <w:rPr>
          <w:color w:val="000000" w:themeColor="text1"/>
          <w:sz w:val="20"/>
          <w:szCs w:val="22"/>
        </w:rPr>
        <w:t xml:space="preserve">Öğretmen ve çocuklar sınıfın uygun bir yerinde çember şeklinde otururlar. Çocuklar birbirleriyle selamlaşır. Sınıfa sonradan gelen çocuklar sürece </w:t>
      </w:r>
      <w:proofErr w:type="gramStart"/>
      <w:r w:rsidRPr="00323366">
        <w:rPr>
          <w:color w:val="000000" w:themeColor="text1"/>
          <w:sz w:val="20"/>
          <w:szCs w:val="22"/>
        </w:rPr>
        <w:t>dahil</w:t>
      </w:r>
      <w:proofErr w:type="gramEnd"/>
      <w:r w:rsidRPr="00323366">
        <w:rPr>
          <w:color w:val="000000" w:themeColor="text1"/>
          <w:sz w:val="20"/>
          <w:szCs w:val="22"/>
        </w:rPr>
        <w:t xml:space="preserve"> edilir. Öğretmen çocuklarla birlikte o gün okula gelmeyenleri belirler. Öğretmen haftanın hangi günü olduğunu çocuklara söyler. O günkü hava durumu ve çocukların okula gelene kadar neler yaptığı gibi sorular sorarak çocukları sohbet etmeye yönlendirir.  </w:t>
      </w:r>
    </w:p>
    <w:p w:rsidR="00323366" w:rsidRPr="00323366" w:rsidRDefault="00323366" w:rsidP="00323366">
      <w:pPr>
        <w:pStyle w:val="listeparagrafcxspilk"/>
        <w:spacing w:before="0" w:beforeAutospacing="0" w:after="0" w:afterAutospacing="0"/>
        <w:contextualSpacing/>
        <w:jc w:val="both"/>
        <w:rPr>
          <w:b/>
          <w:color w:val="000000" w:themeColor="text1"/>
          <w:sz w:val="20"/>
          <w:szCs w:val="22"/>
        </w:rPr>
      </w:pPr>
    </w:p>
    <w:p w:rsidR="00323366" w:rsidRPr="00323366" w:rsidRDefault="00323366" w:rsidP="00323366">
      <w:pPr>
        <w:pStyle w:val="listeparagrafcxsportacxspilk"/>
        <w:numPr>
          <w:ilvl w:val="0"/>
          <w:numId w:val="1"/>
        </w:numPr>
        <w:spacing w:before="0" w:beforeAutospacing="0" w:after="0" w:afterAutospacing="0"/>
        <w:ind w:left="0"/>
        <w:contextualSpacing/>
        <w:jc w:val="both"/>
        <w:rPr>
          <w:b/>
          <w:color w:val="000000" w:themeColor="text1"/>
          <w:sz w:val="20"/>
          <w:szCs w:val="22"/>
        </w:rPr>
      </w:pPr>
      <w:r w:rsidRPr="00323366">
        <w:rPr>
          <w:b/>
          <w:color w:val="000000" w:themeColor="text1"/>
          <w:sz w:val="20"/>
          <w:szCs w:val="22"/>
        </w:rPr>
        <w:t>Oyun Zamanı</w:t>
      </w:r>
    </w:p>
    <w:p w:rsidR="00323366" w:rsidRPr="00323366" w:rsidRDefault="00323366" w:rsidP="00323366">
      <w:pPr>
        <w:pStyle w:val="listeparagrafcxsportacxspilk"/>
        <w:spacing w:before="0" w:beforeAutospacing="0" w:after="0" w:afterAutospacing="0"/>
        <w:ind w:hanging="12"/>
        <w:contextualSpacing/>
        <w:jc w:val="both"/>
        <w:rPr>
          <w:color w:val="000000" w:themeColor="text1"/>
          <w:sz w:val="20"/>
          <w:szCs w:val="22"/>
        </w:rPr>
      </w:pPr>
      <w:r w:rsidRPr="00323366">
        <w:rPr>
          <w:color w:val="000000" w:themeColor="text1"/>
          <w:sz w:val="20"/>
          <w:szCs w:val="22"/>
        </w:rPr>
        <w:t>Güne başlama zamanı sona erdiğinde öğretmen çocuklara hangi öğrenme merkezlerinde oynamak istediklerini sorar. Çocuklar tercihlerini belirtir. Öğretmen, öğrencileri öğrenme merkezlerine yönlendirir ve öğrencilerini gözlemler.</w:t>
      </w:r>
    </w:p>
    <w:p w:rsidR="00323366" w:rsidRPr="00323366" w:rsidRDefault="00323366" w:rsidP="00323366">
      <w:pPr>
        <w:pStyle w:val="listeparagrafcxsportacxspilk"/>
        <w:spacing w:before="0" w:beforeAutospacing="0" w:after="0" w:afterAutospacing="0"/>
        <w:ind w:hanging="12"/>
        <w:contextualSpacing/>
        <w:jc w:val="both"/>
        <w:rPr>
          <w:b/>
          <w:color w:val="000000" w:themeColor="text1"/>
          <w:sz w:val="20"/>
          <w:szCs w:val="22"/>
        </w:rPr>
      </w:pPr>
    </w:p>
    <w:p w:rsidR="00323366" w:rsidRPr="00323366" w:rsidRDefault="00323366" w:rsidP="00323366">
      <w:pPr>
        <w:pStyle w:val="listeparagrafcxsportacxsporta"/>
        <w:numPr>
          <w:ilvl w:val="0"/>
          <w:numId w:val="1"/>
        </w:numPr>
        <w:spacing w:before="0" w:beforeAutospacing="0" w:after="0" w:afterAutospacing="0"/>
        <w:ind w:left="0"/>
        <w:contextualSpacing/>
        <w:jc w:val="both"/>
        <w:rPr>
          <w:b/>
          <w:color w:val="000000" w:themeColor="text1"/>
          <w:sz w:val="20"/>
          <w:szCs w:val="22"/>
        </w:rPr>
      </w:pPr>
      <w:r w:rsidRPr="00323366">
        <w:rPr>
          <w:b/>
          <w:color w:val="000000" w:themeColor="text1"/>
          <w:sz w:val="20"/>
          <w:szCs w:val="22"/>
        </w:rPr>
        <w:t>Kahvaltı, Temizlik</w:t>
      </w:r>
    </w:p>
    <w:p w:rsidR="00323366" w:rsidRPr="00323366" w:rsidRDefault="00323366" w:rsidP="00323366">
      <w:pPr>
        <w:pStyle w:val="listeparagrafcxsportacxsporta"/>
        <w:spacing w:before="0" w:beforeAutospacing="0" w:after="0" w:afterAutospacing="0"/>
        <w:contextualSpacing/>
        <w:jc w:val="both"/>
        <w:rPr>
          <w:color w:val="000000" w:themeColor="text1"/>
          <w:sz w:val="20"/>
          <w:szCs w:val="22"/>
        </w:rPr>
      </w:pPr>
      <w:r w:rsidRPr="00323366">
        <w:rPr>
          <w:color w:val="000000" w:themeColor="text1"/>
          <w:sz w:val="20"/>
          <w:szCs w:val="22"/>
        </w:rPr>
        <w:t>Kahvaltı zamanının gelmesiyle birlikte tüm çocuklar ellerini yıkamak ve varsa tuvaletlerini yapmak üzere lavaboya giderler. Temizlik sonrası sıra olunarak kahvaltı için yemekhaneye gidilir.</w:t>
      </w:r>
    </w:p>
    <w:p w:rsidR="00323366" w:rsidRPr="00323366" w:rsidRDefault="00323366" w:rsidP="00323366">
      <w:pPr>
        <w:pStyle w:val="listeparagrafcxsportacxsporta"/>
        <w:spacing w:before="0" w:beforeAutospacing="0" w:after="0" w:afterAutospacing="0"/>
        <w:contextualSpacing/>
        <w:jc w:val="both"/>
        <w:rPr>
          <w:b/>
          <w:color w:val="000000" w:themeColor="text1"/>
          <w:sz w:val="20"/>
          <w:szCs w:val="22"/>
        </w:rPr>
      </w:pPr>
    </w:p>
    <w:p w:rsidR="00323366" w:rsidRPr="00323366" w:rsidRDefault="00323366" w:rsidP="00323366">
      <w:pPr>
        <w:pStyle w:val="listeparagrafcxsportacxspson"/>
        <w:numPr>
          <w:ilvl w:val="0"/>
          <w:numId w:val="1"/>
        </w:numPr>
        <w:spacing w:before="0" w:beforeAutospacing="0" w:after="0" w:afterAutospacing="0"/>
        <w:ind w:left="0"/>
        <w:contextualSpacing/>
        <w:jc w:val="both"/>
        <w:rPr>
          <w:b/>
          <w:color w:val="000000" w:themeColor="text1"/>
          <w:sz w:val="20"/>
          <w:szCs w:val="22"/>
        </w:rPr>
      </w:pPr>
      <w:r w:rsidRPr="00323366">
        <w:rPr>
          <w:b/>
          <w:color w:val="000000" w:themeColor="text1"/>
          <w:sz w:val="20"/>
          <w:szCs w:val="22"/>
        </w:rPr>
        <w:t>Etkinlik Zamanı</w:t>
      </w:r>
    </w:p>
    <w:p w:rsidR="00323366" w:rsidRPr="004D66AC" w:rsidRDefault="00323366" w:rsidP="004D66AC">
      <w:pPr>
        <w:numPr>
          <w:ilvl w:val="0"/>
          <w:numId w:val="1"/>
        </w:numPr>
        <w:spacing w:after="0"/>
        <w:rPr>
          <w:rFonts w:ascii="Times New Roman" w:hAnsi="Times New Roman" w:cs="Times New Roman"/>
          <w:color w:val="000000" w:themeColor="text1"/>
          <w:sz w:val="20"/>
        </w:rPr>
      </w:pPr>
      <w:r w:rsidRPr="00323366">
        <w:rPr>
          <w:rFonts w:ascii="Times New Roman" w:hAnsi="Times New Roman" w:cs="Times New Roman"/>
          <w:color w:val="000000" w:themeColor="text1"/>
          <w:sz w:val="20"/>
        </w:rPr>
        <w:t>“Değerlerimiz (Saygı)” İsimli Sanat-Drama-</w:t>
      </w:r>
      <w:proofErr w:type="gramStart"/>
      <w:r w:rsidRPr="00323366">
        <w:rPr>
          <w:rFonts w:ascii="Times New Roman" w:hAnsi="Times New Roman" w:cs="Times New Roman"/>
          <w:color w:val="000000" w:themeColor="text1"/>
          <w:sz w:val="20"/>
        </w:rPr>
        <w:t xml:space="preserve">Türkçe </w:t>
      </w:r>
      <w:r w:rsidRPr="00323366">
        <w:rPr>
          <w:rFonts w:ascii="Times New Roman" w:hAnsi="Times New Roman" w:cs="Times New Roman"/>
          <w:bCs/>
          <w:color w:val="000000" w:themeColor="text1"/>
          <w:sz w:val="20"/>
        </w:rPr>
        <w:t xml:space="preserve"> Bütünleştirilmiş</w:t>
      </w:r>
      <w:proofErr w:type="gramEnd"/>
      <w:r w:rsidRPr="00323366">
        <w:rPr>
          <w:rFonts w:ascii="Times New Roman" w:hAnsi="Times New Roman" w:cs="Times New Roman"/>
          <w:bCs/>
          <w:color w:val="000000" w:themeColor="text1"/>
          <w:sz w:val="20"/>
        </w:rPr>
        <w:t xml:space="preserve"> Büyük Grup Etkinliği</w:t>
      </w:r>
    </w:p>
    <w:p w:rsidR="004D66AC" w:rsidRPr="004D66AC" w:rsidRDefault="004D66AC" w:rsidP="004D66AC">
      <w:pPr>
        <w:spacing w:after="0"/>
        <w:rPr>
          <w:rFonts w:ascii="Times New Roman" w:hAnsi="Times New Roman" w:cs="Times New Roman"/>
          <w:color w:val="000000" w:themeColor="text1"/>
          <w:sz w:val="20"/>
        </w:rPr>
      </w:pPr>
      <w:bookmarkStart w:id="0" w:name="_GoBack"/>
      <w:bookmarkEnd w:id="0"/>
    </w:p>
    <w:p w:rsidR="00323366" w:rsidRPr="00323366" w:rsidRDefault="00323366" w:rsidP="00323366">
      <w:pPr>
        <w:pStyle w:val="listeparagrafcxsporta"/>
        <w:numPr>
          <w:ilvl w:val="0"/>
          <w:numId w:val="1"/>
        </w:numPr>
        <w:spacing w:before="0" w:beforeAutospacing="0" w:after="0" w:afterAutospacing="0"/>
        <w:ind w:left="0"/>
        <w:contextualSpacing/>
        <w:jc w:val="both"/>
        <w:rPr>
          <w:b/>
          <w:color w:val="000000" w:themeColor="text1"/>
          <w:sz w:val="20"/>
          <w:szCs w:val="22"/>
        </w:rPr>
      </w:pPr>
      <w:r w:rsidRPr="00323366">
        <w:rPr>
          <w:b/>
          <w:color w:val="000000" w:themeColor="text1"/>
          <w:sz w:val="20"/>
          <w:szCs w:val="22"/>
        </w:rPr>
        <w:t>Günü Değerlendirme Zamanı</w:t>
      </w:r>
    </w:p>
    <w:p w:rsidR="00323366" w:rsidRPr="00323366" w:rsidRDefault="00323366" w:rsidP="00323366">
      <w:pPr>
        <w:pStyle w:val="listeparagrafcxspson"/>
        <w:spacing w:before="0" w:beforeAutospacing="0" w:after="0" w:afterAutospacing="0"/>
        <w:contextualSpacing/>
        <w:jc w:val="both"/>
        <w:rPr>
          <w:color w:val="000000" w:themeColor="text1"/>
          <w:sz w:val="20"/>
          <w:szCs w:val="22"/>
        </w:rPr>
      </w:pPr>
      <w:r w:rsidRPr="00323366">
        <w:rPr>
          <w:color w:val="000000" w:themeColor="text1"/>
          <w:sz w:val="20"/>
          <w:szCs w:val="22"/>
        </w:rPr>
        <w:t xml:space="preserve">Günün sonunda bütün grup </w:t>
      </w:r>
      <w:proofErr w:type="spellStart"/>
      <w:r w:rsidRPr="00323366">
        <w:rPr>
          <w:color w:val="000000" w:themeColor="text1"/>
          <w:sz w:val="20"/>
          <w:szCs w:val="22"/>
        </w:rPr>
        <w:t>biraraya</w:t>
      </w:r>
      <w:proofErr w:type="spellEnd"/>
      <w:r w:rsidRPr="00323366">
        <w:rPr>
          <w:color w:val="000000" w:themeColor="text1"/>
          <w:sz w:val="20"/>
          <w:szCs w:val="22"/>
        </w:rPr>
        <w:t xml:space="preserve"> toplanır ve günün değerlendirilmesi amaçlı sohbet edilir. Açık uçlu sorular aracılığıyla hangi öğrenme merkezlerinde ne tür oyunlar oynadıkları, hangi etkinlikleri yaptıkları, ortam ve materyaller gibi konularda çocuklarla birlikte değerlendirme yapılır. Ayrıca o güne ait paylaşmak istedikleri mutlu veya üzücü bir olayın olup olmadığı ve o gün gözlenen olumlu davranışlar hakkında çocuklarla konuşulur. Bir sonraki günün eğitim sürecinde çocuklara neler yapmak istedikleri sorularak onların planlama sürecine etkin katılımları sağlanır. Evde yapılacak çalışma, okula getirilecek materyaller çocuklara hatırlatılır. </w:t>
      </w:r>
    </w:p>
    <w:p w:rsidR="00323366" w:rsidRPr="00323366" w:rsidRDefault="00323366" w:rsidP="00323366">
      <w:pPr>
        <w:pStyle w:val="listeparagrafcxsporta"/>
        <w:spacing w:before="0" w:beforeAutospacing="0" w:after="0" w:afterAutospacing="0"/>
        <w:contextualSpacing/>
        <w:jc w:val="both"/>
        <w:rPr>
          <w:b/>
          <w:bCs/>
          <w:iCs/>
          <w:color w:val="000000" w:themeColor="text1"/>
          <w:sz w:val="20"/>
          <w:szCs w:val="22"/>
        </w:rPr>
      </w:pPr>
    </w:p>
    <w:p w:rsidR="00323366" w:rsidRPr="00323366" w:rsidRDefault="00323366" w:rsidP="00323366">
      <w:pPr>
        <w:pStyle w:val="listeparagrafcxsporta"/>
        <w:numPr>
          <w:ilvl w:val="0"/>
          <w:numId w:val="1"/>
        </w:numPr>
        <w:spacing w:before="0" w:beforeAutospacing="0" w:after="0" w:afterAutospacing="0"/>
        <w:ind w:left="0"/>
        <w:contextualSpacing/>
        <w:jc w:val="both"/>
        <w:rPr>
          <w:b/>
          <w:color w:val="000000" w:themeColor="text1"/>
          <w:sz w:val="20"/>
          <w:szCs w:val="22"/>
        </w:rPr>
      </w:pPr>
      <w:r w:rsidRPr="00323366">
        <w:rPr>
          <w:b/>
          <w:color w:val="000000" w:themeColor="text1"/>
          <w:sz w:val="20"/>
          <w:szCs w:val="22"/>
        </w:rPr>
        <w:t>Eve Gidiş</w:t>
      </w:r>
    </w:p>
    <w:p w:rsidR="00323366" w:rsidRPr="00323366" w:rsidRDefault="00323366" w:rsidP="00323366">
      <w:pPr>
        <w:pStyle w:val="listeparagrafcxsporta"/>
        <w:spacing w:before="0" w:beforeAutospacing="0" w:after="0" w:afterAutospacing="0"/>
        <w:contextualSpacing/>
        <w:jc w:val="both"/>
        <w:rPr>
          <w:color w:val="000000" w:themeColor="text1"/>
          <w:sz w:val="20"/>
          <w:szCs w:val="22"/>
        </w:rPr>
      </w:pPr>
      <w:r w:rsidRPr="00323366">
        <w:rPr>
          <w:color w:val="000000" w:themeColor="text1"/>
          <w:sz w:val="20"/>
          <w:szCs w:val="22"/>
        </w:rPr>
        <w:t xml:space="preserve">Eve gidiş ile ilgili hazırlıklar tamamlanarak çocuklarla </w:t>
      </w:r>
      <w:proofErr w:type="spellStart"/>
      <w:r w:rsidRPr="00323366">
        <w:rPr>
          <w:color w:val="000000" w:themeColor="text1"/>
          <w:sz w:val="20"/>
          <w:szCs w:val="22"/>
        </w:rPr>
        <w:t>vedalaşılır</w:t>
      </w:r>
      <w:proofErr w:type="spellEnd"/>
      <w:r w:rsidRPr="00323366">
        <w:rPr>
          <w:color w:val="000000" w:themeColor="text1"/>
          <w:sz w:val="20"/>
          <w:szCs w:val="22"/>
        </w:rPr>
        <w:t>.</w:t>
      </w:r>
    </w:p>
    <w:p w:rsidR="00323366" w:rsidRPr="00323366" w:rsidRDefault="00323366" w:rsidP="00323366">
      <w:pPr>
        <w:pStyle w:val="listeparagrafcxsporta"/>
        <w:spacing w:before="0" w:beforeAutospacing="0" w:after="0" w:afterAutospacing="0"/>
        <w:contextualSpacing/>
        <w:jc w:val="both"/>
        <w:rPr>
          <w:b/>
          <w:bCs/>
          <w:iCs/>
          <w:color w:val="000000" w:themeColor="text1"/>
          <w:sz w:val="20"/>
          <w:szCs w:val="22"/>
        </w:rPr>
      </w:pPr>
    </w:p>
    <w:p w:rsidR="00323366" w:rsidRPr="00323366" w:rsidRDefault="00323366" w:rsidP="00323366">
      <w:pPr>
        <w:pStyle w:val="listeparagrafcxsporta"/>
        <w:spacing w:before="0" w:beforeAutospacing="0" w:after="0" w:afterAutospacing="0"/>
        <w:contextualSpacing/>
        <w:jc w:val="both"/>
        <w:outlineLvl w:val="0"/>
        <w:rPr>
          <w:b/>
          <w:bCs/>
          <w:iCs/>
          <w:color w:val="000000" w:themeColor="text1"/>
          <w:sz w:val="20"/>
          <w:szCs w:val="22"/>
        </w:rPr>
      </w:pPr>
    </w:p>
    <w:p w:rsidR="00323366" w:rsidRPr="00323366" w:rsidRDefault="00323366" w:rsidP="00323366">
      <w:pPr>
        <w:pStyle w:val="listeparagrafcxsporta"/>
        <w:spacing w:before="0" w:beforeAutospacing="0" w:after="0" w:afterAutospacing="0"/>
        <w:contextualSpacing/>
        <w:jc w:val="both"/>
        <w:outlineLvl w:val="0"/>
        <w:rPr>
          <w:b/>
          <w:color w:val="000000" w:themeColor="text1"/>
          <w:sz w:val="20"/>
          <w:szCs w:val="22"/>
        </w:rPr>
      </w:pPr>
      <w:r w:rsidRPr="00323366">
        <w:rPr>
          <w:b/>
          <w:bCs/>
          <w:iCs/>
          <w:color w:val="000000" w:themeColor="text1"/>
          <w:sz w:val="20"/>
          <w:szCs w:val="22"/>
        </w:rPr>
        <w:t>Genel Değerlendirme</w:t>
      </w:r>
    </w:p>
    <w:p w:rsidR="00323366" w:rsidRPr="00323366" w:rsidRDefault="00323366" w:rsidP="00323366">
      <w:pPr>
        <w:pStyle w:val="AralkYok"/>
        <w:rPr>
          <w:b/>
          <w:sz w:val="20"/>
          <w:szCs w:val="22"/>
          <w:u w:val="single"/>
        </w:rPr>
      </w:pPr>
    </w:p>
    <w:p w:rsidR="00323366" w:rsidRPr="00323366" w:rsidRDefault="00323366" w:rsidP="00323366">
      <w:pPr>
        <w:pStyle w:val="AralkYok"/>
        <w:rPr>
          <w:b/>
          <w:sz w:val="20"/>
          <w:szCs w:val="22"/>
          <w:u w:val="single"/>
        </w:rPr>
      </w:pPr>
    </w:p>
    <w:p w:rsidR="00323366" w:rsidRPr="00323366" w:rsidRDefault="00323366" w:rsidP="00323366">
      <w:pPr>
        <w:pStyle w:val="AralkYok"/>
        <w:rPr>
          <w:b/>
          <w:sz w:val="20"/>
          <w:szCs w:val="22"/>
          <w:u w:val="single"/>
        </w:rPr>
      </w:pPr>
      <w:r w:rsidRPr="00323366">
        <w:rPr>
          <w:b/>
          <w:sz w:val="20"/>
          <w:szCs w:val="22"/>
          <w:u w:val="single"/>
        </w:rPr>
        <w:t>Çocuk açısından:</w:t>
      </w:r>
    </w:p>
    <w:p w:rsidR="00323366" w:rsidRPr="00323366" w:rsidRDefault="00323366" w:rsidP="00323366">
      <w:pPr>
        <w:pStyle w:val="AralkYok"/>
        <w:rPr>
          <w:b/>
          <w:sz w:val="20"/>
          <w:szCs w:val="22"/>
          <w:u w:val="single"/>
        </w:rPr>
      </w:pPr>
    </w:p>
    <w:p w:rsidR="00323366" w:rsidRPr="00323366" w:rsidRDefault="00323366" w:rsidP="00323366">
      <w:pPr>
        <w:pStyle w:val="AralkYok"/>
        <w:rPr>
          <w:b/>
          <w:sz w:val="20"/>
          <w:szCs w:val="22"/>
          <w:u w:val="single"/>
        </w:rPr>
      </w:pPr>
    </w:p>
    <w:p w:rsidR="00323366" w:rsidRPr="00323366" w:rsidRDefault="00323366" w:rsidP="00323366">
      <w:pPr>
        <w:pStyle w:val="AralkYok"/>
        <w:rPr>
          <w:b/>
          <w:sz w:val="20"/>
          <w:szCs w:val="22"/>
          <w:u w:val="single"/>
        </w:rPr>
      </w:pPr>
      <w:r w:rsidRPr="00323366">
        <w:rPr>
          <w:b/>
          <w:sz w:val="20"/>
          <w:szCs w:val="22"/>
          <w:u w:val="single"/>
        </w:rPr>
        <w:t>Öğretmen açısından:</w:t>
      </w:r>
    </w:p>
    <w:p w:rsidR="00323366" w:rsidRPr="00323366" w:rsidRDefault="00323366" w:rsidP="00323366">
      <w:pPr>
        <w:pStyle w:val="AralkYok"/>
        <w:rPr>
          <w:b/>
          <w:sz w:val="20"/>
          <w:szCs w:val="22"/>
          <w:u w:val="single"/>
        </w:rPr>
      </w:pPr>
    </w:p>
    <w:p w:rsidR="00323366" w:rsidRPr="00323366" w:rsidRDefault="00323366" w:rsidP="00323366">
      <w:pPr>
        <w:pStyle w:val="AralkYok"/>
        <w:rPr>
          <w:b/>
          <w:sz w:val="20"/>
          <w:szCs w:val="22"/>
          <w:u w:val="single"/>
        </w:rPr>
      </w:pPr>
    </w:p>
    <w:p w:rsidR="00323366" w:rsidRDefault="00323366" w:rsidP="00323366">
      <w:pPr>
        <w:pStyle w:val="AralkYok"/>
        <w:rPr>
          <w:b/>
          <w:sz w:val="20"/>
          <w:szCs w:val="22"/>
          <w:u w:val="single"/>
        </w:rPr>
      </w:pPr>
      <w:r w:rsidRPr="00323366">
        <w:rPr>
          <w:b/>
          <w:sz w:val="20"/>
          <w:szCs w:val="22"/>
          <w:u w:val="single"/>
        </w:rPr>
        <w:t>Plan açısından:</w:t>
      </w:r>
    </w:p>
    <w:p w:rsidR="006A6F03" w:rsidRDefault="006A6F03" w:rsidP="00323366">
      <w:pPr>
        <w:pStyle w:val="AralkYok"/>
        <w:rPr>
          <w:b/>
          <w:sz w:val="20"/>
          <w:szCs w:val="22"/>
          <w:u w:val="single"/>
        </w:rPr>
      </w:pPr>
    </w:p>
    <w:p w:rsidR="006A6F03" w:rsidRDefault="006A6F03" w:rsidP="00323366">
      <w:pPr>
        <w:pStyle w:val="AralkYok"/>
        <w:rPr>
          <w:b/>
          <w:sz w:val="20"/>
          <w:szCs w:val="22"/>
          <w:u w:val="single"/>
        </w:rPr>
      </w:pPr>
    </w:p>
    <w:p w:rsidR="006A6F03" w:rsidRDefault="006A6F03" w:rsidP="00323366">
      <w:pPr>
        <w:pStyle w:val="AralkYok"/>
        <w:rPr>
          <w:b/>
          <w:sz w:val="20"/>
          <w:szCs w:val="22"/>
          <w:u w:val="single"/>
        </w:rPr>
      </w:pPr>
    </w:p>
    <w:p w:rsidR="006A6F03" w:rsidRDefault="006A6F03" w:rsidP="00323366">
      <w:pPr>
        <w:pStyle w:val="AralkYok"/>
        <w:rPr>
          <w:b/>
          <w:sz w:val="20"/>
          <w:szCs w:val="22"/>
          <w:u w:val="single"/>
        </w:rPr>
      </w:pPr>
    </w:p>
    <w:p w:rsidR="006A6F03" w:rsidRDefault="006A6F03" w:rsidP="00323366">
      <w:pPr>
        <w:pStyle w:val="AralkYok"/>
        <w:rPr>
          <w:b/>
          <w:sz w:val="20"/>
          <w:szCs w:val="22"/>
          <w:u w:val="single"/>
        </w:rPr>
      </w:pPr>
    </w:p>
    <w:p w:rsidR="006A6F03" w:rsidRDefault="006A6F03" w:rsidP="00323366">
      <w:pPr>
        <w:pStyle w:val="AralkYok"/>
        <w:rPr>
          <w:b/>
          <w:sz w:val="20"/>
          <w:szCs w:val="22"/>
          <w:u w:val="single"/>
        </w:rPr>
      </w:pPr>
    </w:p>
    <w:p w:rsidR="006A6F03" w:rsidRPr="00323366" w:rsidRDefault="006A6F03" w:rsidP="00323366">
      <w:pPr>
        <w:pStyle w:val="AralkYok"/>
        <w:rPr>
          <w:b/>
          <w:sz w:val="20"/>
          <w:szCs w:val="22"/>
          <w:u w:val="single"/>
        </w:rPr>
      </w:pPr>
    </w:p>
    <w:p w:rsidR="00323366" w:rsidRPr="00323366" w:rsidRDefault="00323366" w:rsidP="00323366">
      <w:pPr>
        <w:rPr>
          <w:rFonts w:ascii="Times New Roman" w:hAnsi="Times New Roman" w:cs="Times New Roman"/>
          <w:b/>
          <w:color w:val="000000" w:themeColor="text1"/>
          <w:sz w:val="20"/>
        </w:rPr>
      </w:pPr>
    </w:p>
    <w:p w:rsidR="00323366" w:rsidRPr="00323366" w:rsidRDefault="00323366" w:rsidP="00323366">
      <w:pPr>
        <w:rPr>
          <w:rFonts w:ascii="Times New Roman" w:hAnsi="Times New Roman" w:cs="Times New Roman"/>
          <w:b/>
          <w:color w:val="000000" w:themeColor="text1"/>
          <w:sz w:val="20"/>
        </w:rPr>
      </w:pPr>
      <w:r w:rsidRPr="00323366">
        <w:rPr>
          <w:rFonts w:ascii="Times New Roman" w:hAnsi="Times New Roman" w:cs="Times New Roman"/>
          <w:b/>
          <w:color w:val="000000" w:themeColor="text1"/>
          <w:sz w:val="20"/>
        </w:rPr>
        <w:t xml:space="preserve">Etkinlik Adı: </w:t>
      </w:r>
      <w:r w:rsidRPr="00323366">
        <w:rPr>
          <w:rFonts w:ascii="Times New Roman" w:hAnsi="Times New Roman" w:cs="Times New Roman"/>
          <w:color w:val="000000" w:themeColor="text1"/>
          <w:sz w:val="20"/>
        </w:rPr>
        <w:t>Değerlerimiz (Saygı)</w:t>
      </w:r>
    </w:p>
    <w:p w:rsidR="00323366" w:rsidRPr="00323366" w:rsidRDefault="00323366" w:rsidP="00323366">
      <w:pPr>
        <w:spacing w:line="240" w:lineRule="atLeast"/>
        <w:jc w:val="both"/>
        <w:rPr>
          <w:rFonts w:ascii="Times New Roman" w:hAnsi="Times New Roman" w:cs="Times New Roman"/>
          <w:color w:val="000000" w:themeColor="text1"/>
          <w:sz w:val="20"/>
        </w:rPr>
      </w:pPr>
      <w:r w:rsidRPr="00323366">
        <w:rPr>
          <w:rFonts w:ascii="Times New Roman" w:hAnsi="Times New Roman" w:cs="Times New Roman"/>
          <w:b/>
          <w:color w:val="000000" w:themeColor="text1"/>
          <w:sz w:val="20"/>
        </w:rPr>
        <w:lastRenderedPageBreak/>
        <w:t xml:space="preserve">Etkinlik Türü: </w:t>
      </w:r>
      <w:r w:rsidRPr="00323366">
        <w:rPr>
          <w:rFonts w:ascii="Times New Roman" w:hAnsi="Times New Roman" w:cs="Times New Roman"/>
          <w:color w:val="000000" w:themeColor="text1"/>
          <w:sz w:val="20"/>
        </w:rPr>
        <w:t>Drama-</w:t>
      </w:r>
      <w:proofErr w:type="gramStart"/>
      <w:r w:rsidRPr="00323366">
        <w:rPr>
          <w:rFonts w:ascii="Times New Roman" w:hAnsi="Times New Roman" w:cs="Times New Roman"/>
          <w:color w:val="000000" w:themeColor="text1"/>
          <w:sz w:val="20"/>
        </w:rPr>
        <w:t xml:space="preserve">Türkçe </w:t>
      </w:r>
      <w:r w:rsidRPr="00323366">
        <w:rPr>
          <w:rFonts w:ascii="Times New Roman" w:hAnsi="Times New Roman" w:cs="Times New Roman"/>
          <w:bCs/>
          <w:color w:val="000000" w:themeColor="text1"/>
          <w:sz w:val="20"/>
        </w:rPr>
        <w:t xml:space="preserve"> Bütünleştirilmiş</w:t>
      </w:r>
      <w:proofErr w:type="gramEnd"/>
      <w:r w:rsidRPr="00323366">
        <w:rPr>
          <w:rFonts w:ascii="Times New Roman" w:hAnsi="Times New Roman" w:cs="Times New Roman"/>
          <w:bCs/>
          <w:color w:val="000000" w:themeColor="text1"/>
          <w:sz w:val="20"/>
        </w:rPr>
        <w:t xml:space="preserve"> Büyük Grup Etkinliği</w:t>
      </w:r>
    </w:p>
    <w:p w:rsidR="00323366" w:rsidRPr="00323366" w:rsidRDefault="00323366" w:rsidP="00323366">
      <w:pPr>
        <w:outlineLvl w:val="0"/>
        <w:rPr>
          <w:rFonts w:ascii="Times New Roman" w:hAnsi="Times New Roman" w:cs="Times New Roman"/>
          <w:b/>
          <w:color w:val="000000" w:themeColor="text1"/>
          <w:sz w:val="20"/>
        </w:rPr>
      </w:pPr>
      <w:r w:rsidRPr="00323366">
        <w:rPr>
          <w:rFonts w:ascii="Times New Roman" w:hAnsi="Times New Roman" w:cs="Times New Roman"/>
          <w:b/>
          <w:color w:val="000000" w:themeColor="text1"/>
          <w:sz w:val="20"/>
        </w:rPr>
        <w:t xml:space="preserve">Yaş Grubu: </w:t>
      </w:r>
    </w:p>
    <w:p w:rsidR="00323366" w:rsidRPr="00323366" w:rsidRDefault="00323366" w:rsidP="00323366">
      <w:pPr>
        <w:outlineLvl w:val="0"/>
        <w:rPr>
          <w:rFonts w:ascii="Times New Roman" w:hAnsi="Times New Roman" w:cs="Times New Roman"/>
          <w:b/>
          <w:color w:val="000000" w:themeColor="text1"/>
          <w:sz w:val="20"/>
          <w:u w:val="thick"/>
        </w:rPr>
      </w:pPr>
      <w:r w:rsidRPr="00323366">
        <w:rPr>
          <w:rFonts w:ascii="Times New Roman" w:hAnsi="Times New Roman" w:cs="Times New Roman"/>
          <w:b/>
          <w:color w:val="000000" w:themeColor="text1"/>
          <w:sz w:val="20"/>
          <w:u w:val="thick"/>
        </w:rPr>
        <w:t>KAZANIMLAR VE GÖSTERGELERİ</w:t>
      </w:r>
    </w:p>
    <w:p w:rsidR="00323366" w:rsidRPr="00323366" w:rsidRDefault="00323366" w:rsidP="00323366">
      <w:pPr>
        <w:jc w:val="both"/>
        <w:rPr>
          <w:rFonts w:ascii="Times New Roman" w:hAnsi="Times New Roman" w:cs="Times New Roman"/>
          <w:bCs/>
          <w:color w:val="000000" w:themeColor="text1"/>
          <w:spacing w:val="-2"/>
          <w:sz w:val="20"/>
        </w:rPr>
      </w:pPr>
      <w:r w:rsidRPr="00323366">
        <w:rPr>
          <w:rFonts w:ascii="Times New Roman" w:hAnsi="Times New Roman" w:cs="Times New Roman"/>
          <w:b/>
          <w:color w:val="000000" w:themeColor="text1"/>
          <w:sz w:val="20"/>
          <w:u w:val="thick"/>
        </w:rPr>
        <w:t>Bilişsel Gelişim:</w:t>
      </w:r>
      <w:r w:rsidRPr="00323366">
        <w:rPr>
          <w:rFonts w:ascii="Times New Roman" w:hAnsi="Times New Roman" w:cs="Times New Roman"/>
          <w:b/>
          <w:color w:val="000000" w:themeColor="text1"/>
          <w:sz w:val="20"/>
        </w:rPr>
        <w:t xml:space="preserve"> Kazanım 2. Nesne/durum/olayla ilgili tahminde bulunur.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Göstergeleri:</w:t>
      </w:r>
      <w:r w:rsidRPr="00323366">
        <w:rPr>
          <w:rFonts w:ascii="Times New Roman" w:hAnsi="Times New Roman" w:cs="Times New Roman"/>
          <w:bCs/>
          <w:color w:val="000000" w:themeColor="text1"/>
          <w:spacing w:val="-2"/>
          <w:sz w:val="20"/>
        </w:rPr>
        <w:t xml:space="preserve"> Nesne/durum/olayla ilgili tahminini söyler. Tahmini ile ilgili ipuçlarını açıklar. Gerçek durumu inceler. Tahmini ile gerçek durumu karşılaştırır.</w:t>
      </w:r>
      <w:proofErr w:type="gramStart"/>
      <w:r w:rsidRPr="00323366">
        <w:rPr>
          <w:rFonts w:ascii="Times New Roman" w:hAnsi="Times New Roman" w:cs="Times New Roman"/>
          <w:bCs/>
          <w:color w:val="000000" w:themeColor="text1"/>
          <w:spacing w:val="-2"/>
          <w:sz w:val="20"/>
        </w:rPr>
        <w:t>)</w:t>
      </w:r>
      <w:proofErr w:type="gramEnd"/>
      <w:r w:rsidRPr="00323366">
        <w:rPr>
          <w:rFonts w:ascii="Times New Roman" w:hAnsi="Times New Roman" w:cs="Times New Roman"/>
          <w:bCs/>
          <w:color w:val="000000" w:themeColor="text1"/>
          <w:spacing w:val="-2"/>
          <w:sz w:val="20"/>
        </w:rPr>
        <w:t xml:space="preserve"> </w:t>
      </w:r>
    </w:p>
    <w:p w:rsidR="00323366" w:rsidRPr="00323366" w:rsidRDefault="00323366" w:rsidP="00323366">
      <w:pPr>
        <w:jc w:val="both"/>
        <w:rPr>
          <w:rFonts w:ascii="Times New Roman" w:hAnsi="Times New Roman" w:cs="Times New Roman"/>
          <w:bCs/>
          <w:iCs/>
          <w:color w:val="000000" w:themeColor="text1"/>
          <w:spacing w:val="-2"/>
          <w:sz w:val="20"/>
        </w:rPr>
      </w:pPr>
      <w:r w:rsidRPr="00323366">
        <w:rPr>
          <w:rFonts w:ascii="Times New Roman" w:hAnsi="Times New Roman" w:cs="Times New Roman"/>
          <w:b/>
          <w:color w:val="000000" w:themeColor="text1"/>
          <w:sz w:val="20"/>
        </w:rPr>
        <w:t xml:space="preserve">Kazanım 17. </w:t>
      </w:r>
      <w:r w:rsidRPr="00323366">
        <w:rPr>
          <w:rFonts w:ascii="Times New Roman" w:hAnsi="Times New Roman" w:cs="Times New Roman"/>
          <w:b/>
          <w:bCs/>
          <w:color w:val="000000" w:themeColor="text1"/>
          <w:spacing w:val="-2"/>
          <w:sz w:val="20"/>
        </w:rPr>
        <w:t xml:space="preserve">Neden-sonuç ilişkisi kurar.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Göstergeleri:</w:t>
      </w:r>
      <w:r w:rsidRPr="00323366">
        <w:rPr>
          <w:rFonts w:ascii="Times New Roman" w:hAnsi="Times New Roman" w:cs="Times New Roman"/>
          <w:bCs/>
          <w:iCs/>
          <w:color w:val="000000" w:themeColor="text1"/>
          <w:spacing w:val="-2"/>
          <w:sz w:val="20"/>
        </w:rPr>
        <w:t xml:space="preserve"> Bir olayın olası nedenlerini söyler. Bir olayın olası sonuçlarını söyler.</w:t>
      </w:r>
      <w:proofErr w:type="gramStart"/>
      <w:r w:rsidRPr="00323366">
        <w:rPr>
          <w:rFonts w:ascii="Times New Roman" w:hAnsi="Times New Roman" w:cs="Times New Roman"/>
          <w:bCs/>
          <w:iCs/>
          <w:color w:val="000000" w:themeColor="text1"/>
          <w:spacing w:val="-2"/>
          <w:sz w:val="20"/>
        </w:rPr>
        <w:t>)</w:t>
      </w:r>
      <w:proofErr w:type="gramEnd"/>
    </w:p>
    <w:p w:rsidR="00323366" w:rsidRPr="00323366" w:rsidRDefault="00323366" w:rsidP="00323366">
      <w:pPr>
        <w:jc w:val="both"/>
        <w:rPr>
          <w:rFonts w:ascii="Times New Roman" w:hAnsi="Times New Roman" w:cs="Times New Roman"/>
          <w:iCs/>
          <w:color w:val="000000" w:themeColor="text1"/>
          <w:spacing w:val="-2"/>
          <w:sz w:val="20"/>
        </w:rPr>
      </w:pPr>
      <w:r w:rsidRPr="00323366">
        <w:rPr>
          <w:rFonts w:ascii="Times New Roman" w:hAnsi="Times New Roman" w:cs="Times New Roman"/>
          <w:b/>
          <w:color w:val="000000" w:themeColor="text1"/>
          <w:sz w:val="20"/>
        </w:rPr>
        <w:t xml:space="preserve">Kazanım 19. </w:t>
      </w:r>
      <w:r w:rsidRPr="00323366">
        <w:rPr>
          <w:rFonts w:ascii="Times New Roman" w:hAnsi="Times New Roman" w:cs="Times New Roman"/>
          <w:b/>
          <w:bCs/>
          <w:color w:val="000000" w:themeColor="text1"/>
          <w:spacing w:val="-2"/>
          <w:sz w:val="20"/>
        </w:rPr>
        <w:t xml:space="preserve">Problem durumlarına çözüm üretir.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 xml:space="preserve">Göstergeleri: </w:t>
      </w:r>
      <w:r w:rsidRPr="00323366">
        <w:rPr>
          <w:rFonts w:ascii="Times New Roman" w:hAnsi="Times New Roman" w:cs="Times New Roman"/>
          <w:bCs/>
          <w:iCs/>
          <w:color w:val="000000" w:themeColor="text1"/>
          <w:spacing w:val="-2"/>
          <w:sz w:val="20"/>
        </w:rPr>
        <w:t xml:space="preserve">Problemi söyler. Probleme çeşitli çözüm yolları önerir. Çözüm yollarından birini seçer. Seçtiği çözüm yolunun gerekçesini söyler. Seçtiği çözüm yolunu dener. Çözüme ulaşamadığı zaman yeni bir çözüm yolu seçer. </w:t>
      </w:r>
      <w:r w:rsidRPr="00323366">
        <w:rPr>
          <w:rFonts w:ascii="Times New Roman" w:hAnsi="Times New Roman" w:cs="Times New Roman"/>
          <w:iCs/>
          <w:color w:val="000000" w:themeColor="text1"/>
          <w:spacing w:val="-2"/>
          <w:sz w:val="20"/>
        </w:rPr>
        <w:t>Probleme yaratıcı çözüm yolları önerir.</w:t>
      </w:r>
      <w:proofErr w:type="gramStart"/>
      <w:r w:rsidRPr="00323366">
        <w:rPr>
          <w:rFonts w:ascii="Times New Roman" w:hAnsi="Times New Roman" w:cs="Times New Roman"/>
          <w:iCs/>
          <w:color w:val="000000" w:themeColor="text1"/>
          <w:spacing w:val="-2"/>
          <w:sz w:val="20"/>
        </w:rPr>
        <w:t>)</w:t>
      </w:r>
      <w:proofErr w:type="gramEnd"/>
    </w:p>
    <w:p w:rsidR="00323366" w:rsidRPr="00323366" w:rsidRDefault="00323366" w:rsidP="00323366">
      <w:pPr>
        <w:jc w:val="both"/>
        <w:rPr>
          <w:rFonts w:ascii="Times New Roman" w:hAnsi="Times New Roman" w:cs="Times New Roman"/>
          <w:iCs/>
          <w:color w:val="000000" w:themeColor="text1"/>
          <w:spacing w:val="-1"/>
          <w:sz w:val="20"/>
        </w:rPr>
      </w:pPr>
      <w:r w:rsidRPr="00323366">
        <w:rPr>
          <w:rFonts w:ascii="Times New Roman" w:hAnsi="Times New Roman" w:cs="Times New Roman"/>
          <w:b/>
          <w:iCs/>
          <w:color w:val="000000" w:themeColor="text1"/>
          <w:spacing w:val="-2"/>
          <w:sz w:val="20"/>
          <w:u w:val="thick"/>
        </w:rPr>
        <w:t>Dil Gelişimi</w:t>
      </w:r>
      <w:r w:rsidRPr="00323366">
        <w:rPr>
          <w:rFonts w:ascii="Times New Roman" w:hAnsi="Times New Roman" w:cs="Times New Roman"/>
          <w:iCs/>
          <w:color w:val="000000" w:themeColor="text1"/>
          <w:spacing w:val="-2"/>
          <w:sz w:val="20"/>
          <w:u w:val="thick"/>
        </w:rPr>
        <w:t>:</w:t>
      </w:r>
      <w:r w:rsidRPr="00323366">
        <w:rPr>
          <w:rFonts w:ascii="Times New Roman" w:hAnsi="Times New Roman" w:cs="Times New Roman"/>
          <w:iCs/>
          <w:color w:val="000000" w:themeColor="text1"/>
          <w:spacing w:val="-2"/>
          <w:sz w:val="20"/>
        </w:rPr>
        <w:t xml:space="preserve"> </w:t>
      </w:r>
      <w:r w:rsidRPr="00323366">
        <w:rPr>
          <w:rFonts w:ascii="Times New Roman" w:hAnsi="Times New Roman" w:cs="Times New Roman"/>
          <w:b/>
          <w:color w:val="000000" w:themeColor="text1"/>
          <w:sz w:val="20"/>
        </w:rPr>
        <w:t xml:space="preserve">Kazanım </w:t>
      </w:r>
      <w:r w:rsidRPr="00323366">
        <w:rPr>
          <w:rFonts w:ascii="Times New Roman" w:hAnsi="Times New Roman" w:cs="Times New Roman"/>
          <w:b/>
          <w:bCs/>
          <w:color w:val="000000" w:themeColor="text1"/>
          <w:spacing w:val="-1"/>
          <w:sz w:val="20"/>
        </w:rPr>
        <w:t xml:space="preserve">5. Dili iletişim amacıyla kullanır.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 xml:space="preserve">Göstergeleri: </w:t>
      </w:r>
      <w:r w:rsidRPr="00323366">
        <w:rPr>
          <w:rFonts w:ascii="Times New Roman" w:hAnsi="Times New Roman" w:cs="Times New Roman"/>
          <w:iCs/>
          <w:color w:val="000000" w:themeColor="text1"/>
          <w:spacing w:val="-1"/>
          <w:sz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323366">
        <w:rPr>
          <w:rFonts w:ascii="Times New Roman" w:hAnsi="Times New Roman" w:cs="Times New Roman"/>
          <w:color w:val="000000" w:themeColor="text1"/>
          <w:spacing w:val="-14"/>
          <w:sz w:val="20"/>
        </w:rPr>
        <w:t>.</w:t>
      </w:r>
      <w:proofErr w:type="gramStart"/>
      <w:r w:rsidRPr="00323366">
        <w:rPr>
          <w:rFonts w:ascii="Times New Roman" w:hAnsi="Times New Roman" w:cs="Times New Roman"/>
          <w:iCs/>
          <w:color w:val="000000" w:themeColor="text1"/>
          <w:spacing w:val="-1"/>
          <w:sz w:val="20"/>
        </w:rPr>
        <w:t>)</w:t>
      </w:r>
      <w:proofErr w:type="gramEnd"/>
    </w:p>
    <w:p w:rsidR="00323366" w:rsidRPr="00323366" w:rsidRDefault="00323366" w:rsidP="00323366">
      <w:pPr>
        <w:jc w:val="both"/>
        <w:rPr>
          <w:rFonts w:ascii="Times New Roman" w:hAnsi="Times New Roman" w:cs="Times New Roman"/>
          <w:bCs/>
          <w:iCs/>
          <w:color w:val="000000" w:themeColor="text1"/>
          <w:sz w:val="20"/>
        </w:rPr>
      </w:pPr>
      <w:r w:rsidRPr="00323366">
        <w:rPr>
          <w:rFonts w:ascii="Times New Roman" w:hAnsi="Times New Roman" w:cs="Times New Roman"/>
          <w:b/>
          <w:color w:val="000000" w:themeColor="text1"/>
          <w:sz w:val="20"/>
        </w:rPr>
        <w:t xml:space="preserve">Kazanım 7. </w:t>
      </w:r>
      <w:r w:rsidRPr="00323366">
        <w:rPr>
          <w:rFonts w:ascii="Times New Roman" w:hAnsi="Times New Roman" w:cs="Times New Roman"/>
          <w:b/>
          <w:bCs/>
          <w:color w:val="000000" w:themeColor="text1"/>
          <w:spacing w:val="-1"/>
          <w:sz w:val="20"/>
        </w:rPr>
        <w:t>Dinlediklerinin/izlediklerinin</w:t>
      </w:r>
      <w:r w:rsidRPr="00323366">
        <w:rPr>
          <w:rFonts w:ascii="Times New Roman" w:hAnsi="Times New Roman" w:cs="Times New Roman"/>
          <w:b/>
          <w:color w:val="000000" w:themeColor="text1"/>
          <w:sz w:val="20"/>
        </w:rPr>
        <w:t xml:space="preserve"> anlamını kavrar.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Göstergeleri:</w:t>
      </w:r>
      <w:r w:rsidRPr="00323366">
        <w:rPr>
          <w:rFonts w:ascii="Times New Roman" w:hAnsi="Times New Roman" w:cs="Times New Roman"/>
          <w:bCs/>
          <w:iCs/>
          <w:color w:val="000000" w:themeColor="text1"/>
          <w:sz w:val="20"/>
        </w:rPr>
        <w:t xml:space="preserve"> Sözel yönergeleri yerine getirir. Dinlediklerini/izlediklerini açıklar. Dinledikleri/izledikleri hakkında yorum yapar.</w:t>
      </w:r>
      <w:proofErr w:type="gramStart"/>
      <w:r w:rsidRPr="00323366">
        <w:rPr>
          <w:rFonts w:ascii="Times New Roman" w:hAnsi="Times New Roman" w:cs="Times New Roman"/>
          <w:bCs/>
          <w:iCs/>
          <w:color w:val="000000" w:themeColor="text1"/>
          <w:sz w:val="20"/>
        </w:rPr>
        <w:t>)</w:t>
      </w:r>
      <w:proofErr w:type="gramEnd"/>
    </w:p>
    <w:p w:rsidR="00323366" w:rsidRPr="00323366" w:rsidRDefault="00323366" w:rsidP="00323366">
      <w:pPr>
        <w:jc w:val="both"/>
        <w:rPr>
          <w:rFonts w:ascii="Times New Roman" w:hAnsi="Times New Roman" w:cs="Times New Roman"/>
          <w:iCs/>
          <w:color w:val="000000" w:themeColor="text1"/>
          <w:spacing w:val="-1"/>
          <w:sz w:val="20"/>
        </w:rPr>
      </w:pPr>
      <w:r w:rsidRPr="00323366">
        <w:rPr>
          <w:rFonts w:ascii="Times New Roman" w:hAnsi="Times New Roman" w:cs="Times New Roman"/>
          <w:b/>
          <w:color w:val="000000" w:themeColor="text1"/>
          <w:sz w:val="20"/>
        </w:rPr>
        <w:t xml:space="preserve">Kazanım </w:t>
      </w:r>
      <w:r w:rsidRPr="00323366">
        <w:rPr>
          <w:rFonts w:ascii="Times New Roman" w:hAnsi="Times New Roman" w:cs="Times New Roman"/>
          <w:b/>
          <w:bCs/>
          <w:color w:val="000000" w:themeColor="text1"/>
          <w:spacing w:val="-14"/>
          <w:sz w:val="20"/>
        </w:rPr>
        <w:t xml:space="preserve">10.  Görsel materyalleri okur.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 xml:space="preserve">Göstergeleri: </w:t>
      </w:r>
      <w:r w:rsidRPr="00323366">
        <w:rPr>
          <w:rFonts w:ascii="Times New Roman" w:hAnsi="Times New Roman" w:cs="Times New Roman"/>
          <w:iCs/>
          <w:color w:val="000000" w:themeColor="text1"/>
          <w:spacing w:val="-14"/>
          <w:sz w:val="20"/>
        </w:rPr>
        <w:t xml:space="preserve">Görsel materyalleri inceler. Görsel materyalleri açıklar. Görsel materyallerle ilgili sorular sorar. Görsel materyallerle ilgili sorulara cevap verir. </w:t>
      </w:r>
      <w:r w:rsidRPr="00323366">
        <w:rPr>
          <w:rFonts w:ascii="Times New Roman" w:hAnsi="Times New Roman" w:cs="Times New Roman"/>
          <w:color w:val="000000" w:themeColor="text1"/>
          <w:spacing w:val="-1"/>
          <w:sz w:val="20"/>
        </w:rPr>
        <w:t>Görsel materyalleri kullanarak olay, öykü gibi kompozisyonlar oluşturur.</w:t>
      </w:r>
      <w:proofErr w:type="gramStart"/>
      <w:r w:rsidRPr="00323366">
        <w:rPr>
          <w:rFonts w:ascii="Times New Roman" w:hAnsi="Times New Roman" w:cs="Times New Roman"/>
          <w:color w:val="000000" w:themeColor="text1"/>
          <w:spacing w:val="-1"/>
          <w:sz w:val="20"/>
        </w:rPr>
        <w:t>)</w:t>
      </w:r>
      <w:proofErr w:type="gramEnd"/>
    </w:p>
    <w:p w:rsidR="00323366" w:rsidRPr="00323366" w:rsidRDefault="00323366" w:rsidP="00323366">
      <w:pPr>
        <w:jc w:val="both"/>
        <w:outlineLvl w:val="0"/>
        <w:rPr>
          <w:rFonts w:ascii="Times New Roman" w:hAnsi="Times New Roman" w:cs="Times New Roman"/>
          <w:color w:val="000000" w:themeColor="text1"/>
          <w:sz w:val="20"/>
        </w:rPr>
      </w:pPr>
      <w:r w:rsidRPr="00323366">
        <w:rPr>
          <w:rFonts w:ascii="Times New Roman" w:hAnsi="Times New Roman" w:cs="Times New Roman"/>
          <w:b/>
          <w:color w:val="000000" w:themeColor="text1"/>
          <w:sz w:val="20"/>
          <w:u w:val="thick"/>
        </w:rPr>
        <w:t xml:space="preserve">Sosyal-Duygusal Gelişim: </w:t>
      </w:r>
      <w:r w:rsidRPr="00323366">
        <w:rPr>
          <w:rFonts w:ascii="Times New Roman" w:hAnsi="Times New Roman" w:cs="Times New Roman"/>
          <w:b/>
          <w:color w:val="000000" w:themeColor="text1"/>
          <w:sz w:val="20"/>
        </w:rPr>
        <w:t>Kazanım 3. Kendini</w:t>
      </w:r>
      <w:r w:rsidRPr="00323366">
        <w:rPr>
          <w:rFonts w:ascii="Times New Roman" w:hAnsi="Times New Roman" w:cs="Times New Roman"/>
          <w:b/>
          <w:color w:val="000000" w:themeColor="text1"/>
          <w:spacing w:val="-14"/>
          <w:sz w:val="20"/>
        </w:rPr>
        <w:t xml:space="preserve"> yaratıcı yollarla ifade eder.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Göstergeleri:</w:t>
      </w:r>
      <w:r w:rsidRPr="00323366">
        <w:rPr>
          <w:rFonts w:ascii="Times New Roman" w:hAnsi="Times New Roman" w:cs="Times New Roman"/>
          <w:color w:val="000000" w:themeColor="text1"/>
          <w:spacing w:val="-14"/>
          <w:sz w:val="20"/>
        </w:rPr>
        <w:t xml:space="preserve"> Duygu, düşünce ve hayallerini özgün yollarla ifade eder. </w:t>
      </w:r>
      <w:r w:rsidRPr="00323366">
        <w:rPr>
          <w:rFonts w:ascii="Times New Roman" w:hAnsi="Times New Roman" w:cs="Times New Roman"/>
          <w:color w:val="000000" w:themeColor="text1"/>
          <w:sz w:val="20"/>
        </w:rPr>
        <w:t xml:space="preserve"> </w:t>
      </w:r>
    </w:p>
    <w:p w:rsidR="00323366" w:rsidRPr="00323366" w:rsidRDefault="00323366" w:rsidP="00323366">
      <w:pPr>
        <w:jc w:val="both"/>
        <w:rPr>
          <w:rFonts w:ascii="Times New Roman" w:hAnsi="Times New Roman" w:cs="Times New Roman"/>
          <w:color w:val="000000" w:themeColor="text1"/>
          <w:spacing w:val="-1"/>
          <w:sz w:val="20"/>
        </w:rPr>
      </w:pPr>
      <w:r w:rsidRPr="00323366">
        <w:rPr>
          <w:rFonts w:ascii="Times New Roman" w:hAnsi="Times New Roman" w:cs="Times New Roman"/>
          <w:b/>
          <w:color w:val="000000" w:themeColor="text1"/>
          <w:sz w:val="20"/>
        </w:rPr>
        <w:t xml:space="preserve">Kazanım 4. </w:t>
      </w:r>
      <w:r w:rsidRPr="00323366">
        <w:rPr>
          <w:rFonts w:ascii="Times New Roman" w:hAnsi="Times New Roman" w:cs="Times New Roman"/>
          <w:b/>
          <w:color w:val="000000" w:themeColor="text1"/>
          <w:spacing w:val="-1"/>
          <w:sz w:val="20"/>
        </w:rPr>
        <w:t xml:space="preserve">Bir olay ya da durumla ilgili olarak başkalarının duygularını açıklar.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 xml:space="preserve">Göstergeleri: </w:t>
      </w:r>
      <w:r w:rsidRPr="00323366">
        <w:rPr>
          <w:rFonts w:ascii="Times New Roman" w:hAnsi="Times New Roman" w:cs="Times New Roman"/>
          <w:color w:val="000000" w:themeColor="text1"/>
          <w:spacing w:val="-1"/>
          <w:sz w:val="20"/>
        </w:rPr>
        <w:t>Başkalarının duygularını söyler. Başkalarının duygularının nedenlerini söyler. Başkalarının duygularının sonuçlarını söyler.</w:t>
      </w:r>
      <w:proofErr w:type="gramStart"/>
      <w:r w:rsidRPr="00323366">
        <w:rPr>
          <w:rFonts w:ascii="Times New Roman" w:hAnsi="Times New Roman" w:cs="Times New Roman"/>
          <w:color w:val="000000" w:themeColor="text1"/>
          <w:spacing w:val="-1"/>
          <w:sz w:val="20"/>
        </w:rPr>
        <w:t>)</w:t>
      </w:r>
      <w:proofErr w:type="gramEnd"/>
    </w:p>
    <w:p w:rsidR="00323366" w:rsidRPr="00323366" w:rsidRDefault="00323366" w:rsidP="00323366">
      <w:pPr>
        <w:jc w:val="both"/>
        <w:rPr>
          <w:rFonts w:ascii="Times New Roman" w:hAnsi="Times New Roman" w:cs="Times New Roman"/>
          <w:color w:val="000000" w:themeColor="text1"/>
          <w:sz w:val="20"/>
        </w:rPr>
      </w:pPr>
      <w:r w:rsidRPr="00323366">
        <w:rPr>
          <w:rFonts w:ascii="Times New Roman" w:hAnsi="Times New Roman" w:cs="Times New Roman"/>
          <w:b/>
          <w:bCs/>
          <w:color w:val="000000" w:themeColor="text1"/>
          <w:sz w:val="20"/>
        </w:rPr>
        <w:t>Kazanım 5: Bir olay ya da durumla ilgili olumsuz duygularını uygun yollarla gösterir. Göstergeleri:</w:t>
      </w:r>
      <w:r w:rsidRPr="00323366">
        <w:rPr>
          <w:rFonts w:ascii="Times New Roman" w:hAnsi="Times New Roman" w:cs="Times New Roman"/>
          <w:color w:val="000000" w:themeColor="text1"/>
          <w:sz w:val="20"/>
        </w:rPr>
        <w:t xml:space="preserve"> Olumlu/olumsuz duygularını olumlu sözel ifadeler kullanarak açıklar. Olumsuz duygularını olumlu davranışlarla gösterir.</w:t>
      </w:r>
    </w:p>
    <w:p w:rsidR="00323366" w:rsidRPr="00323366" w:rsidRDefault="00323366" w:rsidP="00323366">
      <w:pPr>
        <w:jc w:val="both"/>
        <w:rPr>
          <w:rFonts w:ascii="Times New Roman" w:hAnsi="Times New Roman" w:cs="Times New Roman"/>
          <w:color w:val="000000" w:themeColor="text1"/>
          <w:spacing w:val="-2"/>
          <w:sz w:val="20"/>
        </w:rPr>
      </w:pPr>
      <w:r w:rsidRPr="00323366">
        <w:rPr>
          <w:rFonts w:ascii="Times New Roman" w:hAnsi="Times New Roman" w:cs="Times New Roman"/>
          <w:b/>
          <w:color w:val="000000" w:themeColor="text1"/>
          <w:sz w:val="20"/>
        </w:rPr>
        <w:t xml:space="preserve">Kazanım </w:t>
      </w:r>
      <w:r w:rsidRPr="00323366">
        <w:rPr>
          <w:rFonts w:ascii="Times New Roman" w:hAnsi="Times New Roman" w:cs="Times New Roman"/>
          <w:b/>
          <w:color w:val="000000" w:themeColor="text1"/>
          <w:spacing w:val="-2"/>
          <w:sz w:val="20"/>
        </w:rPr>
        <w:t xml:space="preserve">6. Kendisinin ve başkalarının haklarını korur.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 xml:space="preserve">Göstergeleri: </w:t>
      </w:r>
      <w:r w:rsidRPr="00323366">
        <w:rPr>
          <w:rFonts w:ascii="Times New Roman" w:hAnsi="Times New Roman" w:cs="Times New Roman"/>
          <w:color w:val="000000" w:themeColor="text1"/>
          <w:spacing w:val="-2"/>
          <w:sz w:val="20"/>
        </w:rPr>
        <w:t>Haklarını söyler. Başkalarının hakları olduğunu söyler. Haksızlığa uğradığında neler yapabileceğini söyler.   Başkalarının haklarını korumak için ne yapması gerektiğini söyler.</w:t>
      </w:r>
    </w:p>
    <w:p w:rsidR="00323366" w:rsidRPr="00323366" w:rsidRDefault="00323366" w:rsidP="00323366">
      <w:pPr>
        <w:jc w:val="both"/>
        <w:rPr>
          <w:rFonts w:ascii="Times New Roman" w:hAnsi="Times New Roman" w:cs="Times New Roman"/>
          <w:color w:val="000000" w:themeColor="text1"/>
          <w:sz w:val="20"/>
        </w:rPr>
      </w:pPr>
      <w:r w:rsidRPr="00323366">
        <w:rPr>
          <w:rFonts w:ascii="Times New Roman" w:hAnsi="Times New Roman" w:cs="Times New Roman"/>
          <w:b/>
          <w:color w:val="000000" w:themeColor="text1"/>
          <w:sz w:val="20"/>
        </w:rPr>
        <w:t xml:space="preserve">Kazanım 10. Sorumluluklarını yerine getirir.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Göstergeleri: Sorumluluk almaya istekli olduğunu gösterir. Üstlendiği sorumluluğu yerine getirir. Sorumluluklar yerine getirilmediğinde olası sonuçları söyler.</w:t>
      </w:r>
      <w:proofErr w:type="gramStart"/>
      <w:r w:rsidRPr="00323366">
        <w:rPr>
          <w:rFonts w:ascii="Times New Roman" w:hAnsi="Times New Roman" w:cs="Times New Roman"/>
          <w:color w:val="000000" w:themeColor="text1"/>
          <w:sz w:val="20"/>
        </w:rPr>
        <w:t>)</w:t>
      </w:r>
      <w:proofErr w:type="gramEnd"/>
    </w:p>
    <w:p w:rsidR="00323366" w:rsidRPr="00323366" w:rsidRDefault="00323366" w:rsidP="00323366">
      <w:pPr>
        <w:jc w:val="both"/>
        <w:rPr>
          <w:rFonts w:ascii="Times New Roman" w:hAnsi="Times New Roman" w:cs="Times New Roman"/>
          <w:color w:val="000000" w:themeColor="text1"/>
          <w:sz w:val="20"/>
        </w:rPr>
      </w:pPr>
      <w:r w:rsidRPr="00323366">
        <w:rPr>
          <w:rFonts w:ascii="Times New Roman" w:hAnsi="Times New Roman" w:cs="Times New Roman"/>
          <w:b/>
          <w:color w:val="000000" w:themeColor="text1"/>
          <w:sz w:val="20"/>
        </w:rPr>
        <w:t xml:space="preserve">Kazanım 17. Başkalarıyla sorunlarını çözer. </w:t>
      </w:r>
      <w:proofErr w:type="gramStart"/>
      <w:r w:rsidRPr="00323366">
        <w:rPr>
          <w:rFonts w:ascii="Times New Roman" w:hAnsi="Times New Roman" w:cs="Times New Roman"/>
          <w:color w:val="000000" w:themeColor="text1"/>
          <w:sz w:val="20"/>
        </w:rPr>
        <w:t>(</w:t>
      </w:r>
      <w:proofErr w:type="gramEnd"/>
      <w:r w:rsidRPr="00323366">
        <w:rPr>
          <w:rFonts w:ascii="Times New Roman" w:hAnsi="Times New Roman" w:cs="Times New Roman"/>
          <w:color w:val="000000" w:themeColor="text1"/>
          <w:sz w:val="20"/>
        </w:rPr>
        <w:t>Göstergeleri: Başkaları ile sorunlarını onlarla konuşarak çözer. Arkadaşlarıyla sorunlarını çözemediği zamanlarda yetişkinlerden yardım ister. Gerekli zamanlarda uzlaşmacı davranır.</w:t>
      </w:r>
      <w:proofErr w:type="gramStart"/>
      <w:r w:rsidRPr="00323366">
        <w:rPr>
          <w:rFonts w:ascii="Times New Roman" w:hAnsi="Times New Roman" w:cs="Times New Roman"/>
          <w:color w:val="000000" w:themeColor="text1"/>
          <w:sz w:val="20"/>
        </w:rPr>
        <w:t>)</w:t>
      </w:r>
      <w:proofErr w:type="gramEnd"/>
    </w:p>
    <w:p w:rsidR="00323366" w:rsidRPr="00323366" w:rsidRDefault="00323366" w:rsidP="006A6F03">
      <w:pPr>
        <w:jc w:val="both"/>
        <w:rPr>
          <w:rFonts w:ascii="Times New Roman" w:hAnsi="Times New Roman" w:cs="Times New Roman"/>
          <w:bCs/>
          <w:color w:val="000000" w:themeColor="text1"/>
          <w:sz w:val="20"/>
        </w:rPr>
      </w:pPr>
      <w:r w:rsidRPr="00323366">
        <w:rPr>
          <w:rFonts w:ascii="Times New Roman" w:hAnsi="Times New Roman" w:cs="Times New Roman"/>
          <w:b/>
          <w:color w:val="000000" w:themeColor="text1"/>
          <w:sz w:val="20"/>
          <w:u w:val="thick"/>
        </w:rPr>
        <w:t>Öğrenme Süreci</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 xml:space="preserve">         ● Öğretmen çocuklara ‘Evde çok gürültü yaparsak kimler rahatsız olur? Arkadaşlarımızın eşyalarını izinsiz alabilir miyiz? Neden özür dileriz? Neden teşekkür ederiz? </w:t>
      </w:r>
      <w:proofErr w:type="gramStart"/>
      <w:r w:rsidRPr="00323366">
        <w:rPr>
          <w:rFonts w:ascii="Times New Roman" w:hAnsi="Times New Roman" w:cs="Times New Roman"/>
          <w:bCs/>
          <w:color w:val="000000" w:themeColor="text1"/>
          <w:sz w:val="20"/>
        </w:rPr>
        <w:t>hangi</w:t>
      </w:r>
      <w:proofErr w:type="gramEnd"/>
      <w:r w:rsidRPr="00323366">
        <w:rPr>
          <w:rFonts w:ascii="Times New Roman" w:hAnsi="Times New Roman" w:cs="Times New Roman"/>
          <w:bCs/>
          <w:color w:val="000000" w:themeColor="text1"/>
          <w:sz w:val="20"/>
        </w:rPr>
        <w:t xml:space="preserve"> etkinliklerde sıraya giriyoruz, sıraya girdiğimizde nasıl davranmalıyız?  </w:t>
      </w:r>
      <w:proofErr w:type="gramStart"/>
      <w:r w:rsidRPr="00323366">
        <w:rPr>
          <w:rFonts w:ascii="Times New Roman" w:hAnsi="Times New Roman" w:cs="Times New Roman"/>
          <w:bCs/>
          <w:color w:val="000000" w:themeColor="text1"/>
          <w:sz w:val="20"/>
        </w:rPr>
        <w:t>sorularını</w:t>
      </w:r>
      <w:proofErr w:type="gramEnd"/>
      <w:r w:rsidRPr="00323366">
        <w:rPr>
          <w:rFonts w:ascii="Times New Roman" w:hAnsi="Times New Roman" w:cs="Times New Roman"/>
          <w:bCs/>
          <w:color w:val="000000" w:themeColor="text1"/>
          <w:sz w:val="20"/>
        </w:rPr>
        <w:t xml:space="preserve"> sorarak sohbet edilir. İnsanların birlikte mutlu yaşaması için kurallara uyması gerektiğini ve kurallara uymazlarsa zarar görecekleri konuşulur. Sınıfta uyulması gereken kurallar ve uymadığı zaman ortaya çıkacak sonuçlar konuşulur. Çocuklar kurallara uymadıkları zaman zarar göreceklerine ikna edilir.</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 xml:space="preserve">Öğretmen ortaya her çocuğun sayısı kadar renksiz mutlu ve üzgün yüz ifadelerinin olduğu kartları koyar ve her çocuğa bir mutlu bir üzgün kart verir çocuklara bazı durumlar anlatır bu durumlar karşısında kendilerini nasıl hissediyorlarsa ona uygun kartı gösterip olayı canlandırmaları istenir örneğin; </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-Tam uyurken komşunuz müziğin sesini çok yüksek açıp sizi uyutmazsa neler hissedersiniz, ona neler söylersiniz?</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 Arkadaşın ellinden zorla oyuncağını aldı ne yaparsınız?</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-Yere düştüğünde arkadaşın hemen yanına geldi ve sana yardım etti ne hissedersiniz?</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-Bir arkadaşınıza oyuncağınızı verdiniz size ne söylemesini beklersiniz?</w:t>
      </w:r>
    </w:p>
    <w:p w:rsidR="00323366" w:rsidRPr="00323366" w:rsidRDefault="00323366" w:rsidP="00323366">
      <w:pPr>
        <w:spacing w:line="240" w:lineRule="atLeast"/>
        <w:jc w:val="both"/>
        <w:rPr>
          <w:rFonts w:ascii="Times New Roman" w:hAnsi="Times New Roman" w:cs="Times New Roman"/>
          <w:bCs/>
          <w:color w:val="000000" w:themeColor="text1"/>
          <w:sz w:val="20"/>
        </w:rPr>
      </w:pPr>
      <w:r w:rsidRPr="00323366">
        <w:rPr>
          <w:rFonts w:ascii="Times New Roman" w:hAnsi="Times New Roman" w:cs="Times New Roman"/>
          <w:bCs/>
          <w:color w:val="000000" w:themeColor="text1"/>
          <w:sz w:val="20"/>
        </w:rPr>
        <w:t>-Arkadaşın kalemini senden izin isteyerek aldı. Vb. olaylar anlatılır bu olaylar çocukların sınıf içerisindeki yaşantılarıyla da ilişkilendirile bilinir.</w:t>
      </w:r>
    </w:p>
    <w:p w:rsidR="00323366" w:rsidRPr="00323366" w:rsidRDefault="00323366" w:rsidP="00323366">
      <w:pPr>
        <w:rPr>
          <w:rFonts w:ascii="Times New Roman" w:hAnsi="Times New Roman" w:cs="Times New Roman"/>
          <w:color w:val="000000" w:themeColor="text1"/>
          <w:sz w:val="20"/>
          <w:u w:val="thick"/>
        </w:rPr>
      </w:pPr>
      <w:r w:rsidRPr="00323366">
        <w:rPr>
          <w:rFonts w:ascii="Times New Roman" w:hAnsi="Times New Roman" w:cs="Times New Roman"/>
          <w:b/>
          <w:color w:val="000000" w:themeColor="text1"/>
          <w:sz w:val="20"/>
          <w:u w:val="thick"/>
        </w:rPr>
        <w:t xml:space="preserve">Materyaller: </w:t>
      </w:r>
      <w:r w:rsidRPr="00323366">
        <w:rPr>
          <w:rFonts w:ascii="Times New Roman" w:hAnsi="Times New Roman" w:cs="Times New Roman"/>
          <w:bCs/>
          <w:color w:val="000000" w:themeColor="text1"/>
          <w:sz w:val="20"/>
        </w:rPr>
        <w:t xml:space="preserve">Önceden hazırlanan sınıf kurallarını anlatan bir resim </w:t>
      </w:r>
      <w:proofErr w:type="gramStart"/>
      <w:r w:rsidRPr="00323366">
        <w:rPr>
          <w:rFonts w:ascii="Times New Roman" w:hAnsi="Times New Roman" w:cs="Times New Roman"/>
          <w:bCs/>
          <w:color w:val="000000" w:themeColor="text1"/>
          <w:sz w:val="20"/>
        </w:rPr>
        <w:t>(</w:t>
      </w:r>
      <w:proofErr w:type="gramEnd"/>
      <w:r w:rsidRPr="00323366">
        <w:rPr>
          <w:rFonts w:ascii="Times New Roman" w:hAnsi="Times New Roman" w:cs="Times New Roman"/>
          <w:bCs/>
          <w:color w:val="000000" w:themeColor="text1"/>
          <w:sz w:val="20"/>
        </w:rPr>
        <w:t xml:space="preserve">Ör / Koşan bir çocuğun üzerine x işareti, resim kâğıtları, boyalar, duygu kartları(mutlu-üzgün) </w:t>
      </w:r>
    </w:p>
    <w:p w:rsidR="00323366" w:rsidRPr="00323366" w:rsidRDefault="00323366" w:rsidP="00323366">
      <w:pPr>
        <w:outlineLvl w:val="0"/>
        <w:rPr>
          <w:rFonts w:ascii="Times New Roman" w:hAnsi="Times New Roman" w:cs="Times New Roman"/>
          <w:bCs/>
          <w:color w:val="000000" w:themeColor="text1"/>
          <w:sz w:val="20"/>
        </w:rPr>
      </w:pPr>
      <w:proofErr w:type="gramStart"/>
      <w:r w:rsidRPr="00323366">
        <w:rPr>
          <w:rFonts w:ascii="Times New Roman" w:hAnsi="Times New Roman" w:cs="Times New Roman"/>
          <w:b/>
          <w:color w:val="000000" w:themeColor="text1"/>
          <w:sz w:val="20"/>
          <w:u w:val="single"/>
        </w:rPr>
        <w:t>Sözcükler :</w:t>
      </w:r>
      <w:r w:rsidRPr="00323366">
        <w:rPr>
          <w:rFonts w:ascii="Times New Roman" w:hAnsi="Times New Roman" w:cs="Times New Roman"/>
          <w:bCs/>
          <w:color w:val="000000" w:themeColor="text1"/>
          <w:sz w:val="20"/>
        </w:rPr>
        <w:t>özür</w:t>
      </w:r>
      <w:proofErr w:type="gramEnd"/>
      <w:r w:rsidRPr="00323366">
        <w:rPr>
          <w:rFonts w:ascii="Times New Roman" w:hAnsi="Times New Roman" w:cs="Times New Roman"/>
          <w:bCs/>
          <w:color w:val="000000" w:themeColor="text1"/>
          <w:sz w:val="20"/>
        </w:rPr>
        <w:t xml:space="preserve"> dilemek, teşekkür etmek, kural, saygı </w:t>
      </w:r>
    </w:p>
    <w:p w:rsidR="00323366" w:rsidRPr="00323366" w:rsidRDefault="00323366" w:rsidP="00323366">
      <w:pPr>
        <w:outlineLvl w:val="0"/>
        <w:rPr>
          <w:rFonts w:ascii="Times New Roman" w:hAnsi="Times New Roman" w:cs="Times New Roman"/>
          <w:bCs/>
          <w:color w:val="000000" w:themeColor="text1"/>
          <w:sz w:val="20"/>
        </w:rPr>
      </w:pPr>
      <w:r w:rsidRPr="00323366">
        <w:rPr>
          <w:rFonts w:ascii="Times New Roman" w:hAnsi="Times New Roman" w:cs="Times New Roman"/>
          <w:b/>
          <w:color w:val="000000" w:themeColor="text1"/>
          <w:sz w:val="20"/>
          <w:u w:val="single"/>
        </w:rPr>
        <w:t>Kavramlar:</w:t>
      </w:r>
      <w:r w:rsidRPr="00323366">
        <w:rPr>
          <w:rFonts w:ascii="Times New Roman" w:hAnsi="Times New Roman" w:cs="Times New Roman"/>
          <w:bCs/>
          <w:color w:val="000000" w:themeColor="text1"/>
          <w:sz w:val="20"/>
        </w:rPr>
        <w:t xml:space="preserve"> mutlu, üzgün</w:t>
      </w:r>
    </w:p>
    <w:p w:rsidR="004946B0" w:rsidRPr="006A6F03" w:rsidRDefault="00323366" w:rsidP="006A6F03">
      <w:pPr>
        <w:rPr>
          <w:rFonts w:ascii="Times New Roman" w:hAnsi="Times New Roman" w:cs="Times New Roman"/>
          <w:bCs/>
          <w:color w:val="000000" w:themeColor="text1"/>
          <w:sz w:val="20"/>
        </w:rPr>
      </w:pPr>
      <w:r w:rsidRPr="00323366">
        <w:rPr>
          <w:rFonts w:ascii="Times New Roman" w:hAnsi="Times New Roman" w:cs="Times New Roman"/>
          <w:b/>
          <w:color w:val="000000" w:themeColor="text1"/>
          <w:sz w:val="20"/>
          <w:u w:val="thick"/>
        </w:rPr>
        <w:t xml:space="preserve">Değerlendirme: </w:t>
      </w:r>
      <w:r w:rsidRPr="00323366">
        <w:rPr>
          <w:rFonts w:ascii="Times New Roman" w:hAnsi="Times New Roman" w:cs="Times New Roman"/>
          <w:bCs/>
          <w:color w:val="000000" w:themeColor="text1"/>
          <w:sz w:val="20"/>
        </w:rPr>
        <w:t xml:space="preserve">İnsanlara yardım ederek mutlu olabilir miyiz? Neden sıraya giriyoruz? Sıra olduğumuz da nasıl davranmalıyız?  Evde çok gürültü yaparsak kimler rahatsız olur?  Arkadaşlarımızın eşyalarını izinsiz alabilir miyiz? Neden özür dileriz? Neden teşekkür ederiz?  Kurallara neden uymalıyız? Evimizin kuralları nelerdir? Okulumuzun ve sınıfımızın kuralları nelerdir? Saygılı çocuk nasıl davranmalı?   </w:t>
      </w:r>
    </w:p>
    <w:sectPr w:rsidR="004946B0" w:rsidRPr="006A6F03" w:rsidSect="00323366">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52102"/>
    <w:multiLevelType w:val="hybridMultilevel"/>
    <w:tmpl w:val="EB8615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ED"/>
    <w:rsid w:val="00323366"/>
    <w:rsid w:val="004946B0"/>
    <w:rsid w:val="004D66AC"/>
    <w:rsid w:val="006A6F03"/>
    <w:rsid w:val="00995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66"/>
    <w:pPr>
      <w:spacing w:after="2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cxsportacxspson">
    <w:name w:val="listeparagrafcxsportacxspson"/>
    <w:basedOn w:val="Normal"/>
    <w:rsid w:val="00323366"/>
    <w:pPr>
      <w:spacing w:before="100" w:beforeAutospacing="1" w:after="100" w:afterAutospacing="1"/>
    </w:pPr>
    <w:rPr>
      <w:rFonts w:ascii="Times New Roman" w:eastAsia="Times New Roman" w:hAnsi="Times New Roman" w:cs="Times New Roman"/>
      <w:sz w:val="24"/>
      <w:szCs w:val="24"/>
    </w:rPr>
  </w:style>
  <w:style w:type="paragraph" w:styleId="AralkYok">
    <w:name w:val="No Spacing"/>
    <w:link w:val="AralkYokChar"/>
    <w:uiPriority w:val="1"/>
    <w:qFormat/>
    <w:rsid w:val="00323366"/>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323366"/>
    <w:rPr>
      <w:rFonts w:ascii="Times New Roman" w:eastAsia="Times New Roman" w:hAnsi="Times New Roman" w:cs="Times New Roman"/>
      <w:sz w:val="24"/>
      <w:szCs w:val="24"/>
      <w:lang w:eastAsia="tr-TR"/>
    </w:rPr>
  </w:style>
  <w:style w:type="paragraph" w:customStyle="1" w:styleId="listeparagrafcxsporta">
    <w:name w:val="listeparagrafcxsporta"/>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ilk">
    <w:name w:val="listeparagrafcxspilk"/>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son">
    <w:name w:val="listeparagrafcxspson"/>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ortacxspilk">
    <w:name w:val="listeparagrafcxsportacxspilk"/>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ortacxsporta">
    <w:name w:val="listeparagrafcxsportacxsporta"/>
    <w:basedOn w:val="Normal"/>
    <w:rsid w:val="00323366"/>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66"/>
    <w:pPr>
      <w:spacing w:after="2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cxsportacxspson">
    <w:name w:val="listeparagrafcxsportacxspson"/>
    <w:basedOn w:val="Normal"/>
    <w:rsid w:val="00323366"/>
    <w:pPr>
      <w:spacing w:before="100" w:beforeAutospacing="1" w:after="100" w:afterAutospacing="1"/>
    </w:pPr>
    <w:rPr>
      <w:rFonts w:ascii="Times New Roman" w:eastAsia="Times New Roman" w:hAnsi="Times New Roman" w:cs="Times New Roman"/>
      <w:sz w:val="24"/>
      <w:szCs w:val="24"/>
    </w:rPr>
  </w:style>
  <w:style w:type="paragraph" w:styleId="AralkYok">
    <w:name w:val="No Spacing"/>
    <w:link w:val="AralkYokChar"/>
    <w:uiPriority w:val="1"/>
    <w:qFormat/>
    <w:rsid w:val="00323366"/>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323366"/>
    <w:rPr>
      <w:rFonts w:ascii="Times New Roman" w:eastAsia="Times New Roman" w:hAnsi="Times New Roman" w:cs="Times New Roman"/>
      <w:sz w:val="24"/>
      <w:szCs w:val="24"/>
      <w:lang w:eastAsia="tr-TR"/>
    </w:rPr>
  </w:style>
  <w:style w:type="paragraph" w:customStyle="1" w:styleId="listeparagrafcxsporta">
    <w:name w:val="listeparagrafcxsporta"/>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ilk">
    <w:name w:val="listeparagrafcxspilk"/>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son">
    <w:name w:val="listeparagrafcxspson"/>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ortacxspilk">
    <w:name w:val="listeparagrafcxsportacxspilk"/>
    <w:basedOn w:val="Normal"/>
    <w:rsid w:val="00323366"/>
    <w:pPr>
      <w:spacing w:before="100" w:beforeAutospacing="1" w:after="100" w:afterAutospacing="1"/>
    </w:pPr>
    <w:rPr>
      <w:rFonts w:ascii="Times New Roman" w:eastAsia="Times New Roman" w:hAnsi="Times New Roman" w:cs="Times New Roman"/>
      <w:sz w:val="24"/>
      <w:szCs w:val="24"/>
    </w:rPr>
  </w:style>
  <w:style w:type="paragraph" w:customStyle="1" w:styleId="listeparagrafcxsportacxsporta">
    <w:name w:val="listeparagrafcxsportacxsporta"/>
    <w:basedOn w:val="Normal"/>
    <w:rsid w:val="0032336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1033</Words>
  <Characters>5894</Characters>
  <Application>Microsoft Office Word</Application>
  <DocSecurity>0</DocSecurity>
  <Lines>49</Lines>
  <Paragraphs>13</Paragraphs>
  <ScaleCrop>false</ScaleCrop>
  <Company>Progressive</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2016-12-05T20:20:00Z</dcterms:created>
  <dcterms:modified xsi:type="dcterms:W3CDTF">2017-03-12T12:52:00Z</dcterms:modified>
</cp:coreProperties>
</file>