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A4" w:rsidRPr="00206EA4" w:rsidRDefault="002F700E" w:rsidP="00206EA4">
      <w:pPr>
        <w:rPr>
          <w:rFonts w:cs="Arial"/>
          <w:b/>
          <w:sz w:val="28"/>
          <w:szCs w:val="28"/>
        </w:rPr>
      </w:pPr>
      <w:r>
        <w:rPr>
          <w:rFonts w:cs="Arial"/>
          <w:b/>
          <w:sz w:val="28"/>
          <w:szCs w:val="28"/>
        </w:rPr>
        <w:t xml:space="preserve">ISINDIRMA </w:t>
      </w:r>
    </w:p>
    <w:p w:rsidR="00BB0C3B" w:rsidRPr="00CA590F" w:rsidRDefault="00206EA4" w:rsidP="00BB0C3B">
      <w:pPr>
        <w:rPr>
          <w:rFonts w:cs="Arial"/>
          <w:sz w:val="28"/>
          <w:szCs w:val="28"/>
        </w:rPr>
      </w:pPr>
      <w:r w:rsidRPr="00CA590F">
        <w:rPr>
          <w:rFonts w:cs="Arial"/>
          <w:sz w:val="28"/>
          <w:szCs w:val="28"/>
        </w:rPr>
        <w:t>Öğretmen çocukların yüzünü istediği hayvan neyse o şekilde boyar. Birlikte müzik eşliğinde ormanda yürüdükleri ve yüzüne boyanan hayvanları taklit ederek bagetle çeşitli ritimler tutularak ritim çalışması yaptırır.</w:t>
      </w:r>
    </w:p>
    <w:p w:rsidR="00BB0C3B" w:rsidRPr="00BB0C3B" w:rsidRDefault="00CA590F" w:rsidP="00BB0C3B">
      <w:pPr>
        <w:rPr>
          <w:rFonts w:eastAsia="Times New Roman" w:cs="Arial"/>
          <w:sz w:val="28"/>
          <w:szCs w:val="28"/>
          <w:lang w:eastAsia="tr-TR"/>
        </w:rPr>
      </w:pPr>
      <w:r w:rsidRPr="00CA590F">
        <w:rPr>
          <w:color w:val="333333"/>
          <w:sz w:val="28"/>
          <w:szCs w:val="28"/>
          <w:shd w:val="clear" w:color="auto" w:fill="FFFFFF"/>
        </w:rPr>
        <w:t>Kaldırımda ilerliyorsunuz. Karşıya geçmek üzereyken kırmızı ışık yandı. Durdunuz, herkes el ele tutuşsun ve arabaların geçmesini beklesin. Yeşil ışık yandı birbirinizin elini bırakmadan önce sağa sonra sola bakarak karşı kaldırıma geçin. Kaldırımın sonunda çok büyük bir alışveriş merkezi görünüyor. Alışveriş merkezine geçmek için üst geçidi kullanalım. Merdivenleri yavaş yavaş çıkalım, dikkatli bir şekilde inelim. Alışveriş merkezine geldik. Dönen kapıdan sırayla geçelim. Alışveriş merkezi çok kalabalık. Kaybolmamak için herkes yanındaki arkadaşının koluna girsin. Elimize bir alışveriş sepeti alarak mağazaları gezmeye başlayalım. Şimdi çorap reyonundayız. Herkes beğendiği çorabı alsın ve sepetine koysun. Herkes yanındaki arkadaşına hediye almak içi</w:t>
      </w:r>
      <w:bookmarkStart w:id="0" w:name="_GoBack"/>
      <w:bookmarkEnd w:id="0"/>
      <w:r w:rsidRPr="00CA590F">
        <w:rPr>
          <w:color w:val="333333"/>
          <w:sz w:val="28"/>
          <w:szCs w:val="28"/>
          <w:shd w:val="clear" w:color="auto" w:fill="FFFFFF"/>
        </w:rPr>
        <w:t xml:space="preserve">n istediği reyona gitsin.(müzik açılır sınıf içerisinde serbest bir şekilde gezmelerine fırsat verilir.) Hediyelerinizi seçtikten sonra hediye paketi yaptırıp yanınızdaki arkadaşınıza verin. Arkadaşınıza teşekkür etmeyi unutmayın. Kıyafet reyonuna doğru ilerlediniz mankenin üzerinde duran kırmızı tişört ve mavi pantolon dikkatinizi çekti. Askıdan bedeninize uygun olan pantolon ve tişörtü alarak kabine doğru ilerlediniz. Tişörtü giyemediniz ve bir arkadaşınızdan yardım istediniz. Kabinden çıktınız ve aynaya baktınız. </w:t>
      </w:r>
      <w:proofErr w:type="gramStart"/>
      <w:r w:rsidRPr="00CA590F">
        <w:rPr>
          <w:color w:val="333333"/>
          <w:sz w:val="28"/>
          <w:szCs w:val="28"/>
          <w:shd w:val="clear" w:color="auto" w:fill="FFFFFF"/>
        </w:rPr>
        <w:t>(</w:t>
      </w:r>
      <w:proofErr w:type="gramEnd"/>
      <w:r w:rsidRPr="00CA590F">
        <w:rPr>
          <w:color w:val="333333"/>
          <w:sz w:val="28"/>
          <w:szCs w:val="28"/>
          <w:shd w:val="clear" w:color="auto" w:fill="FFFFFF"/>
        </w:rPr>
        <w:t xml:space="preserve"> Öğretmenin seçtiği çocuklar ayna olurlar. Karşılarına geçen arkadaşlarının yaptıkları hareketlerin aynısını taklit etmeleri istenir.</w:t>
      </w:r>
      <w:proofErr w:type="gramStart"/>
      <w:r w:rsidRPr="00CA590F">
        <w:rPr>
          <w:color w:val="333333"/>
          <w:sz w:val="28"/>
          <w:szCs w:val="28"/>
          <w:shd w:val="clear" w:color="auto" w:fill="FFFFFF"/>
        </w:rPr>
        <w:t>)</w:t>
      </w:r>
      <w:proofErr w:type="gramEnd"/>
      <w:r w:rsidRPr="00CA590F">
        <w:rPr>
          <w:color w:val="333333"/>
          <w:sz w:val="28"/>
          <w:szCs w:val="28"/>
          <w:shd w:val="clear" w:color="auto" w:fill="FFFFFF"/>
        </w:rPr>
        <w:t xml:space="preserve"> Pantolon ve tişörtü çok beğendiniz almaya karar verdiniz. Kabine girip üzerinizdekileri değiştirip sepetinize koydunuz. Kasaya gittiniz ve uzun bir sıra var, sıraya girdiniz.(Öğretmen çocukların arka arkaya sıraya geçmelerini sağlar.) Sıra size gelince kasanın yanında duran defter ve kalemleri fark ettiniz. Bir defter ve bir kalem de alarak, aldıklarınızın parasını ödediniz. Dönen kapıdan geçerek alışveriş merkezinden çıktınız ve eve doğru yol aldınız.</w:t>
      </w:r>
      <w:r>
        <w:rPr>
          <w:color w:val="333333"/>
          <w:sz w:val="28"/>
          <w:szCs w:val="28"/>
          <w:shd w:val="clear" w:color="auto" w:fill="FFFFFF"/>
        </w:rPr>
        <w:t xml:space="preserve"> </w:t>
      </w:r>
      <w:r w:rsidR="00BB0C3B" w:rsidRPr="00CA590F">
        <w:rPr>
          <w:rFonts w:cs="Arial"/>
          <w:sz w:val="28"/>
          <w:szCs w:val="28"/>
        </w:rPr>
        <w:t>Çocuklar</w:t>
      </w:r>
      <w:r w:rsidR="00BB0C3B" w:rsidRPr="00CA590F">
        <w:rPr>
          <w:rFonts w:eastAsia="Times New Roman" w:cs="Arial"/>
          <w:sz w:val="28"/>
          <w:szCs w:val="28"/>
          <w:lang w:eastAsia="tr-TR"/>
        </w:rPr>
        <w:t> halka şeklinde yere oturur. Bir ebe ortaya geçip oturur. O kişi</w:t>
      </w:r>
      <w:r>
        <w:rPr>
          <w:rFonts w:eastAsia="Times New Roman" w:cs="Arial"/>
          <w:sz w:val="28"/>
          <w:szCs w:val="28"/>
          <w:lang w:eastAsia="tr-TR"/>
        </w:rPr>
        <w:t xml:space="preserve"> hamurdur. Oyuncular hamura tek </w:t>
      </w:r>
      <w:r w:rsidR="00BB0C3B" w:rsidRPr="00CA590F">
        <w:rPr>
          <w:rFonts w:eastAsia="Times New Roman" w:cs="Arial"/>
          <w:sz w:val="28"/>
          <w:szCs w:val="28"/>
          <w:lang w:eastAsia="tr-TR"/>
        </w:rPr>
        <w:t xml:space="preserve">hareketle şekil verirler. Hamur değiştirilerek oyuna devam edilir. Hamura bu defa duygu anlatacak biçimde durma pozisyonları çocuklar tarafından verilir. </w:t>
      </w:r>
      <w:r w:rsidR="00BB0C3B" w:rsidRPr="00CA590F">
        <w:rPr>
          <w:rFonts w:eastAsia="Times New Roman" w:cs="Arial"/>
          <w:sz w:val="28"/>
          <w:szCs w:val="28"/>
          <w:lang w:eastAsia="tr-TR"/>
        </w:rPr>
        <w:lastRenderedPageBreak/>
        <w:t>Son kez iki hamur seçilir. İki hamur birbirleri ile bütünleştirilecek şekilde yine tek hareketle oyuncular hamura şekil verirler.</w:t>
      </w:r>
      <w:r w:rsidR="00BB0C3B" w:rsidRPr="00BB0C3B">
        <w:rPr>
          <w:rFonts w:eastAsia="Times New Roman" w:cs="Arial"/>
          <w:sz w:val="28"/>
          <w:szCs w:val="28"/>
          <w:lang w:eastAsia="tr-TR"/>
        </w:rPr>
        <w:t xml:space="preserve"> </w:t>
      </w:r>
    </w:p>
    <w:p w:rsidR="00206EA4" w:rsidRPr="00206EA4" w:rsidRDefault="00206EA4" w:rsidP="00206EA4">
      <w:pPr>
        <w:rPr>
          <w:rFonts w:cs="Arial"/>
          <w:sz w:val="28"/>
          <w:szCs w:val="28"/>
        </w:rPr>
      </w:pPr>
    </w:p>
    <w:p w:rsidR="00206EA4" w:rsidRPr="00206EA4" w:rsidRDefault="00BB0C3B" w:rsidP="00206EA4">
      <w:pPr>
        <w:pStyle w:val="NormalWeb"/>
        <w:shd w:val="clear" w:color="auto" w:fill="FFFFFF"/>
        <w:spacing w:before="0" w:beforeAutospacing="0" w:after="300" w:afterAutospacing="0" w:line="330" w:lineRule="atLeast"/>
        <w:rPr>
          <w:rFonts w:asciiTheme="minorHAnsi" w:hAnsiTheme="minorHAnsi" w:cs="Arial"/>
          <w:sz w:val="28"/>
          <w:szCs w:val="28"/>
        </w:rPr>
      </w:pPr>
      <w:r>
        <w:rPr>
          <w:rStyle w:val="Gl"/>
          <w:rFonts w:asciiTheme="minorHAnsi" w:hAnsiTheme="minorHAnsi" w:cs="Arial"/>
          <w:sz w:val="28"/>
          <w:szCs w:val="28"/>
        </w:rPr>
        <w:t>CANLANDIRMA</w:t>
      </w:r>
    </w:p>
    <w:p w:rsidR="00206EA4" w:rsidRPr="00206EA4" w:rsidRDefault="00206EA4" w:rsidP="00206EA4">
      <w:pPr>
        <w:pStyle w:val="NormalWeb"/>
        <w:shd w:val="clear" w:color="auto" w:fill="FFFFFF"/>
        <w:spacing w:before="0" w:beforeAutospacing="0" w:after="300" w:afterAutospacing="0" w:line="330" w:lineRule="atLeast"/>
        <w:rPr>
          <w:rFonts w:asciiTheme="minorHAnsi" w:hAnsiTheme="minorHAnsi" w:cs="Arial"/>
          <w:sz w:val="28"/>
          <w:szCs w:val="28"/>
        </w:rPr>
      </w:pPr>
      <w:r w:rsidRPr="00206EA4">
        <w:rPr>
          <w:rFonts w:asciiTheme="minorHAnsi" w:hAnsiTheme="minorHAnsi" w:cs="Arial"/>
          <w:sz w:val="28"/>
          <w:szCs w:val="28"/>
        </w:rPr>
        <w:t xml:space="preserve">Öğretmen çocuklara önceden hazırlamış olduğu kutuyu gösterir. Bu kutunun doğum günü hediyesi kutusu olduğunu ve her birinin bu kutudan istediği hediyeyi canlandırmaları istenir. </w:t>
      </w:r>
      <w:r>
        <w:rPr>
          <w:rFonts w:asciiTheme="minorHAnsi" w:hAnsiTheme="minorHAnsi" w:cs="Arial"/>
          <w:sz w:val="28"/>
          <w:szCs w:val="28"/>
        </w:rPr>
        <w:t xml:space="preserve">Canlandırdıktan </w:t>
      </w:r>
      <w:r w:rsidR="00BB0C3B">
        <w:rPr>
          <w:rFonts w:asciiTheme="minorHAnsi" w:hAnsiTheme="minorHAnsi" w:cs="Arial"/>
          <w:sz w:val="28"/>
          <w:szCs w:val="28"/>
        </w:rPr>
        <w:t>sonra, Öğretmen</w:t>
      </w:r>
      <w:r w:rsidRPr="00206EA4">
        <w:rPr>
          <w:rFonts w:asciiTheme="minorHAnsi" w:hAnsiTheme="minorHAnsi" w:cs="Arial"/>
          <w:sz w:val="28"/>
          <w:szCs w:val="28"/>
        </w:rPr>
        <w:t xml:space="preserve">; ben şimdi bu kutudan çektiğim karttaki kişinin taklidini yapacağım, bu sık sık gördüğünüz kişilerden biri der. Ben o kişiyi canlandırdıktan sonra ben kimim? </w:t>
      </w:r>
      <w:proofErr w:type="gramStart"/>
      <w:r w:rsidRPr="00206EA4">
        <w:rPr>
          <w:rFonts w:asciiTheme="minorHAnsi" w:hAnsiTheme="minorHAnsi" w:cs="Arial"/>
          <w:sz w:val="28"/>
          <w:szCs w:val="28"/>
        </w:rPr>
        <w:t>diye</w:t>
      </w:r>
      <w:proofErr w:type="gramEnd"/>
      <w:r w:rsidRPr="00206EA4">
        <w:rPr>
          <w:rFonts w:asciiTheme="minorHAnsi" w:hAnsiTheme="minorHAnsi" w:cs="Arial"/>
          <w:sz w:val="28"/>
          <w:szCs w:val="28"/>
        </w:rPr>
        <w:t xml:space="preserve"> soracağım. Bakalım bilebilecek misiniz? “diye açıklama yapar. Daha sonra grubun ilgi ve ihtiyaçlarına göre bir kişi canlandırılır (küçük yaş gruplarında çocuk doktoru, öğretmen, şekerci olabilir) Öğrenciler bildikten sonra onlarda birini canlandırır ve kim olduğu bilinir.</w:t>
      </w:r>
    </w:p>
    <w:p w:rsidR="00206EA4" w:rsidRPr="00206EA4" w:rsidRDefault="00206EA4" w:rsidP="00206EA4">
      <w:pPr>
        <w:rPr>
          <w:rStyle w:val="Gl"/>
          <w:rFonts w:cs="Arial"/>
          <w:sz w:val="28"/>
          <w:szCs w:val="28"/>
          <w:bdr w:val="none" w:sz="0" w:space="0" w:color="auto" w:frame="1"/>
          <w:shd w:val="clear" w:color="auto" w:fill="FFFFFF"/>
        </w:rPr>
      </w:pPr>
      <w:r w:rsidRPr="00206EA4">
        <w:rPr>
          <w:rStyle w:val="Gl"/>
          <w:rFonts w:cs="Arial"/>
          <w:sz w:val="28"/>
          <w:szCs w:val="28"/>
          <w:bdr w:val="none" w:sz="0" w:space="0" w:color="auto" w:frame="1"/>
          <w:shd w:val="clear" w:color="auto" w:fill="FFFFFF"/>
        </w:rPr>
        <w:t xml:space="preserve">PASİF RAHATLAMA </w:t>
      </w:r>
    </w:p>
    <w:p w:rsidR="00206EA4" w:rsidRPr="00206EA4" w:rsidRDefault="00206EA4" w:rsidP="00206EA4">
      <w:pPr>
        <w:rPr>
          <w:rFonts w:cs="Arial"/>
          <w:sz w:val="28"/>
          <w:szCs w:val="28"/>
        </w:rPr>
      </w:pPr>
      <w:r w:rsidRPr="00206EA4">
        <w:rPr>
          <w:rStyle w:val="Gl"/>
          <w:rFonts w:cs="Arial"/>
          <w:b w:val="0"/>
          <w:sz w:val="28"/>
          <w:szCs w:val="28"/>
          <w:bdr w:val="none" w:sz="0" w:space="0" w:color="auto" w:frame="1"/>
          <w:shd w:val="clear" w:color="auto" w:fill="FFFFFF"/>
        </w:rPr>
        <w:t>Çocuklardan gözleri kapatılarak elleri ve kollarını serbest bırakarak derin nefes almaları ve öğretmeni dinlemeleri istenir. Bir ilkbahar günü, güneşli bir gün. Bahçeye çıkıyoruz. Çimenler yeni kesilmiş. Her yer çimen kokuyor. Çimenlere uzanıyorum. Güneş her yerimi ısıtıyor. Gökyüzüne bakıyorum. Büyük ve beyaz bulutlar var. Hiç kıpırdamıyorum. Bir mavi kelebek geliyor.(Kıpırdadığım zaman uçar kıpırdamıyorum)Mavi kelebek başıma kondu. Hiç kıpırdamıyorum çünkü uçar. Şimdi çeneme kondu. Mavi kelebek göğsüme kondu. Şimdide karnıma kondu. Yavaş yavaş bacaklarıma doğru geliyor. Hiç kıpırdamıyorum yoksa uçar.</w:t>
      </w:r>
      <w:r w:rsidRPr="00206EA4">
        <w:rPr>
          <w:rFonts w:cs="Arial"/>
          <w:sz w:val="28"/>
          <w:szCs w:val="28"/>
          <w:bdr w:val="none" w:sz="0" w:space="0" w:color="auto" w:frame="1"/>
          <w:shd w:val="clear" w:color="auto" w:fill="FFFFFF"/>
        </w:rPr>
        <w:br/>
      </w:r>
      <w:r w:rsidRPr="00206EA4">
        <w:rPr>
          <w:rStyle w:val="Gl"/>
          <w:rFonts w:cs="Arial"/>
          <w:b w:val="0"/>
          <w:sz w:val="28"/>
          <w:szCs w:val="28"/>
          <w:bdr w:val="none" w:sz="0" w:space="0" w:color="auto" w:frame="1"/>
          <w:shd w:val="clear" w:color="auto" w:fill="FFFFFF"/>
        </w:rPr>
        <w:t>Şimdi ayağımda ve ayak parmaklarıma kondu. Hiç kıpırdamamaya çalışıyorum. Kıpırdarsam uçar. Ve mavi kelebeğim uçtu. Çimenlerin kokusunu duyuyorum. Şimdi 10’a kadar sayacağım ve gözlerimizi açacağız.( Gözler açıldıktan sonra çocuklara neler hissettikleri ile ilgili sorular sorularak bu konu üzerinde konuşulur.)</w:t>
      </w:r>
    </w:p>
    <w:p w:rsidR="00206EA4" w:rsidRPr="00206EA4" w:rsidRDefault="00206EA4" w:rsidP="00206EA4">
      <w:pPr>
        <w:rPr>
          <w:rFonts w:cs="Arial"/>
          <w:sz w:val="28"/>
          <w:szCs w:val="28"/>
        </w:rPr>
      </w:pPr>
    </w:p>
    <w:p w:rsidR="00206EA4" w:rsidRPr="005E5075" w:rsidRDefault="00206EA4" w:rsidP="00206EA4">
      <w:pPr>
        <w:jc w:val="center"/>
      </w:pPr>
    </w:p>
    <w:p w:rsidR="00206EA4" w:rsidRPr="005E5075" w:rsidRDefault="00206EA4" w:rsidP="00206EA4">
      <w:r w:rsidRPr="005E5075">
        <w:br w:type="page"/>
      </w:r>
    </w:p>
    <w:p w:rsidR="00206EA4" w:rsidRPr="00206EA4" w:rsidRDefault="00206EA4" w:rsidP="00206EA4">
      <w:pPr>
        <w:jc w:val="center"/>
        <w:rPr>
          <w:rFonts w:ascii="Comic Sans MS" w:hAnsi="Comic Sans MS"/>
          <w:b/>
          <w:sz w:val="40"/>
          <w:szCs w:val="40"/>
        </w:rPr>
      </w:pPr>
    </w:p>
    <w:p w:rsidR="00206EA4" w:rsidRPr="00206EA4" w:rsidRDefault="00206EA4" w:rsidP="00206EA4">
      <w:pPr>
        <w:jc w:val="center"/>
        <w:rPr>
          <w:rFonts w:ascii="Comic Sans MS" w:hAnsi="Comic Sans MS"/>
          <w:b/>
          <w:sz w:val="40"/>
          <w:szCs w:val="40"/>
        </w:rPr>
      </w:pPr>
    </w:p>
    <w:sectPr w:rsidR="00206EA4" w:rsidRPr="00206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B1"/>
    <w:rsid w:val="0009093A"/>
    <w:rsid w:val="00206EA4"/>
    <w:rsid w:val="002F700E"/>
    <w:rsid w:val="004F142E"/>
    <w:rsid w:val="00BB0C3B"/>
    <w:rsid w:val="00C450B1"/>
    <w:rsid w:val="00CA5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06EA4"/>
    <w:rPr>
      <w:b/>
      <w:bCs/>
    </w:rPr>
  </w:style>
  <w:style w:type="paragraph" w:styleId="NormalWeb">
    <w:name w:val="Normal (Web)"/>
    <w:basedOn w:val="Normal"/>
    <w:uiPriority w:val="99"/>
    <w:semiHidden/>
    <w:unhideWhenUsed/>
    <w:rsid w:val="00206E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06EA4"/>
    <w:rPr>
      <w:b/>
      <w:bCs/>
    </w:rPr>
  </w:style>
  <w:style w:type="paragraph" w:styleId="NormalWeb">
    <w:name w:val="Normal (Web)"/>
    <w:basedOn w:val="Normal"/>
    <w:uiPriority w:val="99"/>
    <w:semiHidden/>
    <w:unhideWhenUsed/>
    <w:rsid w:val="00206E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610</Words>
  <Characters>3482</Characters>
  <Application>Microsoft Office Word</Application>
  <DocSecurity>0</DocSecurity>
  <Lines>29</Lines>
  <Paragraphs>8</Paragraphs>
  <ScaleCrop>false</ScaleCrop>
  <Company>Progressive</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cp:revision>
  <dcterms:created xsi:type="dcterms:W3CDTF">2015-04-16T20:51:00Z</dcterms:created>
  <dcterms:modified xsi:type="dcterms:W3CDTF">2015-08-12T04:31:00Z</dcterms:modified>
</cp:coreProperties>
</file>