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AA17E9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AA17E9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AA17E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AA17E9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AA17E9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AA17E9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AA17E9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AA17E9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AA17E9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AA17E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AA17E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AA17E9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AA17E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AA17E9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AA17E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A17E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17E9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AA17E9">
        <w:rPr>
          <w:rFonts w:ascii="Times New Roman" w:hAnsi="Times New Roman"/>
          <w:i/>
          <w:sz w:val="24"/>
          <w:szCs w:val="24"/>
        </w:rPr>
        <w:t>oyun planla</w:t>
      </w:r>
      <w:r w:rsidRPr="00AA17E9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AA17E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AA17E9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AA17E9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A17E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A17E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AA17E9">
        <w:rPr>
          <w:rFonts w:ascii="Times New Roman" w:hAnsi="Times New Roman"/>
          <w:i/>
          <w:sz w:val="24"/>
          <w:szCs w:val="24"/>
        </w:rPr>
        <w:t>Ö</w:t>
      </w:r>
      <w:r w:rsidR="00130ACA" w:rsidRPr="00AA17E9">
        <w:rPr>
          <w:rFonts w:ascii="Times New Roman" w:hAnsi="Times New Roman"/>
          <w:i/>
          <w:sz w:val="24"/>
          <w:szCs w:val="24"/>
        </w:rPr>
        <w:t>ğrenme merkezlerinde</w:t>
      </w:r>
      <w:r w:rsidRPr="00AA17E9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AA17E9">
        <w:rPr>
          <w:rFonts w:ascii="Times New Roman" w:hAnsi="Times New Roman"/>
          <w:i/>
          <w:sz w:val="24"/>
          <w:szCs w:val="24"/>
        </w:rPr>
        <w:t>.</w:t>
      </w:r>
    </w:p>
    <w:p w:rsidR="00E704B5" w:rsidRPr="00AA17E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AA17E9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AA17E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AA17E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AA17E9">
        <w:rPr>
          <w:rFonts w:ascii="Times New Roman" w:hAnsi="Times New Roman"/>
          <w:b/>
          <w:sz w:val="24"/>
          <w:szCs w:val="24"/>
        </w:rPr>
        <w:t>:</w:t>
      </w:r>
    </w:p>
    <w:p w:rsidR="00E704B5" w:rsidRPr="00AA17E9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A1B47" w:rsidRPr="00AA17E9">
        <w:rPr>
          <w:rFonts w:ascii="Times New Roman" w:hAnsi="Times New Roman"/>
          <w:i/>
          <w:sz w:val="24"/>
          <w:szCs w:val="24"/>
        </w:rPr>
        <w:t>Aynadaki Ben</w:t>
      </w:r>
      <w:r w:rsidRPr="00AA17E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A17E9">
        <w:rPr>
          <w:rFonts w:ascii="Times New Roman" w:hAnsi="Times New Roman"/>
          <w:i/>
          <w:sz w:val="24"/>
          <w:szCs w:val="24"/>
        </w:rPr>
        <w:t>adlı</w:t>
      </w:r>
      <w:r w:rsidR="00EA5E1A" w:rsidRPr="00AA17E9">
        <w:rPr>
          <w:rFonts w:ascii="Times New Roman" w:hAnsi="Times New Roman"/>
          <w:i/>
          <w:sz w:val="24"/>
          <w:szCs w:val="24"/>
        </w:rPr>
        <w:t xml:space="preserve"> </w:t>
      </w:r>
      <w:r w:rsidR="002A1B47" w:rsidRPr="00AA17E9">
        <w:rPr>
          <w:rFonts w:ascii="Times New Roman" w:hAnsi="Times New Roman"/>
          <w:i/>
          <w:sz w:val="24"/>
          <w:szCs w:val="24"/>
        </w:rPr>
        <w:t>bütünleştirilmiş fen</w:t>
      </w:r>
      <w:r w:rsidR="003D755C" w:rsidRPr="00AA17E9">
        <w:rPr>
          <w:rFonts w:ascii="Times New Roman" w:hAnsi="Times New Roman"/>
          <w:i/>
          <w:sz w:val="24"/>
          <w:szCs w:val="24"/>
        </w:rPr>
        <w:t xml:space="preserve"> ve sanat</w:t>
      </w:r>
      <w:r w:rsidR="002D1419" w:rsidRPr="00AA17E9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AA17E9">
        <w:rPr>
          <w:rFonts w:ascii="Times New Roman" w:hAnsi="Times New Roman"/>
          <w:i/>
          <w:sz w:val="24"/>
          <w:szCs w:val="24"/>
        </w:rPr>
        <w:t xml:space="preserve"> </w:t>
      </w:r>
      <w:r w:rsidRPr="00AA17E9">
        <w:rPr>
          <w:rFonts w:ascii="Times New Roman" w:hAnsi="Times New Roman"/>
          <w:b/>
          <w:i/>
          <w:sz w:val="24"/>
          <w:szCs w:val="24"/>
        </w:rPr>
        <w:t>(</w:t>
      </w:r>
      <w:r w:rsidRPr="00AA17E9">
        <w:rPr>
          <w:rFonts w:ascii="Times New Roman" w:hAnsi="Times New Roman"/>
          <w:i/>
          <w:sz w:val="24"/>
          <w:szCs w:val="24"/>
        </w:rPr>
        <w:t>Etkinlik-1</w:t>
      </w:r>
      <w:r w:rsidR="00EA5E1A" w:rsidRPr="00AA17E9">
        <w:rPr>
          <w:rFonts w:ascii="Times New Roman" w:hAnsi="Times New Roman"/>
          <w:i/>
          <w:sz w:val="24"/>
          <w:szCs w:val="24"/>
        </w:rPr>
        <w:t>7</w:t>
      </w:r>
      <w:r w:rsidRPr="00AA17E9">
        <w:rPr>
          <w:rFonts w:ascii="Times New Roman" w:hAnsi="Times New Roman"/>
          <w:i/>
          <w:sz w:val="24"/>
          <w:szCs w:val="24"/>
        </w:rPr>
        <w:t>)</w:t>
      </w:r>
    </w:p>
    <w:p w:rsidR="00E704B5" w:rsidRPr="00AA17E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A17E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03B27" w:rsidRPr="00AA17E9" w:rsidRDefault="00103B2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AA17E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AA17E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AA17E9">
        <w:rPr>
          <w:rFonts w:ascii="Times New Roman" w:hAnsi="Times New Roman"/>
          <w:b/>
          <w:sz w:val="24"/>
          <w:szCs w:val="24"/>
        </w:rPr>
        <w:t>:</w:t>
      </w:r>
      <w:r w:rsidRPr="00AA17E9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17E9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17E9">
        <w:rPr>
          <w:rFonts w:ascii="Times New Roman" w:hAnsi="Times New Roman"/>
          <w:i/>
          <w:sz w:val="24"/>
          <w:szCs w:val="24"/>
        </w:rPr>
        <w:t>‘</w:t>
      </w:r>
      <w:r w:rsidR="002A1B47" w:rsidRPr="00AA17E9">
        <w:rPr>
          <w:rFonts w:ascii="Times New Roman" w:hAnsi="Times New Roman"/>
          <w:i/>
          <w:sz w:val="24"/>
          <w:szCs w:val="24"/>
        </w:rPr>
        <w:t>Neye Benziyor?</w:t>
      </w:r>
      <w:r w:rsidR="002D1419" w:rsidRPr="00AA17E9">
        <w:rPr>
          <w:rFonts w:ascii="Times New Roman" w:hAnsi="Times New Roman"/>
          <w:i/>
          <w:sz w:val="24"/>
          <w:szCs w:val="24"/>
        </w:rPr>
        <w:t>’</w:t>
      </w:r>
      <w:r w:rsidR="003D755C" w:rsidRPr="00AA17E9">
        <w:rPr>
          <w:rFonts w:ascii="Times New Roman" w:hAnsi="Times New Roman"/>
          <w:i/>
          <w:sz w:val="24"/>
          <w:szCs w:val="24"/>
        </w:rPr>
        <w:t xml:space="preserve"> adlı </w:t>
      </w:r>
      <w:r w:rsidR="002A1B47" w:rsidRPr="00AA17E9">
        <w:rPr>
          <w:rFonts w:ascii="Times New Roman" w:hAnsi="Times New Roman"/>
          <w:i/>
          <w:sz w:val="24"/>
          <w:szCs w:val="24"/>
        </w:rPr>
        <w:t>bütünleştirilmiş sanat ve matematik</w:t>
      </w:r>
      <w:r w:rsidR="003D755C" w:rsidRPr="00AA17E9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AA17E9">
        <w:rPr>
          <w:rFonts w:ascii="Times New Roman" w:hAnsi="Times New Roman"/>
          <w:i/>
          <w:sz w:val="24"/>
          <w:szCs w:val="24"/>
        </w:rPr>
        <w:t xml:space="preserve"> (E</w:t>
      </w:r>
      <w:r w:rsidR="00EA5E1A" w:rsidRPr="00AA17E9">
        <w:rPr>
          <w:rFonts w:ascii="Times New Roman" w:hAnsi="Times New Roman"/>
          <w:i/>
          <w:sz w:val="24"/>
          <w:szCs w:val="24"/>
        </w:rPr>
        <w:t>tkinlik-18</w:t>
      </w:r>
      <w:r w:rsidR="00235CC1" w:rsidRPr="00AA17E9">
        <w:rPr>
          <w:rFonts w:ascii="Times New Roman" w:hAnsi="Times New Roman"/>
          <w:i/>
          <w:sz w:val="24"/>
          <w:szCs w:val="24"/>
        </w:rPr>
        <w:t>)</w:t>
      </w:r>
    </w:p>
    <w:p w:rsidR="00175CCF" w:rsidRPr="00AA17E9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AA17E9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AA17E9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AA17E9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AA17E9">
        <w:rPr>
          <w:rFonts w:ascii="Times New Roman" w:hAnsi="Times New Roman"/>
          <w:i/>
          <w:sz w:val="24"/>
          <w:szCs w:val="24"/>
        </w:rPr>
        <w:t>.</w:t>
      </w:r>
    </w:p>
    <w:p w:rsidR="00235CC1" w:rsidRPr="00AA17E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AA17E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AA17E9">
        <w:rPr>
          <w:rFonts w:ascii="Times New Roman" w:hAnsi="Times New Roman"/>
          <w:b/>
          <w:sz w:val="24"/>
          <w:szCs w:val="24"/>
        </w:rPr>
        <w:t>:</w:t>
      </w:r>
      <w:r w:rsidRPr="00AA17E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A17E9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17E9">
        <w:rPr>
          <w:rFonts w:ascii="Times New Roman" w:hAnsi="Times New Roman"/>
          <w:i/>
          <w:sz w:val="24"/>
          <w:szCs w:val="24"/>
        </w:rPr>
        <w:t>Çemb</w:t>
      </w:r>
      <w:r w:rsidR="00E704B5" w:rsidRPr="00AA17E9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AA17E9">
        <w:rPr>
          <w:rFonts w:ascii="Times New Roman" w:hAnsi="Times New Roman"/>
          <w:i/>
          <w:sz w:val="24"/>
          <w:szCs w:val="24"/>
        </w:rPr>
        <w:t>maları /</w:t>
      </w:r>
      <w:r w:rsidR="00E704B5" w:rsidRPr="00AA17E9">
        <w:rPr>
          <w:rFonts w:ascii="Times New Roman" w:hAnsi="Times New Roman"/>
          <w:i/>
          <w:sz w:val="24"/>
          <w:szCs w:val="24"/>
        </w:rPr>
        <w:t>materyal temini</w:t>
      </w:r>
      <w:r w:rsidR="00175CCF" w:rsidRPr="00AA17E9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AA17E9">
        <w:rPr>
          <w:rFonts w:ascii="Times New Roman" w:hAnsi="Times New Roman"/>
          <w:i/>
          <w:sz w:val="24"/>
          <w:szCs w:val="24"/>
        </w:rPr>
        <w:t>.</w:t>
      </w:r>
    </w:p>
    <w:p w:rsidR="00F71C22" w:rsidRPr="00AA17E9" w:rsidRDefault="00F71C2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71C22" w:rsidRPr="00AA17E9" w:rsidRDefault="00F71C2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E1914" w:rsidRPr="00AA17E9" w:rsidRDefault="007E1914" w:rsidP="007E19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E1914" w:rsidRPr="00AA17E9" w:rsidRDefault="007E1914" w:rsidP="007E191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17E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E1914" w:rsidRPr="00AA17E9" w:rsidRDefault="007E1914" w:rsidP="007E19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A17E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AA17E9" w:rsidRDefault="00D63C61" w:rsidP="007E191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AA17E9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F14" w:rsidRDefault="001E4F14" w:rsidP="00C21A8C">
      <w:pPr>
        <w:spacing w:after="0" w:line="240" w:lineRule="auto"/>
      </w:pPr>
      <w:r>
        <w:separator/>
      </w:r>
    </w:p>
  </w:endnote>
  <w:endnote w:type="continuationSeparator" w:id="0">
    <w:p w:rsidR="001E4F14" w:rsidRDefault="001E4F1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F14" w:rsidRDefault="001E4F14" w:rsidP="00C21A8C">
      <w:pPr>
        <w:spacing w:after="0" w:line="240" w:lineRule="auto"/>
      </w:pPr>
      <w:r>
        <w:separator/>
      </w:r>
    </w:p>
  </w:footnote>
  <w:footnote w:type="continuationSeparator" w:id="0">
    <w:p w:rsidR="001E4F14" w:rsidRDefault="001E4F1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4F1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2F75"/>
    <w:rsid w:val="00054892"/>
    <w:rsid w:val="00093FE9"/>
    <w:rsid w:val="000B5108"/>
    <w:rsid w:val="000C1551"/>
    <w:rsid w:val="000E69A1"/>
    <w:rsid w:val="00103B27"/>
    <w:rsid w:val="00130ACA"/>
    <w:rsid w:val="00175CCF"/>
    <w:rsid w:val="00186235"/>
    <w:rsid w:val="001D5200"/>
    <w:rsid w:val="001E4F14"/>
    <w:rsid w:val="00206C1E"/>
    <w:rsid w:val="00235CC1"/>
    <w:rsid w:val="002A1B47"/>
    <w:rsid w:val="002D1419"/>
    <w:rsid w:val="002F1818"/>
    <w:rsid w:val="003C0EAF"/>
    <w:rsid w:val="003D6950"/>
    <w:rsid w:val="003D755C"/>
    <w:rsid w:val="003E3103"/>
    <w:rsid w:val="00404AE5"/>
    <w:rsid w:val="00404FCE"/>
    <w:rsid w:val="00415935"/>
    <w:rsid w:val="004721D1"/>
    <w:rsid w:val="00480331"/>
    <w:rsid w:val="004C5774"/>
    <w:rsid w:val="004E1488"/>
    <w:rsid w:val="00500F54"/>
    <w:rsid w:val="005A5634"/>
    <w:rsid w:val="005B71B1"/>
    <w:rsid w:val="00764B7C"/>
    <w:rsid w:val="007879E1"/>
    <w:rsid w:val="0079092B"/>
    <w:rsid w:val="0079759A"/>
    <w:rsid w:val="0079790F"/>
    <w:rsid w:val="007E1914"/>
    <w:rsid w:val="007F75D3"/>
    <w:rsid w:val="00872D6D"/>
    <w:rsid w:val="00896EA2"/>
    <w:rsid w:val="008B4152"/>
    <w:rsid w:val="00953CAE"/>
    <w:rsid w:val="00963554"/>
    <w:rsid w:val="009A6B85"/>
    <w:rsid w:val="009E2EE8"/>
    <w:rsid w:val="00A4035E"/>
    <w:rsid w:val="00A876C9"/>
    <w:rsid w:val="00AA17E9"/>
    <w:rsid w:val="00AB274B"/>
    <w:rsid w:val="00AB5C71"/>
    <w:rsid w:val="00AD0A60"/>
    <w:rsid w:val="00AF3348"/>
    <w:rsid w:val="00B07E49"/>
    <w:rsid w:val="00B159EB"/>
    <w:rsid w:val="00B422F7"/>
    <w:rsid w:val="00BC086E"/>
    <w:rsid w:val="00BF73E0"/>
    <w:rsid w:val="00C21A8C"/>
    <w:rsid w:val="00CA74EB"/>
    <w:rsid w:val="00CC4673"/>
    <w:rsid w:val="00CD152A"/>
    <w:rsid w:val="00CE7EAB"/>
    <w:rsid w:val="00D0558D"/>
    <w:rsid w:val="00D23452"/>
    <w:rsid w:val="00D63C61"/>
    <w:rsid w:val="00D7510C"/>
    <w:rsid w:val="00DC2154"/>
    <w:rsid w:val="00E704B5"/>
    <w:rsid w:val="00E729C1"/>
    <w:rsid w:val="00E94D48"/>
    <w:rsid w:val="00EA3C39"/>
    <w:rsid w:val="00EA5E1A"/>
    <w:rsid w:val="00EF09A0"/>
    <w:rsid w:val="00F072B2"/>
    <w:rsid w:val="00F71C22"/>
    <w:rsid w:val="00FA0EF2"/>
    <w:rsid w:val="00FE27F8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2014-08-18T11:43:00Z</dcterms:modified>
</cp:coreProperties>
</file>