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24FAE" w:rsidRPr="00153533" w:rsidRDefault="00A24FAE" w:rsidP="00153533">
      <w:pPr>
        <w:pStyle w:val="NoSpacing"/>
        <w:spacing w:line="20" w:lineRule="atLeast"/>
        <w:rPr>
          <w:rFonts w:ascii="Times New Roman" w:hAnsi="Times New Roman" w:cs="Times New Roman"/>
        </w:rPr>
      </w:pPr>
    </w:p>
    <w:p w:rsidR="00A24FAE" w:rsidRPr="00153533" w:rsidRDefault="00A24FAE" w:rsidP="00153533">
      <w:pPr>
        <w:pStyle w:val="NoSpacing"/>
        <w:spacing w:line="20" w:lineRule="atLeast"/>
        <w:jc w:val="center"/>
        <w:rPr>
          <w:rFonts w:ascii="Times New Roman" w:hAnsi="Times New Roman" w:cs="Times New Roman"/>
          <w:b/>
        </w:rPr>
      </w:pPr>
      <w:r w:rsidRPr="00153533">
        <w:rPr>
          <w:rFonts w:ascii="Times New Roman" w:hAnsi="Times New Roman" w:cs="Times New Roman"/>
          <w:b/>
        </w:rPr>
        <w:t>AYLIK EĞİTİM PLANI</w:t>
      </w:r>
    </w:p>
    <w:p w:rsidR="00A24FAE"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rPr>
        <w:t xml:space="preserve">Okul Adı: </w:t>
      </w:r>
    </w:p>
    <w:p w:rsidR="00A24FAE"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rPr>
        <w:t xml:space="preserve">AY: </w:t>
      </w:r>
    </w:p>
    <w:p w:rsidR="005E138C"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rPr>
        <w:t xml:space="preserve">Yaş Grubu (Ay) : </w:t>
      </w:r>
    </w:p>
    <w:p w:rsidR="00A24FAE"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rPr>
        <w:t>Öğretmen Adı :</w:t>
      </w:r>
    </w:p>
    <w:p w:rsidR="00153533" w:rsidRPr="00153533" w:rsidRDefault="00153533" w:rsidP="00153533">
      <w:pPr>
        <w:pStyle w:val="NoSpacing"/>
        <w:spacing w:line="20" w:lineRule="atLeast"/>
        <w:rPr>
          <w:rFonts w:ascii="Times New Roman" w:hAnsi="Times New Roman" w:cs="Times New Roman"/>
        </w:rPr>
      </w:pPr>
    </w:p>
    <w:p w:rsidR="00A24FAE" w:rsidRPr="00153533" w:rsidRDefault="00A24FAE" w:rsidP="00437D53">
      <w:pPr>
        <w:pStyle w:val="NoSpacing"/>
        <w:spacing w:line="20" w:lineRule="atLeast"/>
        <w:jc w:val="center"/>
        <w:rPr>
          <w:rFonts w:ascii="Times New Roman" w:hAnsi="Times New Roman" w:cs="Times New Roman"/>
          <w:b/>
        </w:rPr>
      </w:pPr>
      <w:r w:rsidRPr="00153533">
        <w:rPr>
          <w:rFonts w:ascii="Times New Roman" w:hAnsi="Times New Roman" w:cs="Times New Roman"/>
          <w:b/>
        </w:rPr>
        <w:t>KAZANIMLAR VE GÖSTERGELERİ</w:t>
      </w:r>
    </w:p>
    <w:p w:rsidR="00F56845" w:rsidRPr="00153533" w:rsidRDefault="00F56845" w:rsidP="00153533">
      <w:pPr>
        <w:pStyle w:val="NoSpacing"/>
        <w:spacing w:line="20" w:lineRule="atLeast"/>
        <w:rPr>
          <w:rFonts w:ascii="Times New Roman" w:hAnsi="Times New Roman" w:cs="Times New Roman"/>
          <w:b/>
          <w:u w:val="single"/>
        </w:rPr>
      </w:pPr>
      <w:r w:rsidRPr="00153533">
        <w:rPr>
          <w:rFonts w:ascii="Times New Roman" w:hAnsi="Times New Roman" w:cs="Times New Roman"/>
          <w:b/>
          <w:u w:val="single"/>
        </w:rPr>
        <w:t xml:space="preserve">MOTOR ALAN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 Yer değiştirme hareketleri yapar.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Isınma ve soğuma hareketlerini bir rehber eşliğinde yapar. Yönergeler doğrultusunda yürür.</w:t>
      </w:r>
      <w:r w:rsidR="00592BB6" w:rsidRPr="00153533">
        <w:rPr>
          <w:rFonts w:ascii="Times New Roman" w:hAnsi="Times New Roman" w:cs="Times New Roman"/>
          <w:iCs/>
        </w:rPr>
        <w:t xml:space="preserve"> </w:t>
      </w:r>
      <w:r w:rsidRPr="00153533">
        <w:rPr>
          <w:rFonts w:ascii="Times New Roman" w:hAnsi="Times New Roman" w:cs="Times New Roman"/>
          <w:iCs/>
        </w:rPr>
        <w:t>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Galop yaparak belirli mesafede ilerler. Sekerek belirli mesafede ilerler. Öne yuvarlanır.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3. Nesne kontrolü gerektiren hareketleri yapar. </w:t>
      </w:r>
      <w:r w:rsidRPr="00153533">
        <w:rPr>
          <w:rFonts w:ascii="Times New Roman" w:hAnsi="Times New Roman" w:cs="Times New Roman"/>
          <w:i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Bireysel ve eşli olarak nesneleri kontrol eder. Küçük top ile omuz üzerinden atış yapar. Atılan topu elleri ile tutar. Koşarak duran topa ayakla vurur. Küçük topu tek elle yerden yuvarlar</w:t>
      </w:r>
      <w:r w:rsidRPr="00153533">
        <w:rPr>
          <w:rFonts w:ascii="Times New Roman" w:hAnsi="Times New Roman" w:cs="Times New Roman"/>
          <w:b/>
          <w:bCs/>
          <w:iCs/>
        </w:rPr>
        <w:t xml:space="preserve">. </w:t>
      </w:r>
      <w:r w:rsidRPr="00153533">
        <w:rPr>
          <w:rFonts w:ascii="Times New Roman" w:hAnsi="Times New Roman" w:cs="Times New Roman"/>
          <w:iCs/>
        </w:rPr>
        <w:t>Raket/sopa ile sabit topa vurur. Topu olduğu yerde ritmik olarak sektirir. Farklı boyut ve ağırlıktaki nesneleri hedefe atar. İp atlar.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4. Küçük kas kullanımı gerektiren hareketleri yapar.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5. Ritim ve müzik eşliğinde hareket eder.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Bedenini, nesneleri ve vurmalı çalgıları kullanarak ritim çalışması yapar. Basit dans adımlarını</w:t>
      </w:r>
      <w:r w:rsidR="00592BB6" w:rsidRPr="00153533">
        <w:rPr>
          <w:rFonts w:ascii="Times New Roman" w:hAnsi="Times New Roman" w:cs="Times New Roman"/>
          <w:iCs/>
        </w:rPr>
        <w:t xml:space="preserve"> </w:t>
      </w:r>
      <w:r w:rsidRPr="00153533">
        <w:rPr>
          <w:rFonts w:ascii="Times New Roman" w:hAnsi="Times New Roman" w:cs="Times New Roman"/>
          <w:iCs/>
        </w:rPr>
        <w:t>yapar. Müzik ve ritim eşliğinde dans eder. Müzik ve ritim eşliğinde çeşitli hareketleri ardı ardına yapar.</w:t>
      </w:r>
    </w:p>
    <w:p w:rsidR="005A722E" w:rsidRPr="00153533" w:rsidRDefault="005A722E" w:rsidP="00153533">
      <w:pPr>
        <w:pStyle w:val="NoSpacing"/>
        <w:spacing w:line="20" w:lineRule="atLeast"/>
        <w:rPr>
          <w:rFonts w:ascii="Times New Roman" w:hAnsi="Times New Roman" w:cs="Times New Roman"/>
          <w:iCs/>
        </w:rPr>
      </w:pPr>
    </w:p>
    <w:p w:rsidR="00F56845" w:rsidRPr="00153533" w:rsidRDefault="00F56845" w:rsidP="00153533">
      <w:pPr>
        <w:pStyle w:val="NoSpacing"/>
        <w:spacing w:line="20" w:lineRule="atLeast"/>
        <w:rPr>
          <w:rFonts w:ascii="Times New Roman" w:hAnsi="Times New Roman" w:cs="Times New Roman"/>
          <w:b/>
          <w:u w:val="single"/>
        </w:rPr>
      </w:pPr>
      <w:r w:rsidRPr="00153533">
        <w:rPr>
          <w:rFonts w:ascii="Times New Roman" w:hAnsi="Times New Roman" w:cs="Times New Roman"/>
          <w:b/>
          <w:u w:val="single"/>
        </w:rPr>
        <w:t xml:space="preserve">SOSYAL-DUYGUSAL ALAN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3. Kendini yaratıcı yollarla ifade eder.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Duygu, düşünce ve hayallerini özgün yollarla ifade eder. Nesneleri alışılmışın dışında kullanır. Özgün özellikler taşıyan ürünler oluşturur.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6. Kendisinin ve başkalarının haklarını korur.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Haklarını söyler. Başkalarının hakları olduğunu söyler. Haksızlığa uğradığında tepki verir.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Başkalarına haksızlık yapıldığında tepki verir.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7. Bir işi ya da görevi başarmak için kendini güdüler.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Yetişkin yönlendirmesi olmadan bir işe başlar. Başladığı işi zamanında bitirmek için çaba gösterir.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8. Farklılıklara saygı gösterir</w:t>
      </w:r>
      <w:r w:rsidRPr="00153533">
        <w:rPr>
          <w:rFonts w:ascii="Times New Roman" w:hAnsi="Times New Roman" w:cs="Times New Roman"/>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Kendisinin farklı özellikleri olduğunu söyler. İnsanların farklı özellikleri olduğunu söyler. Etkinliklerde farklı özellikteki çocuklarla birlikte yer alır.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10. Sorumluluklarını yerine getirir.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Sorumluluk almaya istekli olduğunu gösterir. Üstlendiği sorumluluğu yerine getirir. Sorumluluklar</w:t>
      </w:r>
      <w:r w:rsidR="00592BB6" w:rsidRPr="00153533">
        <w:rPr>
          <w:rFonts w:ascii="Times New Roman" w:hAnsi="Times New Roman" w:cs="Times New Roman"/>
          <w:iCs/>
        </w:rPr>
        <w:t xml:space="preserve"> </w:t>
      </w:r>
      <w:r w:rsidRPr="00153533">
        <w:rPr>
          <w:rFonts w:ascii="Times New Roman" w:hAnsi="Times New Roman" w:cs="Times New Roman"/>
          <w:iCs/>
        </w:rPr>
        <w:t>yerine getirilmediğinde olası sonuçları söyler.</w:t>
      </w:r>
    </w:p>
    <w:p w:rsidR="005A722E" w:rsidRPr="00153533" w:rsidRDefault="005A722E" w:rsidP="00153533">
      <w:pPr>
        <w:spacing w:after="0" w:line="20" w:lineRule="atLeast"/>
        <w:rPr>
          <w:rFonts w:ascii="Times New Roman" w:hAnsi="Times New Roman" w:cs="Times New Roman"/>
          <w:spacing w:val="-1"/>
        </w:rPr>
      </w:pPr>
      <w:r w:rsidRPr="00153533">
        <w:rPr>
          <w:rFonts w:ascii="Times New Roman" w:eastAsia="Times New Roman" w:hAnsi="Times New Roman" w:cs="Times New Roman"/>
          <w:b/>
          <w:lang w:eastAsia="tr-TR"/>
        </w:rPr>
        <w:t xml:space="preserve">Kazanım </w:t>
      </w:r>
      <w:r w:rsidRPr="00153533">
        <w:rPr>
          <w:rFonts w:ascii="Times New Roman" w:hAnsi="Times New Roman" w:cs="Times New Roman"/>
          <w:b/>
        </w:rPr>
        <w:t xml:space="preserve">12. Değişik ortamlardaki kurallara uyar. </w:t>
      </w:r>
      <w:r w:rsidRPr="00153533">
        <w:rPr>
          <w:rFonts w:ascii="Times New Roman" w:hAnsi="Times New Roman" w:cs="Times New Roman"/>
        </w:rPr>
        <w:t>(Göstergeleri:</w:t>
      </w:r>
      <w:r w:rsidRPr="00153533">
        <w:rPr>
          <w:rFonts w:ascii="Times New Roman" w:hAnsi="Times New Roman" w:cs="Times New Roman"/>
          <w:spacing w:val="-1"/>
        </w:rPr>
        <w:t xml:space="preserve"> Değişik ortamlardaki kuralların belirlenmesinde düşüncesini söyler.  Kuralların gerekli olduğunu söyler. İstekleri ile kurallar çeliştiğinde kurallara uygun davranır. Nezaket kurallarına uyar.)</w:t>
      </w:r>
    </w:p>
    <w:p w:rsidR="00366ACB" w:rsidRDefault="00366ACB" w:rsidP="00153533">
      <w:pPr>
        <w:pStyle w:val="NoSpacing"/>
        <w:spacing w:line="20" w:lineRule="atLeast"/>
        <w:rPr>
          <w:rFonts w:ascii="Times New Roman" w:hAnsi="Times New Roman" w:cs="Times New Roman"/>
          <w:b/>
          <w:bCs/>
        </w:rPr>
        <w:sectPr w:rsidR="00366ACB">
          <w:pgSz w:w="11906" w:h="16838"/>
          <w:pgMar w:top="1560" w:right="1417" w:bottom="1560" w:left="1417" w:header="708" w:footer="708" w:gutter="0"/>
          <w:cols w:space="708"/>
          <w:docGrid w:linePitch="360"/>
        </w:sectPr>
      </w:pP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15. Kendine güvenir. </w:t>
      </w:r>
    </w:p>
    <w:p w:rsidR="00F56845"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Kendine ait beğendiği ve beğenmediği özelliklerini söyler. Grup önünde kendini ifade eder. Gerektiği durumlarda farklı görüşlerini söyler. Gerektiğinde liderliği üstlenir.</w:t>
      </w:r>
    </w:p>
    <w:p w:rsidR="00366ACB" w:rsidRPr="00153533" w:rsidRDefault="00366ACB" w:rsidP="00153533">
      <w:pPr>
        <w:pStyle w:val="NoSpacing"/>
        <w:spacing w:line="20" w:lineRule="atLeast"/>
        <w:rPr>
          <w:rFonts w:ascii="Times New Roman" w:hAnsi="Times New Roman" w:cs="Times New Roman"/>
          <w:iCs/>
        </w:rPr>
      </w:pPr>
    </w:p>
    <w:p w:rsidR="00F56845" w:rsidRPr="00366ACB" w:rsidRDefault="00F56845" w:rsidP="00153533">
      <w:pPr>
        <w:pStyle w:val="NoSpacing"/>
        <w:spacing w:line="20" w:lineRule="atLeast"/>
        <w:rPr>
          <w:rFonts w:ascii="Times New Roman" w:hAnsi="Times New Roman" w:cs="Times New Roman"/>
          <w:b/>
          <w:u w:val="single"/>
        </w:rPr>
      </w:pPr>
      <w:r w:rsidRPr="00366ACB">
        <w:rPr>
          <w:rFonts w:ascii="Times New Roman" w:hAnsi="Times New Roman" w:cs="Times New Roman"/>
          <w:b/>
          <w:u w:val="single"/>
        </w:rPr>
        <w:t xml:space="preserve">DİL ALANI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 Sesleri ayırt eder.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Sesin geldiği yönü söyler. Sesin kaynağının ne olduğunu söyler. Sesin özelliğini söyler. Sesler arasındaki benzerlik ve farklılıkları söyler. Verilen sese benzer sesler çıkarır.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2. Sesini uygun kullanır.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Konuşurken/şarkı söylerken nefesini doğru kullanır. Konuşurken/şarkı söylerken sesinin tonunu, hızını ve şiddetini ayarlar.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3. Söz dizimi kurallarına göre cümle kurar.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Düz cümle, olumsuz cümle, soru cümlesi ve bileşik cümle kurar. Cümlelerinde öğeleri doğru kullanır.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4. Konuşurken dilbilgisi yapılarını kullanır.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Cümle kurarken isim, fiil, sıfat, bağlaç, çoğul ifadeler, zarf, zamir, edat, isim durumları ve olumsuzluk yapılarını kullanır.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5. Dili iletişim amacıyla kullanır.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6. Sözcük dağarcığını geliştirir.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8. Dinlediklerini/izlediklerini çeşitli yollarla ifade eder.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9. Sesbilgisi farkındalığı gösterir.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10. Görsel materyalleri okur.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Görsel materyalleri inceler. Görsel materyalleri açıklar. Görsel materyallerle ilgili sorular sorar. Görsel materyallerle ilgili sorulara cevap verir. Görsel materyalleri kullanarak olay, öykü gibi kompozisyonlar oluşturur.</w:t>
      </w:r>
    </w:p>
    <w:p w:rsidR="005A722E" w:rsidRPr="00153533" w:rsidRDefault="005A722E" w:rsidP="00153533">
      <w:pPr>
        <w:pStyle w:val="NoSpacing"/>
        <w:spacing w:line="20" w:lineRule="atLeast"/>
        <w:rPr>
          <w:rFonts w:ascii="Times New Roman" w:hAnsi="Times New Roman" w:cs="Times New Roman"/>
          <w:iCs/>
        </w:rPr>
      </w:pPr>
    </w:p>
    <w:p w:rsidR="00F56845" w:rsidRPr="00153533" w:rsidRDefault="00F56845" w:rsidP="00153533">
      <w:pPr>
        <w:pStyle w:val="NoSpacing"/>
        <w:spacing w:line="20" w:lineRule="atLeast"/>
        <w:rPr>
          <w:rFonts w:ascii="Times New Roman" w:hAnsi="Times New Roman" w:cs="Times New Roman"/>
          <w:b/>
          <w:u w:val="single"/>
        </w:rPr>
      </w:pPr>
      <w:r w:rsidRPr="00153533">
        <w:rPr>
          <w:rFonts w:ascii="Times New Roman" w:hAnsi="Times New Roman" w:cs="Times New Roman"/>
          <w:b/>
          <w:u w:val="single"/>
        </w:rPr>
        <w:t xml:space="preserve">BİLİŞSEL ALAN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 Nesne/durum/olaya dikkatini verir.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3. Algıladıklarını hatırlar.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Nesne/durum/olayı bir süre sonra yeniden söyler. Hatırladıklarını yeni durumlarda kullanır.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4. Nesneleri sayar.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İleriye/geriye doğru birer birer ritmik sayar. Belirtilen sayı kaar nesneyi gösterir. Saydığı nesnelerin kaç tane olduğunu söyler. Sıra bildiren sayıyı söyler. 10’a kadar olan sayılar içerisinde bir sayıdan önce ve sonra gelen sayıyı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5. Nesne ya da varlıkları gözlemler. </w:t>
      </w:r>
    </w:p>
    <w:p w:rsidR="00366ACB" w:rsidRDefault="00F56845" w:rsidP="00153533">
      <w:pPr>
        <w:pStyle w:val="NoSpacing"/>
        <w:spacing w:line="20" w:lineRule="atLeast"/>
        <w:rPr>
          <w:rFonts w:ascii="Times New Roman" w:hAnsi="Times New Roman" w:cs="Times New Roman"/>
          <w:iCs/>
        </w:rPr>
        <w:sectPr w:rsidR="00366ACB">
          <w:pgSz w:w="11906" w:h="16838"/>
          <w:pgMar w:top="1417" w:right="1417" w:bottom="1417" w:left="1417" w:header="708" w:footer="708" w:gutter="0"/>
          <w:cols w:space="708"/>
          <w:docGrid w:linePitch="360"/>
        </w:sectPr>
      </w:pPr>
      <w:r w:rsidRPr="00153533">
        <w:rPr>
          <w:rFonts w:ascii="Times New Roman" w:hAnsi="Times New Roman" w:cs="Times New Roman"/>
          <w:iCs/>
        </w:rPr>
        <w:t>Göstergeleri: Nesne/varlığın adını, rengini, şeklini, büyüklüğünü, uzunluğunu, dokusunu, sesini, kokusunu, yapıldığı malzemeyi, tadını, miktarını ve kullanım amaçlarını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7. Nesne ya da varlıkları özelliklerine göre gruplar.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Nesne/varlıkları rengine, şekline, büyüklüğüne, uzunluğuna, dokusuna, sesine, yapıldığı malzemeye, tadına, kokusuna, miktarına ve kullanım amaçlarına göre gruplar.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8. Nesne ya da varlıkların özelliklerini karşılaştırır.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Nesne/varlıkların rengini, şeklini, büyüklüğünü, uzunluğunu, dokusunu, sesini, kokusunu, yapıldığı malzemeyi, tadını, miktarını ve kullanım amaçlarını ayırt eder, karşılaştırır.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10. Mekânda konumla ilgili yönergeleri uygular.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Nesnenin mekândaki konumunu söyler. Yönergeye uygun olarak nesneyi doğru yere yerleştirir. Mekânda konum alır. Harita ve krokiyi kullanır.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12. Geometrik şekilleri tanır.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Gösterilen geometrik şeklin ismini söyler. Geometrik şekillerin özelliklerini söyler. Geometrik şekillere benzeyen nesneleri gösterir.</w:t>
      </w:r>
    </w:p>
    <w:p w:rsidR="00437D53" w:rsidRDefault="005A722E" w:rsidP="00153533">
      <w:pPr>
        <w:spacing w:after="0" w:line="20" w:lineRule="atLeast"/>
        <w:rPr>
          <w:rFonts w:ascii="Times New Roman" w:eastAsia="Times New Roman" w:hAnsi="Times New Roman" w:cs="Times New Roman"/>
          <w:b/>
          <w:bCs/>
          <w:color w:val="000000"/>
          <w:spacing w:val="-2"/>
        </w:rPr>
      </w:pPr>
      <w:r w:rsidRPr="00153533">
        <w:rPr>
          <w:rFonts w:ascii="Times New Roman" w:eastAsia="Times New Roman" w:hAnsi="Times New Roman" w:cs="Times New Roman"/>
          <w:b/>
          <w:lang w:eastAsia="tr-TR"/>
        </w:rPr>
        <w:t xml:space="preserve">Kazanım </w:t>
      </w:r>
      <w:r w:rsidRPr="00153533">
        <w:rPr>
          <w:rFonts w:ascii="Times New Roman" w:hAnsi="Times New Roman" w:cs="Times New Roman"/>
          <w:b/>
        </w:rPr>
        <w:t xml:space="preserve">14. </w:t>
      </w:r>
      <w:r w:rsidRPr="00153533">
        <w:rPr>
          <w:rFonts w:ascii="Times New Roman" w:eastAsia="Times New Roman" w:hAnsi="Times New Roman" w:cs="Times New Roman"/>
          <w:b/>
          <w:bCs/>
          <w:color w:val="000000"/>
          <w:spacing w:val="-2"/>
        </w:rPr>
        <w:t xml:space="preserve">Nesnelerle örüntü oluşturur. </w:t>
      </w:r>
    </w:p>
    <w:p w:rsidR="005A722E" w:rsidRPr="00153533" w:rsidRDefault="005A722E" w:rsidP="00153533">
      <w:pPr>
        <w:spacing w:after="0" w:line="20" w:lineRule="atLeast"/>
        <w:rPr>
          <w:rFonts w:ascii="Times New Roman" w:eastAsia="Times New Roman" w:hAnsi="Times New Roman" w:cs="Times New Roman"/>
          <w:iCs/>
          <w:color w:val="000000"/>
          <w:spacing w:val="-2"/>
        </w:rPr>
      </w:pPr>
      <w:r w:rsidRPr="00153533">
        <w:rPr>
          <w:rFonts w:ascii="Times New Roman" w:hAnsi="Times New Roman" w:cs="Times New Roman"/>
        </w:rPr>
        <w:t>Göstergeleri:</w:t>
      </w:r>
      <w:r w:rsidRPr="00153533">
        <w:rPr>
          <w:rFonts w:ascii="Times New Roman" w:eastAsia="Times New Roman" w:hAnsi="Times New Roman" w:cs="Times New Roman"/>
          <w:bCs/>
          <w:iCs/>
          <w:color w:val="000000"/>
          <w:spacing w:val="-2"/>
        </w:rPr>
        <w:t xml:space="preserve"> Modele bakarak nesnelerle örüntü oluşturur. </w:t>
      </w:r>
      <w:r w:rsidRPr="00153533">
        <w:rPr>
          <w:rFonts w:ascii="Times New Roman" w:eastAsia="Times New Roman" w:hAnsi="Times New Roman" w:cs="Times New Roman"/>
          <w:iCs/>
          <w:color w:val="000000"/>
          <w:spacing w:val="-2"/>
        </w:rPr>
        <w:t>En çok üç öğeden oluşan örüntüdeki kuralı söyler. Bir örüntüde eksik bırakılan öğeyi söyler, tamamlar. Nesnele</w:t>
      </w:r>
      <w:r w:rsidR="00437D53">
        <w:rPr>
          <w:rFonts w:ascii="Times New Roman" w:eastAsia="Times New Roman" w:hAnsi="Times New Roman" w:cs="Times New Roman"/>
          <w:iCs/>
          <w:color w:val="000000"/>
          <w:spacing w:val="-2"/>
        </w:rPr>
        <w:t>rle özgün bir örüntü oluşturur.</w:t>
      </w:r>
    </w:p>
    <w:p w:rsidR="00437D53" w:rsidRDefault="005A722E" w:rsidP="00153533">
      <w:pPr>
        <w:spacing w:after="0" w:line="20" w:lineRule="atLeast"/>
        <w:rPr>
          <w:rFonts w:ascii="Times New Roman" w:hAnsi="Times New Roman" w:cs="Times New Roman"/>
        </w:rPr>
      </w:pPr>
      <w:r w:rsidRPr="00153533">
        <w:rPr>
          <w:rFonts w:ascii="Times New Roman" w:eastAsia="Times New Roman" w:hAnsi="Times New Roman" w:cs="Times New Roman"/>
          <w:b/>
          <w:lang w:eastAsia="tr-TR"/>
        </w:rPr>
        <w:t xml:space="preserve">Kazanım </w:t>
      </w:r>
      <w:r w:rsidRPr="00153533">
        <w:rPr>
          <w:rFonts w:ascii="Times New Roman" w:hAnsi="Times New Roman" w:cs="Times New Roman"/>
          <w:b/>
        </w:rPr>
        <w:t>16.</w:t>
      </w:r>
      <w:r w:rsidRPr="00153533">
        <w:rPr>
          <w:rFonts w:ascii="Times New Roman" w:eastAsia="Times New Roman" w:hAnsi="Times New Roman" w:cs="Times New Roman"/>
          <w:b/>
          <w:bCs/>
          <w:color w:val="000000"/>
          <w:spacing w:val="-2"/>
        </w:rPr>
        <w:t xml:space="preserve"> Nesneleri kullanarak basit toplama ve çıkarma işlemlerini yapar. </w:t>
      </w:r>
    </w:p>
    <w:p w:rsidR="005A722E" w:rsidRPr="00153533" w:rsidRDefault="005A722E" w:rsidP="00153533">
      <w:pPr>
        <w:spacing w:after="0" w:line="20" w:lineRule="atLeast"/>
        <w:rPr>
          <w:rFonts w:ascii="Times New Roman" w:eastAsia="Times New Roman" w:hAnsi="Times New Roman" w:cs="Times New Roman"/>
          <w:bCs/>
          <w:iCs/>
          <w:color w:val="000000"/>
          <w:spacing w:val="-2"/>
        </w:rPr>
      </w:pPr>
      <w:r w:rsidRPr="00153533">
        <w:rPr>
          <w:rFonts w:ascii="Times New Roman" w:hAnsi="Times New Roman" w:cs="Times New Roman"/>
        </w:rPr>
        <w:t>Göstergeleri:</w:t>
      </w:r>
      <w:r w:rsidRPr="00153533">
        <w:rPr>
          <w:rFonts w:ascii="Times New Roman" w:eastAsia="Times New Roman" w:hAnsi="Times New Roman" w:cs="Times New Roman"/>
          <w:bCs/>
          <w:iCs/>
          <w:color w:val="000000"/>
          <w:spacing w:val="-2"/>
        </w:rPr>
        <w:t xml:space="preserve"> Nesne grubuna belirtilen sayı kadar nesne ekler. Nesne grubundan belirtilen sayı kadar nesneyi ayırı</w:t>
      </w:r>
      <w:r w:rsidR="00437D53">
        <w:rPr>
          <w:rFonts w:ascii="Times New Roman" w:eastAsia="Times New Roman" w:hAnsi="Times New Roman" w:cs="Times New Roman"/>
          <w:bCs/>
          <w:iCs/>
          <w:color w:val="000000"/>
          <w:spacing w:val="-2"/>
        </w:rPr>
        <w:t>r.</w:t>
      </w:r>
    </w:p>
    <w:p w:rsidR="00437D53" w:rsidRDefault="005A722E" w:rsidP="00153533">
      <w:pPr>
        <w:spacing w:after="0" w:line="20" w:lineRule="atLeast"/>
        <w:rPr>
          <w:rFonts w:ascii="Times New Roman" w:hAnsi="Times New Roman" w:cs="Times New Roman"/>
        </w:rPr>
      </w:pPr>
      <w:r w:rsidRPr="00153533">
        <w:rPr>
          <w:rFonts w:ascii="Times New Roman" w:eastAsia="Times New Roman" w:hAnsi="Times New Roman" w:cs="Times New Roman"/>
          <w:b/>
          <w:lang w:eastAsia="tr-TR"/>
        </w:rPr>
        <w:t xml:space="preserve">Kazanım </w:t>
      </w:r>
      <w:r w:rsidRPr="00153533">
        <w:rPr>
          <w:rFonts w:ascii="Times New Roman" w:hAnsi="Times New Roman" w:cs="Times New Roman"/>
          <w:b/>
        </w:rPr>
        <w:t xml:space="preserve">17. </w:t>
      </w:r>
      <w:r w:rsidRPr="00153533">
        <w:rPr>
          <w:rFonts w:ascii="Times New Roman" w:eastAsia="Times New Roman" w:hAnsi="Times New Roman" w:cs="Times New Roman"/>
          <w:b/>
          <w:bCs/>
          <w:color w:val="000000"/>
          <w:spacing w:val="-2"/>
        </w:rPr>
        <w:t xml:space="preserve">Neden-sonuç ilişkisi kurar. </w:t>
      </w:r>
    </w:p>
    <w:p w:rsidR="005A722E" w:rsidRPr="00153533" w:rsidRDefault="005A722E" w:rsidP="00153533">
      <w:pPr>
        <w:spacing w:after="0" w:line="20" w:lineRule="atLeast"/>
        <w:rPr>
          <w:rFonts w:ascii="Times New Roman" w:eastAsia="Times New Roman" w:hAnsi="Times New Roman" w:cs="Times New Roman"/>
          <w:bCs/>
          <w:iCs/>
          <w:color w:val="000000"/>
          <w:spacing w:val="-2"/>
        </w:rPr>
      </w:pPr>
      <w:r w:rsidRPr="00153533">
        <w:rPr>
          <w:rFonts w:ascii="Times New Roman" w:hAnsi="Times New Roman" w:cs="Times New Roman"/>
        </w:rPr>
        <w:t>Göstergeleri:</w:t>
      </w:r>
      <w:r w:rsidRPr="00153533">
        <w:rPr>
          <w:rFonts w:ascii="Times New Roman" w:eastAsia="Times New Roman" w:hAnsi="Times New Roman" w:cs="Times New Roman"/>
          <w:bCs/>
          <w:iCs/>
          <w:color w:val="000000"/>
          <w:spacing w:val="-2"/>
        </w:rPr>
        <w:t xml:space="preserve"> Bir olayın olası nedenlerini söyler. Bir o</w:t>
      </w:r>
      <w:r w:rsidR="00437D53">
        <w:rPr>
          <w:rFonts w:ascii="Times New Roman" w:eastAsia="Times New Roman" w:hAnsi="Times New Roman" w:cs="Times New Roman"/>
          <w:bCs/>
          <w:iCs/>
          <w:color w:val="000000"/>
          <w:spacing w:val="-2"/>
        </w:rPr>
        <w:t>layın olası sonuçlarını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 xml:space="preserve">Kazanım 18. Zamanla ilgili kavramları açıklar.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 xml:space="preserve">Göstergeleri: Olayları oluş zamanına göre sıralar. Zaman ile ilgili kavramları anlamına uygun şekilde </w:t>
      </w:r>
      <w:r w:rsidR="005A722E" w:rsidRPr="00153533">
        <w:rPr>
          <w:rFonts w:ascii="Times New Roman" w:hAnsi="Times New Roman" w:cs="Times New Roman"/>
          <w:iCs/>
        </w:rPr>
        <w:t>açıklar. Zaman</w:t>
      </w:r>
      <w:r w:rsidRPr="00153533">
        <w:rPr>
          <w:rFonts w:ascii="Times New Roman" w:hAnsi="Times New Roman" w:cs="Times New Roman"/>
          <w:iCs/>
        </w:rPr>
        <w:t xml:space="preserve"> bildiren araçların işlevlerini açıklar.</w:t>
      </w:r>
    </w:p>
    <w:p w:rsidR="005A722E" w:rsidRPr="00153533" w:rsidRDefault="005A722E" w:rsidP="00153533">
      <w:pPr>
        <w:pStyle w:val="NoSpacing"/>
        <w:spacing w:line="20" w:lineRule="atLeast"/>
        <w:rPr>
          <w:rFonts w:ascii="Times New Roman" w:hAnsi="Times New Roman" w:cs="Times New Roman"/>
          <w:iCs/>
        </w:rPr>
      </w:pPr>
    </w:p>
    <w:p w:rsidR="00F56845" w:rsidRPr="00153533" w:rsidRDefault="00F56845" w:rsidP="00153533">
      <w:pPr>
        <w:pStyle w:val="NoSpacing"/>
        <w:spacing w:line="20" w:lineRule="atLeast"/>
        <w:rPr>
          <w:rFonts w:ascii="Times New Roman" w:hAnsi="Times New Roman" w:cs="Times New Roman"/>
          <w:b/>
          <w:u w:val="single"/>
        </w:rPr>
      </w:pPr>
      <w:r w:rsidRPr="00153533">
        <w:rPr>
          <w:rFonts w:ascii="Times New Roman" w:hAnsi="Times New Roman" w:cs="Times New Roman"/>
          <w:b/>
          <w:u w:val="single"/>
        </w:rPr>
        <w:t xml:space="preserve">ÖZBAKIM BECERİLERİ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1. Bedeniyle ilgili temizlik kurallarını uygular.</w:t>
      </w:r>
      <w:r w:rsidRPr="00153533">
        <w:rPr>
          <w:rFonts w:ascii="Times New Roman" w:hAnsi="Times New Roman" w:cs="Times New Roman"/>
          <w:b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Saçını tarar, dişini fırçalar, elini, yüzünü yıkar, tuvalet gereksinimine yönelik işleri yapar.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2. Giyinme ile ilgili işleri yapar.</w:t>
      </w:r>
      <w:r w:rsidRPr="00153533">
        <w:rPr>
          <w:rFonts w:ascii="Times New Roman" w:hAnsi="Times New Roman" w:cs="Times New Roman"/>
          <w:b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Giysilerini çıkarır, giyer, düğme açar/kapar, ayakkabı bağcıklarını çözer/bağlar.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3. Yaşam alanlarında gerekli düzenlemeler yapar.</w:t>
      </w:r>
      <w:r w:rsidRPr="00153533">
        <w:rPr>
          <w:rFonts w:ascii="Times New Roman" w:hAnsi="Times New Roman" w:cs="Times New Roman"/>
          <w:b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Ev ve okuldaki eşyaları temiz ve özenle kullanır, toplar, katlar, asar, yerleştirir.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4. Yeterli ve dengeli beslenir.</w:t>
      </w:r>
      <w:r w:rsidRPr="00153533">
        <w:rPr>
          <w:rFonts w:ascii="Times New Roman" w:hAnsi="Times New Roman" w:cs="Times New Roman"/>
          <w:b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5. Dinlenmenin önemini açıklar</w:t>
      </w:r>
      <w:r w:rsidRPr="00153533">
        <w:rPr>
          <w:rFonts w:ascii="Times New Roman" w:hAnsi="Times New Roman" w:cs="Times New Roman"/>
          <w:bCs/>
        </w:rPr>
        <w:t xml:space="preserve">. </w:t>
      </w:r>
    </w:p>
    <w:p w:rsidR="00592BB6"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Kendisi için dinlendirici olan etkinliklerin neler olduğunu söyler. Dinlendirici etkinliklere katılır. Dinlenmediğinde ortaya çıkabilecek sonuçları söyler.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7. Kendini tehlikelerden ve kazalardan korur.</w:t>
      </w:r>
      <w:r w:rsidRPr="00153533">
        <w:rPr>
          <w:rFonts w:ascii="Times New Roman" w:hAnsi="Times New Roman" w:cs="Times New Roman"/>
          <w:bCs/>
        </w:rPr>
        <w:t xml:space="preserve"> </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F56845" w:rsidRPr="00153533"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b/>
          <w:bCs/>
        </w:rPr>
        <w:t>Kazanım 8. Sağlığı ile ilgili önlemler alır.</w:t>
      </w:r>
      <w:r w:rsidRPr="00153533">
        <w:rPr>
          <w:rFonts w:ascii="Times New Roman" w:hAnsi="Times New Roman" w:cs="Times New Roman"/>
          <w:bCs/>
        </w:rPr>
        <w:t xml:space="preserve"> </w:t>
      </w:r>
    </w:p>
    <w:p w:rsidR="00F56845" w:rsidRDefault="00F56845" w:rsidP="00153533">
      <w:pPr>
        <w:pStyle w:val="NoSpacing"/>
        <w:spacing w:line="20" w:lineRule="atLeast"/>
        <w:rPr>
          <w:rFonts w:ascii="Times New Roman" w:hAnsi="Times New Roman" w:cs="Times New Roman"/>
          <w:iCs/>
        </w:rPr>
      </w:pPr>
      <w:r w:rsidRPr="00153533">
        <w:rPr>
          <w:rFonts w:ascii="Times New Roman" w:hAnsi="Times New Roman" w:cs="Times New Roman"/>
          <w:iCs/>
        </w:rPr>
        <w:t>Göstergeleri: Sağlığını korumak için yapması gerekenleri söyler. Sağlığına dikkat etmediğinde ortaya çıkabilecek sonuçları açıklar. Sağlığını korumak için gerekenleri yapar.</w:t>
      </w:r>
    </w:p>
    <w:p w:rsidR="00366ACB" w:rsidRPr="00153533" w:rsidRDefault="00366ACB" w:rsidP="00153533">
      <w:pPr>
        <w:pStyle w:val="NoSpacing"/>
        <w:spacing w:line="20" w:lineRule="atLeast"/>
        <w:rPr>
          <w:rFonts w:ascii="Times New Roman" w:hAnsi="Times New Roman" w:cs="Times New Roman"/>
          <w:iCs/>
        </w:rPr>
      </w:pP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KAVRAMLAR</w:t>
      </w:r>
    </w:p>
    <w:p w:rsidR="00A24FAE"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Renkler:</w:t>
      </w:r>
      <w:r w:rsidRPr="00153533">
        <w:rPr>
          <w:rFonts w:ascii="Times New Roman" w:hAnsi="Times New Roman" w:cs="Times New Roman"/>
        </w:rPr>
        <w:t xml:space="preserve"> </w:t>
      </w:r>
      <w:r w:rsidR="00C166F8" w:rsidRPr="00153533">
        <w:rPr>
          <w:rFonts w:ascii="Times New Roman" w:hAnsi="Times New Roman" w:cs="Times New Roman"/>
        </w:rPr>
        <w:t>Mor</w:t>
      </w:r>
      <w:r w:rsidR="00366ACB">
        <w:rPr>
          <w:rFonts w:ascii="Times New Roman" w:hAnsi="Times New Roman" w:cs="Times New Roman"/>
        </w:rPr>
        <w:t xml:space="preserve">, </w:t>
      </w:r>
      <w:r w:rsidR="00C166F8" w:rsidRPr="00153533">
        <w:rPr>
          <w:rFonts w:ascii="Times New Roman" w:hAnsi="Times New Roman" w:cs="Times New Roman"/>
        </w:rPr>
        <w:t>siyah</w:t>
      </w:r>
      <w:r w:rsidR="00366ACB">
        <w:rPr>
          <w:rFonts w:ascii="Times New Roman" w:hAnsi="Times New Roman" w:cs="Times New Roman"/>
        </w:rPr>
        <w:t xml:space="preserve">, </w:t>
      </w:r>
      <w:r w:rsidR="00C166F8" w:rsidRPr="00153533">
        <w:rPr>
          <w:rFonts w:ascii="Times New Roman" w:hAnsi="Times New Roman" w:cs="Times New Roman"/>
        </w:rPr>
        <w:t>beyaz</w:t>
      </w:r>
      <w:r w:rsidR="00366ACB">
        <w:rPr>
          <w:rFonts w:ascii="Times New Roman" w:hAnsi="Times New Roman" w:cs="Times New Roman"/>
        </w:rPr>
        <w:t xml:space="preserve">, </w:t>
      </w:r>
      <w:r w:rsidR="00C166F8" w:rsidRPr="00153533">
        <w:rPr>
          <w:rFonts w:ascii="Times New Roman" w:hAnsi="Times New Roman" w:cs="Times New Roman"/>
        </w:rPr>
        <w:t>gri</w:t>
      </w:r>
      <w:r w:rsidR="00DC7A34">
        <w:rPr>
          <w:rFonts w:ascii="Times New Roman" w:hAnsi="Times New Roman" w:cs="Times New Roman"/>
        </w:rPr>
        <w:t>, yeşil</w:t>
      </w:r>
    </w:p>
    <w:p w:rsidR="00A24FAE"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Geometrik şekiller:</w:t>
      </w:r>
      <w:r w:rsidRPr="00153533">
        <w:rPr>
          <w:rFonts w:ascii="Times New Roman" w:hAnsi="Times New Roman" w:cs="Times New Roman"/>
        </w:rPr>
        <w:t xml:space="preserve"> </w:t>
      </w:r>
      <w:r w:rsidR="00C166F8" w:rsidRPr="00153533">
        <w:rPr>
          <w:rFonts w:ascii="Times New Roman" w:hAnsi="Times New Roman" w:cs="Times New Roman"/>
        </w:rPr>
        <w:t>Şekil tekrarı</w:t>
      </w:r>
    </w:p>
    <w:p w:rsidR="00C166F8" w:rsidRPr="00153533" w:rsidRDefault="00987C25" w:rsidP="00153533">
      <w:pPr>
        <w:pStyle w:val="NoSpacing"/>
        <w:spacing w:line="20" w:lineRule="atLeast"/>
        <w:rPr>
          <w:rFonts w:ascii="Times New Roman" w:hAnsi="Times New Roman" w:cs="Times New Roman"/>
          <w:b/>
        </w:rPr>
      </w:pPr>
      <w:r>
        <w:rPr>
          <w:rFonts w:ascii="Times New Roman" w:hAnsi="Times New Roman" w:cs="Times New Roman"/>
          <w:b/>
        </w:rPr>
        <w:t xml:space="preserve">Yön / </w:t>
      </w:r>
      <w:r w:rsidR="00C166F8" w:rsidRPr="00153533">
        <w:rPr>
          <w:rFonts w:ascii="Times New Roman" w:hAnsi="Times New Roman" w:cs="Times New Roman"/>
          <w:b/>
        </w:rPr>
        <w:t>Mekan</w:t>
      </w:r>
      <w:r>
        <w:rPr>
          <w:rFonts w:ascii="Times New Roman" w:hAnsi="Times New Roman" w:cs="Times New Roman"/>
          <w:b/>
        </w:rPr>
        <w:t>da konum</w:t>
      </w:r>
      <w:r w:rsidR="00C166F8" w:rsidRPr="00153533">
        <w:rPr>
          <w:rFonts w:ascii="Times New Roman" w:hAnsi="Times New Roman" w:cs="Times New Roman"/>
          <w:b/>
        </w:rPr>
        <w:t xml:space="preserve">: </w:t>
      </w:r>
      <w:r w:rsidR="00C166F8" w:rsidRPr="00153533">
        <w:rPr>
          <w:rFonts w:ascii="Times New Roman" w:hAnsi="Times New Roman" w:cs="Times New Roman"/>
        </w:rPr>
        <w:t>İçinde</w:t>
      </w:r>
      <w:r w:rsidR="00DC7A34">
        <w:rPr>
          <w:rFonts w:ascii="Times New Roman" w:hAnsi="Times New Roman" w:cs="Times New Roman"/>
        </w:rPr>
        <w:t>-</w:t>
      </w:r>
      <w:r w:rsidR="00C166F8" w:rsidRPr="00153533">
        <w:rPr>
          <w:rFonts w:ascii="Times New Roman" w:hAnsi="Times New Roman" w:cs="Times New Roman"/>
        </w:rPr>
        <w:t>dışında</w:t>
      </w:r>
      <w:r>
        <w:rPr>
          <w:rFonts w:ascii="Times New Roman" w:hAnsi="Times New Roman" w:cs="Times New Roman"/>
        </w:rPr>
        <w:t>, altı-üstü</w:t>
      </w:r>
    </w:p>
    <w:p w:rsidR="00A24FAE"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Sayılar:</w:t>
      </w:r>
      <w:r w:rsidRPr="00153533">
        <w:rPr>
          <w:rFonts w:ascii="Times New Roman" w:hAnsi="Times New Roman" w:cs="Times New Roman"/>
        </w:rPr>
        <w:t xml:space="preserve"> </w:t>
      </w:r>
      <w:r w:rsidR="00592BB6" w:rsidRPr="00153533">
        <w:rPr>
          <w:rFonts w:ascii="Times New Roman" w:hAnsi="Times New Roman" w:cs="Times New Roman"/>
        </w:rPr>
        <w:t>1-10 arası sayılar</w:t>
      </w:r>
    </w:p>
    <w:p w:rsidR="00DC7A34"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Duyu:</w:t>
      </w:r>
      <w:r w:rsidRPr="00153533">
        <w:rPr>
          <w:rFonts w:ascii="Times New Roman" w:hAnsi="Times New Roman" w:cs="Times New Roman"/>
        </w:rPr>
        <w:t xml:space="preserve"> </w:t>
      </w:r>
      <w:r w:rsidR="00C166F8" w:rsidRPr="00153533">
        <w:rPr>
          <w:rFonts w:ascii="Times New Roman" w:hAnsi="Times New Roman" w:cs="Times New Roman"/>
        </w:rPr>
        <w:t>Kokulu</w:t>
      </w:r>
      <w:r w:rsidR="00DC7A34">
        <w:rPr>
          <w:rFonts w:ascii="Times New Roman" w:hAnsi="Times New Roman" w:cs="Times New Roman"/>
        </w:rPr>
        <w:t>-</w:t>
      </w:r>
      <w:r w:rsidR="00C166F8" w:rsidRPr="00153533">
        <w:rPr>
          <w:rFonts w:ascii="Times New Roman" w:hAnsi="Times New Roman" w:cs="Times New Roman"/>
        </w:rPr>
        <w:t>kokusuz</w:t>
      </w:r>
    </w:p>
    <w:p w:rsidR="00A24FAE" w:rsidRPr="00DC7A34" w:rsidRDefault="00DC7A34" w:rsidP="00153533">
      <w:pPr>
        <w:pStyle w:val="NoSpacing"/>
        <w:spacing w:line="20" w:lineRule="atLeast"/>
        <w:rPr>
          <w:rFonts w:ascii="Times New Roman" w:hAnsi="Times New Roman" w:cs="Times New Roman"/>
        </w:rPr>
      </w:pPr>
      <w:r>
        <w:rPr>
          <w:rFonts w:ascii="Times New Roman" w:hAnsi="Times New Roman" w:cs="Times New Roman"/>
          <w:b/>
        </w:rPr>
        <w:t>Duygu:</w:t>
      </w:r>
      <w:r>
        <w:rPr>
          <w:rFonts w:ascii="Times New Roman" w:hAnsi="Times New Roman" w:cs="Times New Roman"/>
        </w:rPr>
        <w:t xml:space="preserve"> Mutlu-üzgün</w:t>
      </w:r>
    </w:p>
    <w:p w:rsidR="00592BB6"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Zıt kavramlar:</w:t>
      </w:r>
      <w:r w:rsidRPr="00153533">
        <w:rPr>
          <w:rFonts w:ascii="Times New Roman" w:hAnsi="Times New Roman" w:cs="Times New Roman"/>
        </w:rPr>
        <w:t xml:space="preserve"> </w:t>
      </w:r>
      <w:r w:rsidR="00C166F8" w:rsidRPr="00153533">
        <w:rPr>
          <w:rFonts w:ascii="Times New Roman" w:hAnsi="Times New Roman" w:cs="Times New Roman"/>
        </w:rPr>
        <w:t>Aydınlık</w:t>
      </w:r>
      <w:r w:rsidR="00F600B6">
        <w:rPr>
          <w:rFonts w:ascii="Times New Roman" w:hAnsi="Times New Roman" w:cs="Times New Roman"/>
        </w:rPr>
        <w:t>-</w:t>
      </w:r>
      <w:r w:rsidR="00366ACB">
        <w:rPr>
          <w:rFonts w:ascii="Times New Roman" w:hAnsi="Times New Roman" w:cs="Times New Roman"/>
        </w:rPr>
        <w:t>k</w:t>
      </w:r>
      <w:r w:rsidR="00C166F8" w:rsidRPr="00153533">
        <w:rPr>
          <w:rFonts w:ascii="Times New Roman" w:hAnsi="Times New Roman" w:cs="Times New Roman"/>
        </w:rPr>
        <w:t>aranlık</w:t>
      </w:r>
      <w:r w:rsidR="000961F9">
        <w:rPr>
          <w:rFonts w:ascii="Times New Roman" w:hAnsi="Times New Roman" w:cs="Times New Roman"/>
        </w:rPr>
        <w:t>, yaşlı-genç</w:t>
      </w:r>
      <w:r w:rsidR="00A60D62">
        <w:rPr>
          <w:rFonts w:ascii="Times New Roman" w:hAnsi="Times New Roman" w:cs="Times New Roman"/>
        </w:rPr>
        <w:t>, aynı-farklı</w:t>
      </w:r>
      <w:r w:rsidR="0024720B">
        <w:rPr>
          <w:rFonts w:ascii="Times New Roman" w:hAnsi="Times New Roman" w:cs="Times New Roman"/>
        </w:rPr>
        <w:t>, canlı-cansız, hareketli-hareketsiz</w:t>
      </w:r>
    </w:p>
    <w:p w:rsidR="00366ACB" w:rsidRDefault="00C166F8" w:rsidP="00153533">
      <w:pPr>
        <w:pStyle w:val="NoSpacing"/>
        <w:spacing w:line="20" w:lineRule="atLeast"/>
        <w:rPr>
          <w:rFonts w:ascii="Times New Roman" w:hAnsi="Times New Roman" w:cs="Times New Roman"/>
        </w:rPr>
        <w:sectPr w:rsidR="00366ACB">
          <w:pgSz w:w="11906" w:h="16838"/>
          <w:pgMar w:top="1417" w:right="1417" w:bottom="1135" w:left="1417" w:header="708" w:footer="708" w:gutter="0"/>
          <w:cols w:space="708"/>
          <w:docGrid w:linePitch="360"/>
        </w:sectPr>
      </w:pPr>
      <w:r w:rsidRPr="00153533">
        <w:rPr>
          <w:rFonts w:ascii="Times New Roman" w:hAnsi="Times New Roman" w:cs="Times New Roman"/>
          <w:b/>
        </w:rPr>
        <w:t>Zaman:</w:t>
      </w:r>
      <w:r w:rsidRPr="00153533">
        <w:rPr>
          <w:rFonts w:ascii="Times New Roman" w:hAnsi="Times New Roman" w:cs="Times New Roman"/>
        </w:rPr>
        <w:t xml:space="preserve"> Dün</w:t>
      </w:r>
      <w:r w:rsidR="00DC7A34">
        <w:rPr>
          <w:rFonts w:ascii="Times New Roman" w:hAnsi="Times New Roman" w:cs="Times New Roman"/>
        </w:rPr>
        <w:t>-</w:t>
      </w:r>
      <w:r w:rsidRPr="00153533">
        <w:rPr>
          <w:rFonts w:ascii="Times New Roman" w:hAnsi="Times New Roman" w:cs="Times New Roman"/>
        </w:rPr>
        <w:t>bugün</w:t>
      </w:r>
      <w:r w:rsidR="00DC7A34">
        <w:rPr>
          <w:rFonts w:ascii="Times New Roman" w:hAnsi="Times New Roman" w:cs="Times New Roman"/>
        </w:rPr>
        <w:t>-</w:t>
      </w:r>
      <w:r w:rsidRPr="00153533">
        <w:rPr>
          <w:rFonts w:ascii="Times New Roman" w:hAnsi="Times New Roman" w:cs="Times New Roman"/>
        </w:rPr>
        <w:t>yarın</w:t>
      </w:r>
      <w:r w:rsidR="00F600B6">
        <w:rPr>
          <w:rFonts w:ascii="Times New Roman" w:hAnsi="Times New Roman" w:cs="Times New Roman"/>
        </w:rPr>
        <w:t>, sabah-öğle-akşam</w:t>
      </w:r>
      <w:r w:rsidR="00987C25">
        <w:rPr>
          <w:rFonts w:ascii="Times New Roman" w:hAnsi="Times New Roman" w:cs="Times New Roman"/>
        </w:rPr>
        <w:t>, saat</w:t>
      </w: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BELİRLİ GÜN VE HAFTALAR</w:t>
      </w:r>
    </w:p>
    <w:p w:rsidR="00592BB6" w:rsidRPr="00153533" w:rsidRDefault="00592BB6" w:rsidP="00153533">
      <w:pPr>
        <w:pStyle w:val="NoSpacing"/>
        <w:spacing w:line="20" w:lineRule="atLeast"/>
        <w:rPr>
          <w:rFonts w:ascii="Times New Roman" w:hAnsi="Times New Roman" w:cs="Times New Roman"/>
        </w:rPr>
      </w:pPr>
      <w:r w:rsidRPr="00153533">
        <w:rPr>
          <w:rFonts w:ascii="Times New Roman" w:hAnsi="Times New Roman" w:cs="Times New Roman"/>
          <w:b/>
        </w:rPr>
        <w:t>21-26 Mart:</w:t>
      </w:r>
      <w:r w:rsidRPr="00153533">
        <w:rPr>
          <w:rFonts w:ascii="Times New Roman" w:hAnsi="Times New Roman" w:cs="Times New Roman"/>
        </w:rPr>
        <w:t xml:space="preserve"> Orman Haftası</w:t>
      </w:r>
    </w:p>
    <w:p w:rsidR="00592BB6" w:rsidRPr="00153533" w:rsidRDefault="00592BB6" w:rsidP="00153533">
      <w:pPr>
        <w:pStyle w:val="NoSpacing"/>
        <w:spacing w:line="20" w:lineRule="atLeast"/>
        <w:rPr>
          <w:rFonts w:ascii="Times New Roman" w:hAnsi="Times New Roman" w:cs="Times New Roman"/>
        </w:rPr>
      </w:pPr>
      <w:r w:rsidRPr="00153533">
        <w:rPr>
          <w:rFonts w:ascii="Times New Roman" w:hAnsi="Times New Roman" w:cs="Times New Roman"/>
          <w:b/>
        </w:rPr>
        <w:t>27 Mart:</w:t>
      </w:r>
      <w:r w:rsidRPr="00153533">
        <w:rPr>
          <w:rFonts w:ascii="Times New Roman" w:hAnsi="Times New Roman" w:cs="Times New Roman"/>
        </w:rPr>
        <w:t xml:space="preserve"> Dünya Tiyatrolar Günü</w:t>
      </w:r>
    </w:p>
    <w:p w:rsidR="00592BB6" w:rsidRPr="00153533" w:rsidRDefault="00592BB6" w:rsidP="00153533">
      <w:pPr>
        <w:pStyle w:val="NoSpacing"/>
        <w:spacing w:line="20" w:lineRule="atLeast"/>
        <w:rPr>
          <w:rFonts w:ascii="Times New Roman" w:hAnsi="Times New Roman" w:cs="Times New Roman"/>
        </w:rPr>
      </w:pPr>
      <w:r w:rsidRPr="00153533">
        <w:rPr>
          <w:rFonts w:ascii="Times New Roman" w:hAnsi="Times New Roman" w:cs="Times New Roman"/>
          <w:b/>
        </w:rPr>
        <w:t>Mart ayının son pazartesi günü:</w:t>
      </w:r>
      <w:r w:rsidRPr="00153533">
        <w:rPr>
          <w:rFonts w:ascii="Times New Roman" w:hAnsi="Times New Roman" w:cs="Times New Roman"/>
        </w:rPr>
        <w:t xml:space="preserve"> Kütüphaneler Haftası</w:t>
      </w:r>
      <w:r w:rsidRPr="00153533">
        <w:rPr>
          <w:rFonts w:ascii="Times New Roman" w:hAnsi="Times New Roman" w:cs="Times New Roman"/>
        </w:rPr>
        <w:tab/>
      </w:r>
    </w:p>
    <w:p w:rsidR="00366ACB" w:rsidRDefault="00366ACB" w:rsidP="00153533">
      <w:pPr>
        <w:pStyle w:val="NoSpacing"/>
        <w:spacing w:line="20" w:lineRule="atLeast"/>
        <w:rPr>
          <w:rFonts w:ascii="Times New Roman" w:hAnsi="Times New Roman" w:cs="Times New Roman"/>
          <w:b/>
        </w:rPr>
      </w:pP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ALAN GEZİLERİ</w:t>
      </w:r>
    </w:p>
    <w:p w:rsidR="00592BB6" w:rsidRPr="00153533" w:rsidRDefault="00592BB6" w:rsidP="00153533">
      <w:pPr>
        <w:pStyle w:val="NoSpacing"/>
        <w:spacing w:line="20" w:lineRule="atLeast"/>
        <w:rPr>
          <w:rFonts w:ascii="Times New Roman" w:hAnsi="Times New Roman" w:cs="Times New Roman"/>
        </w:rPr>
      </w:pPr>
      <w:r w:rsidRPr="00153533">
        <w:rPr>
          <w:rFonts w:ascii="Times New Roman" w:hAnsi="Times New Roman" w:cs="Times New Roman"/>
        </w:rPr>
        <w:t>Kütüphaneye gezi düzenlenir.</w:t>
      </w:r>
    </w:p>
    <w:p w:rsidR="00592BB6" w:rsidRPr="00153533" w:rsidRDefault="00592BB6" w:rsidP="00153533">
      <w:pPr>
        <w:pStyle w:val="NoSpacing"/>
        <w:spacing w:line="20" w:lineRule="atLeast"/>
        <w:rPr>
          <w:rFonts w:ascii="Times New Roman" w:hAnsi="Times New Roman" w:cs="Times New Roman"/>
        </w:rPr>
      </w:pPr>
      <w:r w:rsidRPr="00153533">
        <w:rPr>
          <w:rFonts w:ascii="Times New Roman" w:hAnsi="Times New Roman" w:cs="Times New Roman"/>
        </w:rPr>
        <w:t>Çocuk tiyatrosuna gidilir.</w:t>
      </w:r>
    </w:p>
    <w:p w:rsidR="00366ACB" w:rsidRDefault="00366ACB" w:rsidP="00153533">
      <w:pPr>
        <w:pStyle w:val="NoSpacing"/>
        <w:spacing w:line="20" w:lineRule="atLeast"/>
        <w:rPr>
          <w:rFonts w:ascii="Times New Roman" w:hAnsi="Times New Roman" w:cs="Times New Roman"/>
          <w:b/>
        </w:rPr>
      </w:pP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AİLE KATILIMI</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Çocuklara elma çocuk sayfa 51 de bulunan aylık diş fırçalama çizelgesi  ay sonunda okula gönderilmek üzere dağıtılır. Ayrıca elma Çocuk sf: 49</w:t>
      </w:r>
      <w:r w:rsidR="00437D53">
        <w:rPr>
          <w:rFonts w:ascii="Times New Roman" w:hAnsi="Times New Roman" w:cs="Times New Roman"/>
        </w:rPr>
        <w:t xml:space="preserve">, </w:t>
      </w:r>
      <w:r w:rsidR="00C166F8" w:rsidRPr="00153533">
        <w:rPr>
          <w:rFonts w:ascii="Times New Roman" w:hAnsi="Times New Roman" w:cs="Times New Roman"/>
        </w:rPr>
        <w:t>50 de bulunan Aylık Veli Çocuk Aktivite Takvimi evlere gönderilir.</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Elma Çocuk sayfa 52 çizgi çalışması ödev olarak gönderilir.</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 xml:space="preserve">Ailelerden  o günün  dergi ve gazetelerinden sınıf içinde okumak üzere okula göndermeleri  istenir. </w:t>
      </w:r>
    </w:p>
    <w:p w:rsidR="00437D5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 xml:space="preserve">Çocuklara Elma </w:t>
      </w:r>
    </w:p>
    <w:p w:rsidR="00C166F8" w:rsidRPr="00153533" w:rsidRDefault="00437D53"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Çocuk sayfa 59,</w:t>
      </w:r>
      <w:r>
        <w:rPr>
          <w:rFonts w:ascii="Times New Roman" w:hAnsi="Times New Roman" w:cs="Times New Roman"/>
        </w:rPr>
        <w:t xml:space="preserve"> </w:t>
      </w:r>
      <w:r w:rsidR="00C166F8" w:rsidRPr="00153533">
        <w:rPr>
          <w:rFonts w:ascii="Times New Roman" w:hAnsi="Times New Roman" w:cs="Times New Roman"/>
        </w:rPr>
        <w:t>60 gönderilerek Sayfa 59 daki kartı tamamlayarak sevdikleri bir kişiye aileleri ile birlikte göndermeleri istenir.</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Elma Çocuk sayfa 57</w:t>
      </w:r>
      <w:r w:rsidR="00437D53">
        <w:rPr>
          <w:rFonts w:ascii="Times New Roman" w:hAnsi="Times New Roman" w:cs="Times New Roman"/>
        </w:rPr>
        <w:t xml:space="preserve">, </w:t>
      </w:r>
      <w:r w:rsidR="00C166F8" w:rsidRPr="00153533">
        <w:rPr>
          <w:rFonts w:ascii="Times New Roman" w:hAnsi="Times New Roman" w:cs="Times New Roman"/>
        </w:rPr>
        <w:t>58</w:t>
      </w:r>
      <w:r w:rsidR="00437D53">
        <w:rPr>
          <w:rFonts w:ascii="Times New Roman" w:hAnsi="Times New Roman" w:cs="Times New Roman"/>
        </w:rPr>
        <w:t xml:space="preserve">, </w:t>
      </w:r>
      <w:r w:rsidR="00C166F8" w:rsidRPr="00153533">
        <w:rPr>
          <w:rFonts w:ascii="Times New Roman" w:hAnsi="Times New Roman" w:cs="Times New Roman"/>
        </w:rPr>
        <w:t>61</w:t>
      </w:r>
      <w:r w:rsidR="00437D53">
        <w:rPr>
          <w:rFonts w:ascii="Times New Roman" w:hAnsi="Times New Roman" w:cs="Times New Roman"/>
        </w:rPr>
        <w:t xml:space="preserve">, </w:t>
      </w:r>
      <w:r w:rsidR="00C166F8" w:rsidRPr="00153533">
        <w:rPr>
          <w:rFonts w:ascii="Times New Roman" w:hAnsi="Times New Roman" w:cs="Times New Roman"/>
        </w:rPr>
        <w:t>62 ödev olarak gönderilir. (</w:t>
      </w:r>
      <w:r w:rsidR="00437D53">
        <w:rPr>
          <w:rFonts w:ascii="Times New Roman" w:hAnsi="Times New Roman" w:cs="Times New Roman"/>
        </w:rPr>
        <w:t>E</w:t>
      </w:r>
      <w:r w:rsidR="00C166F8" w:rsidRPr="00153533">
        <w:rPr>
          <w:rFonts w:ascii="Times New Roman" w:hAnsi="Times New Roman" w:cs="Times New Roman"/>
        </w:rPr>
        <w:t>lma  çocuk syf 52)</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Çocuklardan okula evde bulunan anne ve babalarının eski kıyafetlerinden gömlek ceket şapka vb…kıyafetleri okula getirmeleri istenir.</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Velilerden çocukları ile birlikte Fatih Sultan Mehmet ve  İstanbul ‘un Fethi hakkında bilgi ve görseller toplayarak okula getirmeleri istenir.</w:t>
      </w:r>
    </w:p>
    <w:p w:rsidR="00C166F8" w:rsidRPr="00153533" w:rsidRDefault="00366ACB" w:rsidP="00153533">
      <w:pPr>
        <w:tabs>
          <w:tab w:val="left" w:pos="200"/>
          <w:tab w:val="left" w:pos="652"/>
        </w:tabs>
        <w:spacing w:after="0" w:line="20" w:lineRule="atLeast"/>
        <w:rPr>
          <w:rFonts w:ascii="Times New Roman" w:hAnsi="Times New Roman" w:cs="Times New Roman"/>
        </w:rPr>
      </w:pPr>
      <w:r>
        <w:rPr>
          <w:rFonts w:ascii="Times New Roman" w:hAnsi="Times New Roman" w:cs="Times New Roman"/>
        </w:rPr>
        <w:t xml:space="preserve">- </w:t>
      </w:r>
      <w:r w:rsidR="00C166F8" w:rsidRPr="00153533">
        <w:rPr>
          <w:rFonts w:ascii="Times New Roman" w:hAnsi="Times New Roman" w:cs="Times New Roman"/>
        </w:rPr>
        <w:t>Çocuklara Elma Çocuk sayfa 63,</w:t>
      </w:r>
      <w:r w:rsidR="00437D53">
        <w:rPr>
          <w:rFonts w:ascii="Times New Roman" w:hAnsi="Times New Roman" w:cs="Times New Roman"/>
        </w:rPr>
        <w:t xml:space="preserve"> </w:t>
      </w:r>
      <w:r w:rsidR="00C166F8" w:rsidRPr="00153533">
        <w:rPr>
          <w:rFonts w:ascii="Times New Roman" w:hAnsi="Times New Roman" w:cs="Times New Roman"/>
        </w:rPr>
        <w:t>64,</w:t>
      </w:r>
      <w:r w:rsidR="00437D53">
        <w:rPr>
          <w:rFonts w:ascii="Times New Roman" w:hAnsi="Times New Roman" w:cs="Times New Roman"/>
        </w:rPr>
        <w:t xml:space="preserve"> </w:t>
      </w:r>
      <w:r w:rsidR="00C166F8" w:rsidRPr="00153533">
        <w:rPr>
          <w:rFonts w:ascii="Times New Roman" w:hAnsi="Times New Roman" w:cs="Times New Roman"/>
        </w:rPr>
        <w:t>65 gönderilir.</w:t>
      </w:r>
      <w:r w:rsidR="00437D53">
        <w:rPr>
          <w:rFonts w:ascii="Times New Roman" w:hAnsi="Times New Roman" w:cs="Times New Roman"/>
        </w:rPr>
        <w:t xml:space="preserve"> </w:t>
      </w:r>
      <w:r w:rsidR="00C166F8" w:rsidRPr="00153533">
        <w:rPr>
          <w:rFonts w:ascii="Times New Roman" w:hAnsi="Times New Roman" w:cs="Times New Roman"/>
        </w:rPr>
        <w:t>64 de bulunan Elma Şekeri tarifini aileleri ile birlikte yapmaları istenir.</w:t>
      </w:r>
    </w:p>
    <w:p w:rsidR="00592BB6" w:rsidRPr="00153533" w:rsidRDefault="00366ACB" w:rsidP="00153533">
      <w:pPr>
        <w:pStyle w:val="NoSpacing"/>
        <w:spacing w:line="20" w:lineRule="atLeast"/>
        <w:rPr>
          <w:rFonts w:ascii="Times New Roman" w:hAnsi="Times New Roman" w:cs="Times New Roman"/>
        </w:rPr>
      </w:pPr>
      <w:r>
        <w:rPr>
          <w:rFonts w:ascii="Times New Roman" w:hAnsi="Times New Roman" w:cs="Times New Roman"/>
        </w:rPr>
        <w:t xml:space="preserve">- </w:t>
      </w:r>
      <w:r w:rsidR="00592BB6" w:rsidRPr="00153533">
        <w:rPr>
          <w:rFonts w:ascii="Times New Roman" w:hAnsi="Times New Roman" w:cs="Times New Roman"/>
        </w:rPr>
        <w:t>Çocuğunuzdan bir hikâyeyi, resimlerine bakarak size anlatmasını isteyebilirsiniz.</w:t>
      </w:r>
    </w:p>
    <w:p w:rsidR="00592BB6" w:rsidRPr="00153533" w:rsidRDefault="00366ACB" w:rsidP="00153533">
      <w:pPr>
        <w:pStyle w:val="NoSpacing"/>
        <w:spacing w:line="20" w:lineRule="atLeast"/>
        <w:rPr>
          <w:rFonts w:ascii="Times New Roman" w:hAnsi="Times New Roman" w:cs="Times New Roman"/>
        </w:rPr>
      </w:pPr>
      <w:r>
        <w:rPr>
          <w:rFonts w:ascii="Times New Roman" w:hAnsi="Times New Roman" w:cs="Times New Roman"/>
        </w:rPr>
        <w:t xml:space="preserve">- </w:t>
      </w:r>
      <w:r w:rsidR="00592BB6" w:rsidRPr="00153533">
        <w:rPr>
          <w:rFonts w:ascii="Times New Roman" w:hAnsi="Times New Roman" w:cs="Times New Roman"/>
        </w:rPr>
        <w:t>Çocuğunuzla birlikte pazara gidip, sebze ve meyvelerin isimleri hakkında konuşabilirsiniz.</w:t>
      </w:r>
    </w:p>
    <w:p w:rsidR="00592BB6" w:rsidRPr="00153533" w:rsidRDefault="00366ACB" w:rsidP="00153533">
      <w:pPr>
        <w:pStyle w:val="NoSpacing"/>
        <w:spacing w:line="20" w:lineRule="atLeast"/>
        <w:rPr>
          <w:rFonts w:ascii="Times New Roman" w:hAnsi="Times New Roman" w:cs="Times New Roman"/>
        </w:rPr>
      </w:pPr>
      <w:r>
        <w:rPr>
          <w:rFonts w:ascii="Times New Roman" w:hAnsi="Times New Roman" w:cs="Times New Roman"/>
        </w:rPr>
        <w:t xml:space="preserve">- </w:t>
      </w:r>
      <w:r w:rsidR="00592BB6" w:rsidRPr="00153533">
        <w:rPr>
          <w:rFonts w:ascii="Times New Roman" w:hAnsi="Times New Roman" w:cs="Times New Roman"/>
        </w:rPr>
        <w:t>Çocuğunuzla</w:t>
      </w:r>
      <w:r w:rsidR="00592BB6" w:rsidRPr="00153533">
        <w:rPr>
          <w:rFonts w:ascii="Times New Roman" w:hAnsi="Times New Roman" w:cs="Times New Roman"/>
        </w:rPr>
        <w:tab/>
        <w:t>meslekler hakkında konuşabilirsiniz.</w:t>
      </w:r>
    </w:p>
    <w:p w:rsidR="00366ACB" w:rsidRDefault="00366ACB" w:rsidP="00153533">
      <w:pPr>
        <w:pStyle w:val="NoSpacing"/>
        <w:spacing w:line="20" w:lineRule="atLeast"/>
        <w:rPr>
          <w:rFonts w:ascii="Times New Roman" w:hAnsi="Times New Roman" w:cs="Times New Roman"/>
          <w:b/>
        </w:rPr>
      </w:pP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DEĞERLENDİRME</w:t>
      </w: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Program Açısından:</w:t>
      </w: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A24FAE" w:rsidRPr="00153533" w:rsidRDefault="00A24FAE" w:rsidP="00153533">
      <w:pPr>
        <w:pStyle w:val="NoSpacing"/>
        <w:spacing w:line="20" w:lineRule="atLeast"/>
        <w:rPr>
          <w:rFonts w:ascii="Times New Roman" w:hAnsi="Times New Roman" w:cs="Times New Roman"/>
          <w:b/>
        </w:rPr>
      </w:pPr>
      <w:r w:rsidRPr="00153533">
        <w:rPr>
          <w:rFonts w:ascii="Times New Roman" w:hAnsi="Times New Roman" w:cs="Times New Roman"/>
          <w:b/>
        </w:rPr>
        <w:t xml:space="preserve">Çocuk Açısından: </w:t>
      </w: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366ACB" w:rsidRDefault="00366ACB" w:rsidP="00153533">
      <w:pPr>
        <w:pStyle w:val="NoSpacing"/>
        <w:spacing w:line="20" w:lineRule="atLeast"/>
        <w:rPr>
          <w:rFonts w:ascii="Times New Roman" w:hAnsi="Times New Roman" w:cs="Times New Roman"/>
          <w:b/>
        </w:rPr>
      </w:pPr>
    </w:p>
    <w:p w:rsidR="00C36BB0" w:rsidRPr="00153533" w:rsidRDefault="00A24FAE" w:rsidP="00153533">
      <w:pPr>
        <w:pStyle w:val="NoSpacing"/>
        <w:spacing w:line="20" w:lineRule="atLeast"/>
        <w:rPr>
          <w:rFonts w:ascii="Times New Roman" w:hAnsi="Times New Roman" w:cs="Times New Roman"/>
        </w:rPr>
      </w:pPr>
      <w:r w:rsidRPr="00153533">
        <w:rPr>
          <w:rFonts w:ascii="Times New Roman" w:hAnsi="Times New Roman" w:cs="Times New Roman"/>
          <w:b/>
        </w:rPr>
        <w:t xml:space="preserve">Öğretmen Açısından: </w:t>
      </w:r>
      <w:bookmarkStart w:id="0" w:name="_GoBack"/>
      <w:bookmarkEnd w:id="0"/>
    </w:p>
    <w:sectPr w:rsidR="00C36BB0" w:rsidRPr="00153533"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08"/>
  <w:hyphenationZone w:val="425"/>
  <w:characterSpacingControl w:val="doNotCompress"/>
  <w:compat/>
  <w:rsids>
    <w:rsidRoot w:val="00A24FAE"/>
    <w:rsid w:val="000961F9"/>
    <w:rsid w:val="00153533"/>
    <w:rsid w:val="0024720B"/>
    <w:rsid w:val="00297806"/>
    <w:rsid w:val="00366ACB"/>
    <w:rsid w:val="003C7E99"/>
    <w:rsid w:val="00437D53"/>
    <w:rsid w:val="0052061F"/>
    <w:rsid w:val="00590D8D"/>
    <w:rsid w:val="00592BB6"/>
    <w:rsid w:val="005A722E"/>
    <w:rsid w:val="005C1E7F"/>
    <w:rsid w:val="005E138C"/>
    <w:rsid w:val="00681DF9"/>
    <w:rsid w:val="007D733F"/>
    <w:rsid w:val="007F08AA"/>
    <w:rsid w:val="00821DCF"/>
    <w:rsid w:val="00871AF8"/>
    <w:rsid w:val="00987C25"/>
    <w:rsid w:val="009B125C"/>
    <w:rsid w:val="00A24FAE"/>
    <w:rsid w:val="00A60D62"/>
    <w:rsid w:val="00AC17E4"/>
    <w:rsid w:val="00B37E0E"/>
    <w:rsid w:val="00C166F8"/>
    <w:rsid w:val="00C36BB0"/>
    <w:rsid w:val="00C6641B"/>
    <w:rsid w:val="00D32B7C"/>
    <w:rsid w:val="00DC7A34"/>
    <w:rsid w:val="00E060D5"/>
    <w:rsid w:val="00ED2B95"/>
    <w:rsid w:val="00F56845"/>
    <w:rsid w:val="00F600B6"/>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F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F56845"/>
    <w:pPr>
      <w:tabs>
        <w:tab w:val="left" w:pos="170"/>
        <w:tab w:val="left" w:pos="794"/>
      </w:tabs>
      <w:spacing w:after="0" w:line="240" w:lineRule="auto"/>
    </w:pPr>
    <w:rPr>
      <w:rFonts w:ascii="Arial T." w:eastAsia="Times New Roman" w:hAnsi="Arial T." w:cs="Times New Roman"/>
      <w:b/>
      <w:sz w:val="18"/>
      <w:szCs w:val="18"/>
      <w:lang w:eastAsia="tr-TR"/>
    </w:rPr>
  </w:style>
  <w:style w:type="paragraph" w:styleId="NoSpacing">
    <w:name w:val="No Spacing"/>
    <w:uiPriority w:val="1"/>
    <w:qFormat/>
    <w:rsid w:val="00592BB6"/>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297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1735</Words>
  <Characters>9894</Characters>
  <Application>Microsoft Word 12.1.0</Application>
  <DocSecurity>0</DocSecurity>
  <Lines>82</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12150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16</cp:revision>
  <dcterms:created xsi:type="dcterms:W3CDTF">2013-09-07T06:03:00Z</dcterms:created>
  <dcterms:modified xsi:type="dcterms:W3CDTF">2013-09-09T15:09:00Z</dcterms:modified>
</cp:coreProperties>
</file>