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BC" w:rsidRDefault="00826E4F">
      <w:r w:rsidRPr="00826E4F">
        <w:rPr>
          <w:rFonts w:ascii="Verdana" w:hAnsi="Verdana"/>
          <w:b/>
          <w:bCs/>
          <w:color w:val="2A2A2A"/>
          <w:sz w:val="27"/>
          <w:szCs w:val="27"/>
          <w:u w:val="single"/>
        </w:rPr>
        <w:t>Okul Öncesi Eğitimde Yarım Günlük Eğitim Planı Akışı</w:t>
      </w:r>
      <w:r w:rsidRPr="00826E4F">
        <w:rPr>
          <w:rFonts w:ascii="Verdana" w:hAnsi="Verdana"/>
          <w:color w:val="2A2A2A"/>
          <w:sz w:val="27"/>
          <w:szCs w:val="27"/>
        </w:rPr>
        <w:br/>
      </w:r>
      <w:r w:rsidRPr="00826E4F">
        <w:rPr>
          <w:rFonts w:ascii="Verdana" w:hAnsi="Verdana"/>
          <w:color w:val="2A2A2A"/>
          <w:sz w:val="27"/>
          <w:szCs w:val="27"/>
        </w:rPr>
        <w:br/>
      </w:r>
      <w:r w:rsidRPr="00826E4F">
        <w:rPr>
          <w:rFonts w:ascii="Verdana" w:hAnsi="Verdana"/>
          <w:b/>
          <w:bCs/>
          <w:color w:val="2A2A2A"/>
          <w:sz w:val="27"/>
          <w:szCs w:val="27"/>
        </w:rPr>
        <w:t>- Güne Başlama Zamanı</w:t>
      </w:r>
      <w:r w:rsidRPr="00826E4F">
        <w:rPr>
          <w:rStyle w:val="apple-converted-space"/>
          <w:rFonts w:ascii="Verdana" w:hAnsi="Verdana"/>
          <w:b/>
          <w:bCs/>
          <w:color w:val="2A2A2A"/>
          <w:sz w:val="27"/>
          <w:szCs w:val="27"/>
        </w:rPr>
        <w:t> </w:t>
      </w:r>
      <w:r w:rsidRPr="00826E4F">
        <w:rPr>
          <w:rFonts w:ascii="Verdana" w:hAnsi="Verdana"/>
          <w:color w:val="2A2A2A"/>
          <w:sz w:val="27"/>
          <w:szCs w:val="27"/>
        </w:rPr>
        <w:br/>
      </w:r>
      <w:r w:rsidRPr="00826E4F">
        <w:rPr>
          <w:rFonts w:ascii="Verdana" w:hAnsi="Verdana"/>
          <w:color w:val="2A2A2A"/>
          <w:sz w:val="27"/>
          <w:szCs w:val="27"/>
        </w:rPr>
        <w:br/>
        <w:t>Günün bu ilk etkinliği, çocukların gün içerisinde yapılacak etkinliklere uyumunu sağlamak amacı ile sohbet edildiği, o gün yapılacak olan etkinlikler,</w:t>
      </w:r>
      <w:r w:rsidRPr="00826E4F">
        <w:rPr>
          <w:rStyle w:val="apple-converted-space"/>
          <w:rFonts w:ascii="Verdana" w:hAnsi="Verdana"/>
          <w:color w:val="2A2A2A"/>
          <w:sz w:val="27"/>
          <w:szCs w:val="27"/>
        </w:rPr>
        <w:t> </w:t>
      </w:r>
      <w:hyperlink r:id="rId5" w:tgtFrame="_blank" w:history="1">
        <w:r w:rsidRPr="00826E4F">
          <w:rPr>
            <w:rStyle w:val="Kpr"/>
            <w:rFonts w:ascii="Verdana" w:hAnsi="Verdana"/>
            <w:color w:val="000000"/>
            <w:sz w:val="27"/>
            <w:szCs w:val="27"/>
            <w:u w:val="none"/>
          </w:rPr>
          <w:t>öğrenme merkezleri</w:t>
        </w:r>
      </w:hyperlink>
      <w:r w:rsidRPr="00826E4F">
        <w:rPr>
          <w:rStyle w:val="apple-converted-space"/>
          <w:rFonts w:ascii="Verdana" w:hAnsi="Verdana"/>
          <w:color w:val="2A2A2A"/>
          <w:sz w:val="27"/>
          <w:szCs w:val="27"/>
        </w:rPr>
        <w:t> </w:t>
      </w:r>
      <w:r w:rsidRPr="00826E4F">
        <w:rPr>
          <w:rFonts w:ascii="Verdana" w:hAnsi="Verdana"/>
          <w:color w:val="2A2A2A"/>
          <w:sz w:val="27"/>
          <w:szCs w:val="27"/>
        </w:rPr>
        <w:t>hakkında bilgi verildiği ve çocukların hangi öğrenme merkezlerinde oynayacaklarına karar verdikleri zaman aralığıdır. Bu sürecin sonunda çocuklar öğrenme merkezlerinde oyuna başlarlar.</w:t>
      </w:r>
      <w:r w:rsidRPr="00826E4F">
        <w:rPr>
          <w:rStyle w:val="apple-converted-space"/>
          <w:rFonts w:ascii="Verdana" w:hAnsi="Verdana"/>
          <w:color w:val="2A2A2A"/>
          <w:sz w:val="27"/>
          <w:szCs w:val="27"/>
        </w:rPr>
        <w:t> </w:t>
      </w:r>
      <w:r w:rsidRPr="00826E4F">
        <w:rPr>
          <w:rFonts w:ascii="Verdana" w:hAnsi="Verdana"/>
          <w:color w:val="2A2A2A"/>
          <w:sz w:val="27"/>
          <w:szCs w:val="27"/>
        </w:rPr>
        <w:br/>
      </w:r>
      <w:r w:rsidRPr="00826E4F">
        <w:rPr>
          <w:rFonts w:ascii="Verdana" w:hAnsi="Verdana"/>
          <w:color w:val="2A2A2A"/>
          <w:sz w:val="27"/>
          <w:szCs w:val="27"/>
        </w:rPr>
        <w:br/>
      </w:r>
      <w:r w:rsidRPr="00826E4F">
        <w:rPr>
          <w:rFonts w:ascii="Verdana" w:hAnsi="Verdana"/>
          <w:b/>
          <w:bCs/>
          <w:color w:val="2A2A2A"/>
          <w:sz w:val="27"/>
          <w:szCs w:val="27"/>
        </w:rPr>
        <w:t>- Oyun Zamanı</w:t>
      </w:r>
      <w:r w:rsidRPr="00826E4F">
        <w:rPr>
          <w:rStyle w:val="apple-converted-space"/>
          <w:rFonts w:ascii="Verdana" w:hAnsi="Verdana"/>
          <w:b/>
          <w:bCs/>
          <w:color w:val="2A2A2A"/>
          <w:sz w:val="27"/>
          <w:szCs w:val="27"/>
        </w:rPr>
        <w:t> </w:t>
      </w:r>
      <w:r w:rsidRPr="00826E4F">
        <w:rPr>
          <w:rFonts w:ascii="Verdana" w:hAnsi="Verdana"/>
          <w:color w:val="2A2A2A"/>
          <w:sz w:val="27"/>
          <w:szCs w:val="27"/>
        </w:rPr>
        <w:br/>
      </w:r>
      <w:r w:rsidRPr="00826E4F">
        <w:rPr>
          <w:rFonts w:ascii="Verdana" w:hAnsi="Verdana"/>
          <w:color w:val="2A2A2A"/>
          <w:sz w:val="27"/>
          <w:szCs w:val="27"/>
        </w:rPr>
        <w:br/>
        <w:t>Öğrenme merkezlerinde oyun.</w:t>
      </w:r>
      <w:r w:rsidRPr="00826E4F">
        <w:rPr>
          <w:rStyle w:val="apple-converted-space"/>
          <w:rFonts w:ascii="Verdana" w:hAnsi="Verdana"/>
          <w:color w:val="2A2A2A"/>
          <w:sz w:val="27"/>
          <w:szCs w:val="27"/>
        </w:rPr>
        <w:t> </w:t>
      </w:r>
      <w:r w:rsidRPr="00826E4F">
        <w:rPr>
          <w:rFonts w:ascii="Verdana" w:hAnsi="Verdana"/>
          <w:color w:val="2A2A2A"/>
          <w:sz w:val="27"/>
          <w:szCs w:val="27"/>
        </w:rPr>
        <w:br/>
      </w:r>
      <w:proofErr w:type="gramStart"/>
      <w:r w:rsidRPr="00826E4F">
        <w:rPr>
          <w:rFonts w:ascii="Verdana" w:hAnsi="Verdana"/>
          <w:color w:val="2A2A2A"/>
          <w:sz w:val="27"/>
          <w:szCs w:val="27"/>
        </w:rPr>
        <w:t>(</w:t>
      </w:r>
      <w:proofErr w:type="gramEnd"/>
      <w:r w:rsidRPr="00826E4F">
        <w:rPr>
          <w:rFonts w:ascii="Verdana" w:hAnsi="Verdana"/>
          <w:color w:val="2A2A2A"/>
          <w:sz w:val="27"/>
          <w:szCs w:val="27"/>
        </w:rPr>
        <w:t>Ancak gün her zaman böyle devam etmeyebilir. Açık havada oynamak, o gün yapılacak eğitimle ilgili olarak bir alan gezisine çıkmak, bir müze ziyaretine gitmek, sabah yürüyüşü yapmak da güne başlamanın farklı yollarındandır</w:t>
      </w:r>
      <w:proofErr w:type="gramStart"/>
      <w:r w:rsidRPr="00826E4F">
        <w:rPr>
          <w:rFonts w:ascii="Verdana" w:hAnsi="Verdana"/>
          <w:color w:val="2A2A2A"/>
          <w:sz w:val="27"/>
          <w:szCs w:val="27"/>
        </w:rPr>
        <w:t>)</w:t>
      </w:r>
      <w:proofErr w:type="gramEnd"/>
      <w:r w:rsidRPr="00826E4F">
        <w:rPr>
          <w:rFonts w:ascii="Verdana" w:hAnsi="Verdana"/>
          <w:color w:val="2A2A2A"/>
          <w:sz w:val="27"/>
          <w:szCs w:val="27"/>
        </w:rPr>
        <w:t>.</w:t>
      </w:r>
      <w:r w:rsidRPr="00826E4F">
        <w:rPr>
          <w:rStyle w:val="apple-converted-space"/>
          <w:rFonts w:ascii="Verdana" w:hAnsi="Verdana"/>
          <w:color w:val="2A2A2A"/>
          <w:sz w:val="27"/>
          <w:szCs w:val="27"/>
        </w:rPr>
        <w:t> </w:t>
      </w:r>
      <w:r w:rsidRPr="00826E4F">
        <w:rPr>
          <w:rFonts w:ascii="Verdana" w:hAnsi="Verdana"/>
          <w:color w:val="2A2A2A"/>
          <w:sz w:val="27"/>
          <w:szCs w:val="27"/>
        </w:rPr>
        <w:br/>
      </w:r>
      <w:r w:rsidRPr="00826E4F">
        <w:rPr>
          <w:rFonts w:ascii="Verdana" w:hAnsi="Verdana"/>
          <w:color w:val="2A2A2A"/>
          <w:sz w:val="27"/>
          <w:szCs w:val="27"/>
        </w:rPr>
        <w:br/>
      </w:r>
      <w:r w:rsidRPr="00826E4F">
        <w:rPr>
          <w:rFonts w:ascii="Verdana" w:hAnsi="Verdana"/>
          <w:b/>
          <w:bCs/>
          <w:color w:val="2A2A2A"/>
          <w:sz w:val="27"/>
          <w:szCs w:val="27"/>
        </w:rPr>
        <w:t>- Kahvaltı, Temizlik</w:t>
      </w:r>
      <w:r w:rsidRPr="00826E4F">
        <w:rPr>
          <w:rStyle w:val="apple-converted-space"/>
          <w:rFonts w:ascii="Verdana" w:hAnsi="Verdana"/>
          <w:b/>
          <w:bCs/>
          <w:color w:val="2A2A2A"/>
          <w:sz w:val="27"/>
          <w:szCs w:val="27"/>
        </w:rPr>
        <w:t> </w:t>
      </w:r>
      <w:r w:rsidRPr="00826E4F">
        <w:rPr>
          <w:rFonts w:ascii="Verdana" w:hAnsi="Verdana"/>
          <w:color w:val="2A2A2A"/>
          <w:sz w:val="27"/>
          <w:szCs w:val="27"/>
        </w:rPr>
        <w:br/>
      </w:r>
      <w:r w:rsidRPr="00826E4F">
        <w:rPr>
          <w:rFonts w:ascii="Verdana" w:hAnsi="Verdana"/>
          <w:color w:val="2A2A2A"/>
          <w:sz w:val="27"/>
          <w:szCs w:val="27"/>
        </w:rPr>
        <w:br/>
      </w:r>
      <w:r w:rsidRPr="00826E4F">
        <w:rPr>
          <w:rFonts w:ascii="Verdana" w:hAnsi="Verdana"/>
          <w:b/>
          <w:bCs/>
          <w:color w:val="2A2A2A"/>
          <w:sz w:val="27"/>
          <w:szCs w:val="27"/>
        </w:rPr>
        <w:t>- Etkinlik Zamanı</w:t>
      </w:r>
      <w:r w:rsidRPr="00826E4F">
        <w:rPr>
          <w:rStyle w:val="apple-converted-space"/>
          <w:rFonts w:ascii="Verdana" w:hAnsi="Verdana"/>
          <w:b/>
          <w:bCs/>
          <w:color w:val="2A2A2A"/>
          <w:sz w:val="27"/>
          <w:szCs w:val="27"/>
        </w:rPr>
        <w:t> </w:t>
      </w:r>
      <w:r w:rsidRPr="00826E4F">
        <w:rPr>
          <w:rFonts w:ascii="Verdana" w:hAnsi="Verdana"/>
          <w:color w:val="2A2A2A"/>
          <w:sz w:val="27"/>
          <w:szCs w:val="27"/>
        </w:rPr>
        <w:br/>
      </w:r>
      <w:r w:rsidRPr="00826E4F">
        <w:rPr>
          <w:rFonts w:ascii="Verdana" w:hAnsi="Verdana"/>
          <w:color w:val="2A2A2A"/>
          <w:sz w:val="27"/>
          <w:szCs w:val="27"/>
        </w:rPr>
        <w:br/>
        <w:t>Bu sürede Türkçe, Müzik, Matematik, Drama, Oyun, Fen, Hareket, Alan Gezisi,</w:t>
      </w:r>
      <w:r w:rsidRPr="00826E4F">
        <w:rPr>
          <w:rStyle w:val="apple-converted-space"/>
          <w:rFonts w:ascii="Verdana" w:hAnsi="Verdana"/>
          <w:color w:val="2A2A2A"/>
          <w:sz w:val="27"/>
          <w:szCs w:val="27"/>
        </w:rPr>
        <w:t> </w:t>
      </w:r>
      <w:hyperlink r:id="rId6" w:tgtFrame="_blank" w:history="1">
        <w:r w:rsidRPr="00826E4F">
          <w:rPr>
            <w:rStyle w:val="Kpr"/>
            <w:rFonts w:ascii="Verdana" w:hAnsi="Verdana"/>
            <w:color w:val="000000"/>
            <w:sz w:val="27"/>
            <w:szCs w:val="27"/>
            <w:u w:val="none"/>
          </w:rPr>
          <w:t>Aile Katılımı</w:t>
        </w:r>
      </w:hyperlink>
      <w:r w:rsidRPr="00826E4F">
        <w:rPr>
          <w:rStyle w:val="apple-converted-space"/>
          <w:rFonts w:ascii="Verdana" w:hAnsi="Verdana"/>
          <w:color w:val="2A2A2A"/>
          <w:sz w:val="27"/>
          <w:szCs w:val="27"/>
        </w:rPr>
        <w:t> </w:t>
      </w:r>
      <w:r w:rsidRPr="00826E4F">
        <w:rPr>
          <w:rFonts w:ascii="Verdana" w:hAnsi="Verdana"/>
          <w:color w:val="2A2A2A"/>
          <w:sz w:val="27"/>
          <w:szCs w:val="27"/>
        </w:rPr>
        <w:t>etkinliklerinden birisi veya birkaçı yapılabilir.</w:t>
      </w:r>
      <w:r w:rsidRPr="00826E4F">
        <w:rPr>
          <w:rStyle w:val="apple-converted-space"/>
          <w:rFonts w:ascii="Verdana" w:hAnsi="Verdana"/>
          <w:color w:val="2A2A2A"/>
          <w:sz w:val="27"/>
          <w:szCs w:val="27"/>
        </w:rPr>
        <w:t> </w:t>
      </w:r>
      <w:r w:rsidRPr="00826E4F">
        <w:rPr>
          <w:rFonts w:ascii="Verdana" w:hAnsi="Verdana"/>
          <w:color w:val="2A2A2A"/>
          <w:sz w:val="27"/>
          <w:szCs w:val="27"/>
        </w:rPr>
        <w:br/>
        <w:t>Etkinlikler tek başına veya bütünleştirilmiş olarak planlanabilir. Büyük grup halinde, küçük gruplar halinde veya bireysel etkinlikler olarak uygulanabilir.</w:t>
      </w:r>
      <w:r w:rsidRPr="00826E4F">
        <w:rPr>
          <w:rStyle w:val="apple-converted-space"/>
          <w:rFonts w:ascii="Verdana" w:hAnsi="Verdana"/>
          <w:color w:val="2A2A2A"/>
          <w:sz w:val="27"/>
          <w:szCs w:val="27"/>
        </w:rPr>
        <w:t> </w:t>
      </w:r>
      <w:r w:rsidRPr="00826E4F">
        <w:rPr>
          <w:rFonts w:ascii="Verdana" w:hAnsi="Verdana"/>
          <w:color w:val="2A2A2A"/>
          <w:sz w:val="27"/>
          <w:szCs w:val="27"/>
        </w:rPr>
        <w:br/>
        <w:t>O gün bu etkinliklerden hangisinin/hangilerinin yapılacağına grubun gereksinimine, belirlenen kazanımlara ve ayrılan süreye göre karar verilmelidir.</w:t>
      </w:r>
      <w:r w:rsidRPr="00826E4F">
        <w:rPr>
          <w:rStyle w:val="apple-converted-space"/>
          <w:rFonts w:ascii="Verdana" w:hAnsi="Verdana"/>
          <w:color w:val="2A2A2A"/>
          <w:sz w:val="27"/>
          <w:szCs w:val="27"/>
        </w:rPr>
        <w:t> </w:t>
      </w:r>
      <w:r w:rsidRPr="00826E4F">
        <w:rPr>
          <w:rFonts w:ascii="Verdana" w:hAnsi="Verdana"/>
          <w:color w:val="2A2A2A"/>
          <w:sz w:val="27"/>
          <w:szCs w:val="27"/>
        </w:rPr>
        <w:br/>
      </w:r>
      <w:r w:rsidRPr="00826E4F">
        <w:rPr>
          <w:rFonts w:ascii="Verdana" w:hAnsi="Verdana"/>
          <w:color w:val="2A2A2A"/>
          <w:sz w:val="27"/>
          <w:szCs w:val="27"/>
        </w:rPr>
        <w:br/>
        <w:t>Etkinlik uygulamaları sınıf içinde ve açık havada yapılmalıdır.</w:t>
      </w:r>
      <w:r w:rsidRPr="00826E4F">
        <w:rPr>
          <w:rStyle w:val="apple-converted-space"/>
          <w:rFonts w:ascii="Verdana" w:hAnsi="Verdana"/>
          <w:color w:val="2A2A2A"/>
          <w:sz w:val="27"/>
          <w:szCs w:val="27"/>
          <w:shd w:val="clear" w:color="auto" w:fill="FBFAE5"/>
        </w:rPr>
        <w:t> </w:t>
      </w:r>
      <w:r w:rsidRPr="00826E4F">
        <w:rPr>
          <w:rFonts w:ascii="Verdana" w:hAnsi="Verdana"/>
          <w:color w:val="2A2A2A"/>
          <w:sz w:val="27"/>
          <w:szCs w:val="27"/>
        </w:rPr>
        <w:br/>
      </w:r>
      <w:r w:rsidRPr="00826E4F">
        <w:rPr>
          <w:rFonts w:ascii="Verdana" w:hAnsi="Verdana"/>
          <w:color w:val="2A2A2A"/>
          <w:sz w:val="27"/>
          <w:szCs w:val="27"/>
        </w:rPr>
        <w:br/>
      </w:r>
      <w:r w:rsidRPr="0000780B">
        <w:rPr>
          <w:rFonts w:ascii="Verdana" w:hAnsi="Verdana"/>
          <w:b/>
          <w:bCs/>
          <w:color w:val="FF0000"/>
          <w:sz w:val="27"/>
          <w:szCs w:val="27"/>
        </w:rPr>
        <w:t>- Günü Değerlendirme Zamanı</w:t>
      </w:r>
      <w:r w:rsidRPr="0000780B">
        <w:rPr>
          <w:rStyle w:val="apple-converted-space"/>
          <w:rFonts w:ascii="Verdana" w:hAnsi="Verdana"/>
          <w:color w:val="FF0000"/>
          <w:sz w:val="27"/>
          <w:szCs w:val="27"/>
        </w:rPr>
        <w:t> </w:t>
      </w:r>
      <w:r w:rsidRPr="0000780B">
        <w:rPr>
          <w:rFonts w:ascii="Verdana" w:hAnsi="Verdana"/>
          <w:color w:val="FF0000"/>
          <w:sz w:val="27"/>
          <w:szCs w:val="27"/>
        </w:rPr>
        <w:br/>
      </w:r>
      <w:r w:rsidRPr="0000780B">
        <w:rPr>
          <w:rFonts w:ascii="Verdana" w:hAnsi="Verdana"/>
          <w:color w:val="FF0000"/>
          <w:sz w:val="27"/>
          <w:szCs w:val="27"/>
        </w:rPr>
        <w:br/>
        <w:t>Çocukların günlerini planlamaları, planladıklarını uygulamaları ve gün sonunda da yaptıklarını değerlendirmeyi öğrenmeleri önemli bir kazanımdır. Bu nedenle, günün sonunda yine bütün grup bir araya toplanır ve günün değerlendirilmesi amaçlı sohbet edilir. Açık uçlu sorular aracılığıyla, hangi öğrenme merkezlerinde ne tür oyunlar oynadıkları, büyük veya küçük grup etkinlikleri, ortam ve materyaller gibi konularda çocukların günü</w:t>
      </w:r>
      <w:r w:rsidRPr="0000780B">
        <w:rPr>
          <w:rFonts w:ascii="Verdana" w:hAnsi="Verdana"/>
          <w:color w:val="FF0000"/>
          <w:sz w:val="27"/>
          <w:szCs w:val="27"/>
          <w:shd w:val="clear" w:color="auto" w:fill="FBFAE5"/>
        </w:rPr>
        <w:t xml:space="preserve"> </w:t>
      </w:r>
      <w:r w:rsidRPr="0000780B">
        <w:rPr>
          <w:rFonts w:ascii="Verdana" w:hAnsi="Verdana"/>
          <w:color w:val="FF0000"/>
          <w:sz w:val="27"/>
          <w:szCs w:val="27"/>
        </w:rPr>
        <w:lastRenderedPageBreak/>
        <w:t>değerlendirmesine olanak tanınır. Gerekli durumlarda çalışma sayfaları kullanılabilir, kavram oyunları oynanabilir. Resim yapılabilir, afiş/poster/grafik/hazırlanabilir, etkinlikle ilgili çekilen fotoğraflar çocuklarla incelenebilir. Çocuklar etkinlikle ilgili konuşabilir, birbirlerine sunum yapabilirler. Sergiler ve sosyal sorumluluk projeleri düzenleyebilirler.</w:t>
      </w:r>
      <w:r w:rsidRPr="0000780B">
        <w:rPr>
          <w:rStyle w:val="apple-converted-space"/>
          <w:rFonts w:ascii="Verdana" w:hAnsi="Verdana"/>
          <w:color w:val="FF0000"/>
          <w:sz w:val="27"/>
          <w:szCs w:val="27"/>
        </w:rPr>
        <w:t> </w:t>
      </w:r>
      <w:r w:rsidRPr="0000780B">
        <w:rPr>
          <w:rFonts w:ascii="Verdana" w:hAnsi="Verdana"/>
          <w:color w:val="FF0000"/>
          <w:sz w:val="27"/>
          <w:szCs w:val="27"/>
        </w:rPr>
        <w:br/>
        <w:t>Ardından ertesi gün yapılabilecek etkinlikler hakkında konuşulur, evde yapılacak bir çalışma, okula getirilecek bir materyal veya gidilecek bir gezi gibi konularda hatırlatma yapılır. Gerektiğinde gün içinde de bu değerlendirme sürecine yer verilebilir.</w:t>
      </w:r>
      <w:r w:rsidRPr="0000780B">
        <w:rPr>
          <w:rStyle w:val="apple-converted-space"/>
          <w:rFonts w:ascii="Verdana" w:hAnsi="Verdana"/>
          <w:color w:val="FF0000"/>
          <w:sz w:val="27"/>
          <w:szCs w:val="27"/>
        </w:rPr>
        <w:t> </w:t>
      </w:r>
      <w:r w:rsidRPr="0000780B">
        <w:rPr>
          <w:rFonts w:ascii="Verdana" w:hAnsi="Verdana"/>
          <w:color w:val="FF0000"/>
          <w:sz w:val="27"/>
          <w:szCs w:val="27"/>
        </w:rPr>
        <w:br/>
      </w:r>
      <w:r w:rsidRPr="00826E4F">
        <w:rPr>
          <w:rFonts w:ascii="Verdana" w:hAnsi="Verdana"/>
          <w:color w:val="2A2A2A"/>
          <w:sz w:val="27"/>
          <w:szCs w:val="27"/>
        </w:rPr>
        <w:br/>
      </w:r>
      <w:r w:rsidRPr="00826E4F">
        <w:rPr>
          <w:rFonts w:ascii="Verdana" w:hAnsi="Verdana"/>
          <w:b/>
          <w:bCs/>
          <w:color w:val="2A2A2A"/>
          <w:sz w:val="27"/>
          <w:szCs w:val="27"/>
        </w:rPr>
        <w:t>- Eve gidiş ile ilgili hazırlıklar tamamlanır ve çocuklarla vedalaşılır.</w:t>
      </w:r>
      <w:r>
        <w:rPr>
          <w:rStyle w:val="apple-converted-space"/>
          <w:rFonts w:ascii="Verdana" w:hAnsi="Verdana"/>
          <w:b/>
          <w:bCs/>
          <w:color w:val="2A2A2A"/>
          <w:sz w:val="27"/>
          <w:szCs w:val="27"/>
          <w:shd w:val="clear" w:color="auto" w:fill="FBFAE5"/>
        </w:rPr>
        <w:t> </w:t>
      </w:r>
    </w:p>
    <w:sectPr w:rsidR="00203BBC" w:rsidSect="00826E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drawingGridHorizontalSpacing w:val="110"/>
  <w:displayHorizontalDrawingGridEvery w:val="2"/>
  <w:characterSpacingControl w:val="doNotCompress"/>
  <w:compat/>
  <w:rsids>
    <w:rsidRoot w:val="00826E4F"/>
    <w:rsid w:val="0000780B"/>
    <w:rsid w:val="00203BBC"/>
    <w:rsid w:val="00534F91"/>
    <w:rsid w:val="00826E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26E4F"/>
  </w:style>
  <w:style w:type="character" w:styleId="Kpr">
    <w:name w:val="Hyperlink"/>
    <w:basedOn w:val="VarsaylanParagrafYazTipi"/>
    <w:uiPriority w:val="99"/>
    <w:semiHidden/>
    <w:unhideWhenUsed/>
    <w:rsid w:val="00826E4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nceokuloncesi.com/" TargetMode="External"/><Relationship Id="rId5" Type="http://schemas.openxmlformats.org/officeDocument/2006/relationships/hyperlink" Target="http://www.okuloncesi.net/"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B3A85-1012-4F9E-A065-EE2BA39D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2157</Characters>
  <Application>Microsoft Office Word</Application>
  <DocSecurity>0</DocSecurity>
  <Lines>17</Lines>
  <Paragraphs>5</Paragraphs>
  <ScaleCrop>false</ScaleCrop>
  <Company>MİCROSOFT</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MİCROSOFTPC</dc:creator>
  <cp:keywords/>
  <dc:description/>
  <cp:lastModifiedBy>MİCROSOFTPC</cp:lastModifiedBy>
  <cp:revision>3</cp:revision>
  <dcterms:created xsi:type="dcterms:W3CDTF">2013-09-09T18:53:00Z</dcterms:created>
  <dcterms:modified xsi:type="dcterms:W3CDTF">2013-10-20T17:01:00Z</dcterms:modified>
</cp:coreProperties>
</file>