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24"/>
          <w:szCs w:val="24"/>
          <w:u w:val="single"/>
        </w:rPr>
      </w:pPr>
      <w:r w:rsidRPr="003852EA">
        <w:rPr>
          <w:rFonts w:ascii="Helvetica" w:hAnsi="Helvetica" w:cs="Helvetica"/>
          <w:b/>
          <w:i/>
          <w:sz w:val="24"/>
          <w:szCs w:val="24"/>
          <w:u w:val="single"/>
        </w:rPr>
        <w:t xml:space="preserve">İşlenen </w:t>
      </w:r>
      <w:proofErr w:type="gramStart"/>
      <w:r w:rsidRPr="003852EA">
        <w:rPr>
          <w:rFonts w:ascii="Helvetica" w:hAnsi="Helvetica" w:cs="Helvetica"/>
          <w:b/>
          <w:i/>
          <w:sz w:val="24"/>
          <w:szCs w:val="24"/>
          <w:u w:val="single"/>
        </w:rPr>
        <w:t>Değer : Sorumluluk</w:t>
      </w:r>
      <w:proofErr w:type="gramEnd"/>
    </w:p>
    <w:p w:rsidR="003852EA" w:rsidRP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24"/>
          <w:szCs w:val="24"/>
          <w:u w:val="single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Etkinlik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 </w:t>
      </w:r>
      <w:r>
        <w:rPr>
          <w:rFonts w:ascii="Helvetica" w:hAnsi="Helvetica" w:cs="Helvetica"/>
          <w:sz w:val="24"/>
          <w:szCs w:val="24"/>
        </w:rPr>
        <w:t>: Hikaye</w:t>
      </w:r>
      <w:proofErr w:type="gramEnd"/>
      <w:r>
        <w:rPr>
          <w:rFonts w:ascii="Helvetica" w:hAnsi="Helvetica" w:cs="Helvetica"/>
          <w:sz w:val="24"/>
          <w:szCs w:val="24"/>
        </w:rPr>
        <w:t xml:space="preserve"> Okuma ve Hikayenin Canlandırılması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Büyük grup çalışması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Eğitici çocuklara Ağustos böceği ve karıncanın masalını anlatarak masaldaki sorumluluklara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dikkat</w:t>
      </w:r>
      <w:proofErr w:type="gramEnd"/>
      <w:r>
        <w:rPr>
          <w:rFonts w:ascii="Helvetica" w:hAnsi="Helvetica" w:cs="Helvetica"/>
          <w:sz w:val="24"/>
          <w:szCs w:val="24"/>
        </w:rPr>
        <w:t xml:space="preserve"> çeker. Ağustos böceğinin düştüğü zor durum hakkında soru cevap yapılır. Masal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paylaşıldıktan</w:t>
      </w:r>
      <w:proofErr w:type="gramEnd"/>
      <w:r>
        <w:rPr>
          <w:rFonts w:ascii="Helvetica" w:hAnsi="Helvetica" w:cs="Helvetica"/>
          <w:sz w:val="24"/>
          <w:szCs w:val="24"/>
        </w:rPr>
        <w:t xml:space="preserve"> sonra çocuklar tarafından masala uygun bir son yazılarak masal iki şekilde de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dramatize</w:t>
      </w:r>
      <w:proofErr w:type="gramEnd"/>
      <w:r>
        <w:rPr>
          <w:rFonts w:ascii="Helvetica" w:hAnsi="Helvetica" w:cs="Helvetica"/>
          <w:sz w:val="24"/>
          <w:szCs w:val="24"/>
        </w:rPr>
        <w:t xml:space="preserve"> edilir.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Canlandırma sırasında hissettikleri ile ilgili konuşularak sorumluluklar hakkında konuşulur.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Etkinlik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2 </w:t>
      </w:r>
      <w:r>
        <w:rPr>
          <w:rFonts w:ascii="Helvetica" w:hAnsi="Helvetica" w:cs="Helvetica"/>
          <w:sz w:val="24"/>
          <w:szCs w:val="24"/>
        </w:rPr>
        <w:t>: Kan</w:t>
      </w:r>
      <w:proofErr w:type="gramEnd"/>
      <w:r>
        <w:rPr>
          <w:rFonts w:ascii="Helvetica" w:hAnsi="Helvetica" w:cs="Helvetica"/>
          <w:sz w:val="24"/>
          <w:szCs w:val="24"/>
        </w:rPr>
        <w:t xml:space="preserve"> Gruplarımızı Öğreniyoruz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Çocuklardan ailelerinin de desteği ile kan gruplarını öğrenip okulda bizlerle paylaşmalarını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sağlıyoruz</w:t>
      </w:r>
      <w:proofErr w:type="gramEnd"/>
      <w:r>
        <w:rPr>
          <w:rFonts w:ascii="Helvetica" w:hAnsi="Helvetica" w:cs="Helvetica"/>
          <w:sz w:val="24"/>
          <w:szCs w:val="24"/>
        </w:rPr>
        <w:t>. Kan gruplarını öğrenme sorumluluğunu yerine getiren çocuğumuza sorumluluk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madalyası</w:t>
      </w:r>
      <w:proofErr w:type="gramEnd"/>
      <w:r>
        <w:rPr>
          <w:rFonts w:ascii="Helvetica" w:hAnsi="Helvetica" w:cs="Helvetica"/>
          <w:sz w:val="24"/>
          <w:szCs w:val="24"/>
        </w:rPr>
        <w:t xml:space="preserve"> verilir.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Etkinlik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3 </w:t>
      </w:r>
      <w:r>
        <w:rPr>
          <w:rFonts w:ascii="Helvetica" w:hAnsi="Helvetica" w:cs="Helvetica"/>
          <w:sz w:val="24"/>
          <w:szCs w:val="24"/>
        </w:rPr>
        <w:t>: Öykü</w:t>
      </w:r>
      <w:proofErr w:type="gramEnd"/>
      <w:r>
        <w:rPr>
          <w:rFonts w:ascii="Helvetica" w:hAnsi="Helvetica" w:cs="Helvetica"/>
          <w:sz w:val="24"/>
          <w:szCs w:val="24"/>
        </w:rPr>
        <w:t xml:space="preserve"> Yazma Oyunu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Çocuklarımıza dünyayı kurtaran kahramanların çizgi filmlerdeki gibi doğaüstü güçlere sahip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olmaları</w:t>
      </w:r>
      <w:proofErr w:type="gramEnd"/>
      <w:r>
        <w:rPr>
          <w:rFonts w:ascii="Helvetica" w:hAnsi="Helvetica" w:cs="Helvetica"/>
          <w:sz w:val="24"/>
          <w:szCs w:val="24"/>
        </w:rPr>
        <w:t xml:space="preserve"> gerekmediği çevreye duyarlı davranışlara sahip olarak dünyayı kurtarmada rol alabilecekleri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belirtilir</w:t>
      </w:r>
      <w:proofErr w:type="gramEnd"/>
      <w:r>
        <w:rPr>
          <w:rFonts w:ascii="Helvetica" w:hAnsi="Helvetica" w:cs="Helvetica"/>
          <w:sz w:val="24"/>
          <w:szCs w:val="24"/>
        </w:rPr>
        <w:t>. Çocukların dünyaya karşı olan sorumluluklarını kavranmalarına yönelik bir kahraman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oluşturularak</w:t>
      </w:r>
      <w:proofErr w:type="gramEnd"/>
      <w:r>
        <w:rPr>
          <w:rFonts w:ascii="Helvetica" w:hAnsi="Helvetica" w:cs="Helvetica"/>
          <w:sz w:val="24"/>
          <w:szCs w:val="24"/>
        </w:rPr>
        <w:t xml:space="preserve"> hikaye yazma çalışmaları yapılır.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Etkinlik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4 </w:t>
      </w:r>
      <w:r>
        <w:rPr>
          <w:rFonts w:ascii="Helvetica" w:hAnsi="Helvetica" w:cs="Helvetica"/>
          <w:sz w:val="24"/>
          <w:szCs w:val="24"/>
        </w:rPr>
        <w:t>: Ailemizin</w:t>
      </w:r>
      <w:proofErr w:type="gramEnd"/>
      <w:r>
        <w:rPr>
          <w:rFonts w:ascii="Helvetica" w:hAnsi="Helvetica" w:cs="Helvetica"/>
          <w:sz w:val="24"/>
          <w:szCs w:val="24"/>
        </w:rPr>
        <w:t xml:space="preserve"> Sorumlulukları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Çocuklara kartona çizilmiş ev maketi dağıtılır ve evi istedikleri şekilde tamamlamaları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istenir</w:t>
      </w:r>
      <w:proofErr w:type="gramEnd"/>
      <w:r>
        <w:rPr>
          <w:rFonts w:ascii="Helvetica" w:hAnsi="Helvetica" w:cs="Helvetica"/>
          <w:sz w:val="24"/>
          <w:szCs w:val="24"/>
        </w:rPr>
        <w:t>. Sizce bu evde kimler yaşıyor? Bu evde yaşayan kişilerin sorumlulukları nelerdir? Bu evde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yaşayan</w:t>
      </w:r>
      <w:proofErr w:type="gramEnd"/>
      <w:r>
        <w:rPr>
          <w:rFonts w:ascii="Helvetica" w:hAnsi="Helvetica" w:cs="Helvetica"/>
          <w:sz w:val="24"/>
          <w:szCs w:val="24"/>
        </w:rPr>
        <w:t xml:space="preserve"> kişiler sorumluluklarını yerine getirmezse neler olabilir? Gibi sorular sorularak resim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çalışması</w:t>
      </w:r>
      <w:proofErr w:type="gramEnd"/>
      <w:r>
        <w:rPr>
          <w:rFonts w:ascii="Helvetica" w:hAnsi="Helvetica" w:cs="Helvetica"/>
          <w:sz w:val="24"/>
          <w:szCs w:val="24"/>
        </w:rPr>
        <w:t xml:space="preserve"> tamamlanır.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24"/>
          <w:szCs w:val="24"/>
          <w:u w:val="single"/>
        </w:rPr>
      </w:pPr>
      <w:r w:rsidRPr="003852EA">
        <w:rPr>
          <w:rFonts w:ascii="Helvetica" w:hAnsi="Helvetica" w:cs="Helvetica"/>
          <w:b/>
          <w:i/>
          <w:sz w:val="24"/>
          <w:szCs w:val="24"/>
          <w:u w:val="single"/>
        </w:rPr>
        <w:t xml:space="preserve">İşlenen </w:t>
      </w:r>
      <w:proofErr w:type="gramStart"/>
      <w:r w:rsidRPr="003852EA">
        <w:rPr>
          <w:rFonts w:ascii="Helvetica" w:hAnsi="Helvetica" w:cs="Helvetica"/>
          <w:b/>
          <w:i/>
          <w:sz w:val="24"/>
          <w:szCs w:val="24"/>
          <w:u w:val="single"/>
        </w:rPr>
        <w:t>Değer : Yardımlaşma</w:t>
      </w:r>
      <w:proofErr w:type="gramEnd"/>
      <w:r w:rsidRPr="003852EA">
        <w:rPr>
          <w:rFonts w:ascii="Helvetica" w:hAnsi="Helvetica" w:cs="Helvetica"/>
          <w:b/>
          <w:i/>
          <w:sz w:val="24"/>
          <w:szCs w:val="24"/>
          <w:u w:val="single"/>
        </w:rPr>
        <w:t xml:space="preserve"> ve İşbirliği</w:t>
      </w:r>
    </w:p>
    <w:p w:rsidR="003852EA" w:rsidRP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24"/>
          <w:szCs w:val="24"/>
          <w:u w:val="single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Etkinlik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 </w:t>
      </w:r>
      <w:r>
        <w:rPr>
          <w:rFonts w:ascii="Helvetica" w:hAnsi="Helvetica" w:cs="Helvetica"/>
          <w:sz w:val="24"/>
          <w:szCs w:val="24"/>
        </w:rPr>
        <w:t>: Sırt</w:t>
      </w:r>
      <w:proofErr w:type="gramEnd"/>
      <w:r>
        <w:rPr>
          <w:rFonts w:ascii="Helvetica" w:hAnsi="Helvetica" w:cs="Helvetica"/>
          <w:sz w:val="24"/>
          <w:szCs w:val="24"/>
        </w:rPr>
        <w:t xml:space="preserve"> Sırta Dans (</w:t>
      </w:r>
      <w:proofErr w:type="spellStart"/>
      <w:r>
        <w:rPr>
          <w:rFonts w:ascii="Helvetica" w:hAnsi="Helvetica" w:cs="Helvetica"/>
          <w:sz w:val="24"/>
          <w:szCs w:val="24"/>
        </w:rPr>
        <w:t>Kromberg</w:t>
      </w:r>
      <w:proofErr w:type="spellEnd"/>
      <w:r>
        <w:rPr>
          <w:rFonts w:ascii="Helvetica" w:hAnsi="Helvetica" w:cs="Helvetica"/>
          <w:sz w:val="24"/>
          <w:szCs w:val="24"/>
        </w:rPr>
        <w:t xml:space="preserve"> 1987)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İkişerli grup halinde paralel çalışma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Çocuklar ikişer, ikişer sırt sırta değecek şekilde ayakta dururlar. Bu sırada yavaş tempoyla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müzik</w:t>
      </w:r>
      <w:proofErr w:type="gramEnd"/>
      <w:r>
        <w:rPr>
          <w:rFonts w:ascii="Helvetica" w:hAnsi="Helvetica" w:cs="Helvetica"/>
          <w:sz w:val="24"/>
          <w:szCs w:val="24"/>
        </w:rPr>
        <w:t xml:space="preserve"> çalınmaya başlanır. Her iki çocuk birbiri ile olan bedensel teması kaybetmeden, biri,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diğerinin</w:t>
      </w:r>
      <w:proofErr w:type="gramEnd"/>
      <w:r>
        <w:rPr>
          <w:rFonts w:ascii="Helvetica" w:hAnsi="Helvetica" w:cs="Helvetica"/>
          <w:sz w:val="24"/>
          <w:szCs w:val="24"/>
        </w:rPr>
        <w:t xml:space="preserve"> hareketlerini taklit eder. Bu sırada, hareketleri aynen yapmak ve birbirinden kopmamak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esastır</w:t>
      </w:r>
      <w:proofErr w:type="gramEnd"/>
      <w:r>
        <w:rPr>
          <w:rFonts w:ascii="Helvetica" w:hAnsi="Helvetica" w:cs="Helvetica"/>
          <w:sz w:val="24"/>
          <w:szCs w:val="24"/>
        </w:rPr>
        <w:t>. Değişken tempolu müziğin ezgisine uyulmaya çalışılır. Müzik yavaşlarken hareketler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yavaş</w:t>
      </w:r>
      <w:proofErr w:type="gramEnd"/>
      <w:r>
        <w:rPr>
          <w:rFonts w:ascii="Helvetica" w:hAnsi="Helvetica" w:cs="Helvetica"/>
          <w:sz w:val="24"/>
          <w:szCs w:val="24"/>
        </w:rPr>
        <w:t xml:space="preserve"> ve yumuşaktır. Müzik hızlanınca hareketler daha ser ve hızlı olur. Bu çalışmada önemli olan,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çiftlerin</w:t>
      </w:r>
      <w:proofErr w:type="gramEnd"/>
      <w:r>
        <w:rPr>
          <w:rFonts w:ascii="Helvetica" w:hAnsi="Helvetica" w:cs="Helvetica"/>
          <w:sz w:val="24"/>
          <w:szCs w:val="24"/>
        </w:rPr>
        <w:t xml:space="preserve"> birbirlerinden kopmadan sırt sırta hareket etmeleridir. Müzik değişken tempolu olursa, farklı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hızlarda</w:t>
      </w:r>
      <w:proofErr w:type="gramEnd"/>
      <w:r>
        <w:rPr>
          <w:rFonts w:ascii="Helvetica" w:hAnsi="Helvetica" w:cs="Helvetica"/>
          <w:sz w:val="24"/>
          <w:szCs w:val="24"/>
        </w:rPr>
        <w:t xml:space="preserve"> hareket mümkün olabilir.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Etkinlik </w:t>
      </w:r>
      <w:proofErr w:type="gramStart"/>
      <w:r>
        <w:rPr>
          <w:rFonts w:ascii="Helvetica" w:hAnsi="Helvetica" w:cs="Helvetica"/>
          <w:sz w:val="24"/>
          <w:szCs w:val="24"/>
        </w:rPr>
        <w:t>Sonrası : Etkinlik</w:t>
      </w:r>
      <w:proofErr w:type="gramEnd"/>
      <w:r>
        <w:rPr>
          <w:rFonts w:ascii="Helvetica" w:hAnsi="Helvetica" w:cs="Helvetica"/>
          <w:sz w:val="24"/>
          <w:szCs w:val="24"/>
        </w:rPr>
        <w:t xml:space="preserve"> sonrasında çiftlerdeki çocuklar ne hissettikleri hakkında konuşabilir.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Çalışmanın hoşlarına giden ve onları zorlayan yönleri üzerinde tartışılabilir. Birbirine uyum ve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işbirliğinin</w:t>
      </w:r>
      <w:proofErr w:type="gramEnd"/>
      <w:r>
        <w:rPr>
          <w:rFonts w:ascii="Helvetica" w:hAnsi="Helvetica" w:cs="Helvetica"/>
          <w:sz w:val="24"/>
          <w:szCs w:val="24"/>
        </w:rPr>
        <w:t xml:space="preserve"> önemini vurgulamak ve açıklamak için elverişli bir çalışmadır.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Etkinlik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2 </w:t>
      </w:r>
      <w:r>
        <w:rPr>
          <w:rFonts w:ascii="Helvetica" w:hAnsi="Helvetica" w:cs="Helvetica"/>
          <w:sz w:val="24"/>
          <w:szCs w:val="24"/>
        </w:rPr>
        <w:t>: Küçük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Bahçivanlar</w:t>
      </w:r>
      <w:proofErr w:type="spellEnd"/>
      <w:r>
        <w:rPr>
          <w:rFonts w:ascii="Helvetica" w:hAnsi="Helvetica" w:cs="Helvetica"/>
          <w:sz w:val="24"/>
          <w:szCs w:val="24"/>
        </w:rPr>
        <w:t xml:space="preserve"> Etkinliği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Velilerimizin de yardımıyla okul bahçemize çiçek ve fidanlar dikiyoruz. Can suyunu kendi ellerimizle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verip</w:t>
      </w:r>
      <w:proofErr w:type="gramEnd"/>
      <w:r>
        <w:rPr>
          <w:rFonts w:ascii="Helvetica" w:hAnsi="Helvetica" w:cs="Helvetica"/>
          <w:sz w:val="24"/>
          <w:szCs w:val="24"/>
        </w:rPr>
        <w:t xml:space="preserve"> bakımını üstleniyoruz. Yardımlaşma ve işbirliği ile kendi sınıf bahçemizi oluşturuyoruz.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Etkinlik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3 </w:t>
      </w:r>
      <w:r>
        <w:rPr>
          <w:rFonts w:ascii="Helvetica" w:hAnsi="Helvetica" w:cs="Helvetica"/>
          <w:sz w:val="24"/>
          <w:szCs w:val="24"/>
        </w:rPr>
        <w:t>: Sınıf</w:t>
      </w:r>
      <w:proofErr w:type="gramEnd"/>
      <w:r>
        <w:rPr>
          <w:rFonts w:ascii="Helvetica" w:hAnsi="Helvetica" w:cs="Helvetica"/>
          <w:sz w:val="24"/>
          <w:szCs w:val="24"/>
        </w:rPr>
        <w:t xml:space="preserve"> Kitaplığımızı Oluşturuyoruz.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Çocuklarla birlikte sınıf kitaplığımızdaki yıpranan kitapları onarıyoruz.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Kitaplığımızda yeterli kitaplarımız olup olmadığına bakarak sınıf kitaplığımıza yeni kitaplar ekliyoruz.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Etkinlik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4 </w:t>
      </w:r>
      <w:r>
        <w:rPr>
          <w:rFonts w:ascii="Helvetica" w:hAnsi="Helvetica" w:cs="Helvetica"/>
          <w:sz w:val="24"/>
          <w:szCs w:val="24"/>
        </w:rPr>
        <w:t>: Arkadaşına</w:t>
      </w:r>
      <w:proofErr w:type="gramEnd"/>
      <w:r>
        <w:rPr>
          <w:rFonts w:ascii="Helvetica" w:hAnsi="Helvetica" w:cs="Helvetica"/>
          <w:sz w:val="24"/>
          <w:szCs w:val="24"/>
        </w:rPr>
        <w:t xml:space="preserve"> Yardım Et. </w:t>
      </w:r>
      <w:proofErr w:type="gramStart"/>
      <w:r>
        <w:rPr>
          <w:rFonts w:ascii="Helvetica" w:hAnsi="Helvetica" w:cs="Helvetica"/>
          <w:sz w:val="24"/>
          <w:szCs w:val="24"/>
        </w:rPr>
        <w:t>(</w:t>
      </w:r>
      <w:proofErr w:type="spellStart"/>
      <w:proofErr w:type="gramEnd"/>
      <w:r>
        <w:rPr>
          <w:rFonts w:ascii="Helvetica" w:hAnsi="Helvetica" w:cs="Helvetica"/>
          <w:sz w:val="24"/>
          <w:szCs w:val="24"/>
        </w:rPr>
        <w:t>Orli</w:t>
      </w:r>
      <w:r>
        <w:rPr>
          <w:rFonts w:ascii="Cambria Math" w:hAnsi="Cambria Math" w:cs="Cambria Math"/>
          <w:sz w:val="24"/>
          <w:szCs w:val="24"/>
        </w:rPr>
        <w:t>̇</w:t>
      </w:r>
      <w:r>
        <w:rPr>
          <w:rFonts w:ascii="Helvetica" w:hAnsi="Helvetica" w:cs="Helvetica"/>
          <w:sz w:val="24"/>
          <w:szCs w:val="24"/>
        </w:rPr>
        <w:t>ck</w:t>
      </w:r>
      <w:proofErr w:type="spellEnd"/>
      <w:r>
        <w:rPr>
          <w:rFonts w:ascii="Helvetica" w:hAnsi="Helvetica" w:cs="Helvetica"/>
          <w:sz w:val="24"/>
          <w:szCs w:val="24"/>
        </w:rPr>
        <w:t>-1978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 X10 CM boyundaki fasulye ya da pirinç doldurulmuş bezden torbalar, torbalar gevşek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doldurulmuş</w:t>
      </w:r>
      <w:proofErr w:type="gramEnd"/>
      <w:r>
        <w:rPr>
          <w:rFonts w:ascii="Helvetica" w:hAnsi="Helvetica" w:cs="Helvetica"/>
          <w:sz w:val="24"/>
          <w:szCs w:val="24"/>
        </w:rPr>
        <w:t xml:space="preserve"> olmalı ve etkinliğe katılacak çocuk sayısı kadar hazırlanmalıdır. Çocuklar, başları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üzerinde</w:t>
      </w:r>
      <w:proofErr w:type="gramEnd"/>
      <w:r>
        <w:rPr>
          <w:rFonts w:ascii="Helvetica" w:hAnsi="Helvetica" w:cs="Helvetica"/>
          <w:sz w:val="24"/>
          <w:szCs w:val="24"/>
        </w:rPr>
        <w:t xml:space="preserve"> fasulye torbaları olduğu halde öğretmenin sözel olarak verdiği yönergeye göre odada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gezinip</w:t>
      </w:r>
      <w:proofErr w:type="gramEnd"/>
      <w:r>
        <w:rPr>
          <w:rFonts w:ascii="Helvetica" w:hAnsi="Helvetica" w:cs="Helvetica"/>
          <w:sz w:val="24"/>
          <w:szCs w:val="24"/>
        </w:rPr>
        <w:t xml:space="preserve"> hareketler yaparlar. Öğretmen, çocukları şu yönerge ile yönlendirir. “ileri </w:t>
      </w:r>
      <w:proofErr w:type="gramStart"/>
      <w:r>
        <w:rPr>
          <w:rFonts w:ascii="Helvetica" w:hAnsi="Helvetica" w:cs="Helvetica"/>
          <w:sz w:val="24"/>
          <w:szCs w:val="24"/>
        </w:rPr>
        <w:t>yürüyün…geri</w:t>
      </w:r>
      <w:proofErr w:type="gramEnd"/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yürüyün</w:t>
      </w:r>
      <w:proofErr w:type="gramStart"/>
      <w:r>
        <w:rPr>
          <w:rFonts w:ascii="Helvetica" w:hAnsi="Helvetica" w:cs="Helvetica"/>
          <w:sz w:val="24"/>
          <w:szCs w:val="24"/>
        </w:rPr>
        <w:t>….</w:t>
      </w:r>
      <w:proofErr w:type="gramEnd"/>
      <w:r>
        <w:rPr>
          <w:rFonts w:ascii="Helvetica" w:hAnsi="Helvetica" w:cs="Helvetica"/>
          <w:sz w:val="24"/>
          <w:szCs w:val="24"/>
        </w:rPr>
        <w:t>daha hızlı yürüyün…şimdi yavaş yürüyün…tek ayak üzerinde zıplayın….çömelin….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kalkın</w:t>
      </w:r>
      <w:proofErr w:type="gramStart"/>
      <w:r>
        <w:rPr>
          <w:rFonts w:ascii="Helvetica" w:hAnsi="Helvetica" w:cs="Helvetica"/>
          <w:sz w:val="24"/>
          <w:szCs w:val="24"/>
        </w:rPr>
        <w:t>….</w:t>
      </w:r>
      <w:proofErr w:type="gramEnd"/>
      <w:r>
        <w:rPr>
          <w:rFonts w:ascii="Helvetica" w:hAnsi="Helvetica" w:cs="Helvetica"/>
          <w:sz w:val="24"/>
          <w:szCs w:val="24"/>
        </w:rPr>
        <w:t>iki ayak üzerinde zıplayın…”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 hareketleri yapmaya çalışan çocuklardan biri, başının üzerinde taşıdığı torbayı düşürünce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“donar”.ve olduğu yerde kalır. Kıpırdayamaz. Tekrar harekete geçebilmesi için, çocuklardan biri yerde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fasulye</w:t>
      </w:r>
      <w:proofErr w:type="gramEnd"/>
      <w:r>
        <w:rPr>
          <w:rFonts w:ascii="Helvetica" w:hAnsi="Helvetica" w:cs="Helvetica"/>
          <w:sz w:val="24"/>
          <w:szCs w:val="24"/>
        </w:rPr>
        <w:t xml:space="preserve"> torbasını alıp onu başına koymalıdır. Ancak, bu sırada kendi torbasını düşürmemeye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çalışır</w:t>
      </w:r>
      <w:proofErr w:type="gramEnd"/>
      <w:r>
        <w:rPr>
          <w:rFonts w:ascii="Helvetica" w:hAnsi="Helvetica" w:cs="Helvetica"/>
          <w:sz w:val="24"/>
          <w:szCs w:val="24"/>
        </w:rPr>
        <w:t>. Aksi halde kendiside “donar.”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Oyunun amacı arkadaşlarına yardım edip onların donup kaldıkları anda yardım ederek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hareket</w:t>
      </w:r>
      <w:proofErr w:type="gramEnd"/>
      <w:r>
        <w:rPr>
          <w:rFonts w:ascii="Helvetica" w:hAnsi="Helvetica" w:cs="Helvetica"/>
          <w:sz w:val="24"/>
          <w:szCs w:val="24"/>
        </w:rPr>
        <w:t xml:space="preserve"> edebilecek duruma getirmektir.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Etkinlik </w:t>
      </w:r>
      <w:proofErr w:type="gramStart"/>
      <w:r>
        <w:rPr>
          <w:rFonts w:ascii="Helvetica" w:hAnsi="Helvetica" w:cs="Helvetica"/>
          <w:sz w:val="24"/>
          <w:szCs w:val="24"/>
        </w:rPr>
        <w:t>Sonrası : Çocuklara</w:t>
      </w:r>
      <w:proofErr w:type="gramEnd"/>
      <w:r>
        <w:rPr>
          <w:rFonts w:ascii="Helvetica" w:hAnsi="Helvetica" w:cs="Helvetica"/>
          <w:sz w:val="24"/>
          <w:szCs w:val="24"/>
        </w:rPr>
        <w:t xml:space="preserve"> etkinlik sırasında arkadaşlarına kaç kez yardım ettikleri, kimlere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yardım</w:t>
      </w:r>
      <w:proofErr w:type="gramEnd"/>
      <w:r>
        <w:rPr>
          <w:rFonts w:ascii="Helvetica" w:hAnsi="Helvetica" w:cs="Helvetica"/>
          <w:sz w:val="24"/>
          <w:szCs w:val="24"/>
        </w:rPr>
        <w:t xml:space="preserve"> ettiklerini kimlerden yardım aldıkları sorulur. Donup hareketsiz kaldıklarında ne hissettikleri,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yardım</w:t>
      </w:r>
      <w:proofErr w:type="gramEnd"/>
      <w:r>
        <w:rPr>
          <w:rFonts w:ascii="Helvetica" w:hAnsi="Helvetica" w:cs="Helvetica"/>
          <w:sz w:val="24"/>
          <w:szCs w:val="24"/>
        </w:rPr>
        <w:t xml:space="preserve"> aldıklarında ne hissettikleri sorulur. Çocukların yaşantısal düzeyde ne gibi yardım aldıkları</w:t>
      </w:r>
    </w:p>
    <w:p w:rsidR="003852EA" w:rsidRDefault="003852EA" w:rsidP="003852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4"/>
          <w:szCs w:val="24"/>
        </w:rPr>
        <w:t>neler</w:t>
      </w:r>
      <w:proofErr w:type="gramEnd"/>
      <w:r>
        <w:rPr>
          <w:rFonts w:ascii="Helvetica" w:hAnsi="Helvetica" w:cs="Helvetica"/>
          <w:sz w:val="24"/>
          <w:szCs w:val="24"/>
        </w:rPr>
        <w:t xml:space="preserve"> verdikleri sorularak tanımlamaları ve anlaşmaları sağlanır.</w:t>
      </w:r>
    </w:p>
    <w:p w:rsidR="007F0EBF" w:rsidRPr="003852EA" w:rsidRDefault="007F0EBF">
      <w:pPr>
        <w:rPr>
          <w:rFonts w:ascii="Comic Sans MS" w:hAnsi="Comic Sans MS"/>
        </w:rPr>
      </w:pPr>
    </w:p>
    <w:sectPr w:rsidR="007F0EBF" w:rsidRPr="003852EA" w:rsidSect="003852E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2EA"/>
    <w:rsid w:val="003852EA"/>
    <w:rsid w:val="007F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3634</Characters>
  <Application>Microsoft Office Word</Application>
  <DocSecurity>0</DocSecurity>
  <Lines>30</Lines>
  <Paragraphs>8</Paragraphs>
  <ScaleCrop>false</ScaleCrop>
  <Company>MİCROSOFT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2</cp:revision>
  <dcterms:created xsi:type="dcterms:W3CDTF">2013-10-07T17:28:00Z</dcterms:created>
  <dcterms:modified xsi:type="dcterms:W3CDTF">2013-10-07T17:45:00Z</dcterms:modified>
</cp:coreProperties>
</file>