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5" w:rsidRDefault="000C1EC5" w:rsidP="000C1EC5">
      <w:pPr>
        <w:jc w:val="center"/>
        <w:rPr>
          <w:b/>
        </w:rPr>
      </w:pPr>
    </w:p>
    <w:p w:rsidR="000C1EC5" w:rsidRDefault="000C1EC5" w:rsidP="000C1EC5">
      <w:pPr>
        <w:jc w:val="center"/>
        <w:rPr>
          <w:b/>
        </w:rPr>
      </w:pPr>
      <w:r w:rsidRPr="00E2553F">
        <w:rPr>
          <w:b/>
        </w:rPr>
        <w:t>Gelişim Gözlem Formu</w:t>
      </w:r>
      <w:r w:rsidRPr="00E2553F">
        <w:t>*</w:t>
      </w:r>
    </w:p>
    <w:p w:rsidR="000C1EC5" w:rsidRDefault="000C1EC5" w:rsidP="000C1EC5">
      <w:pPr>
        <w:jc w:val="center"/>
        <w:rPr>
          <w:b/>
        </w:rPr>
      </w:pPr>
    </w:p>
    <w:p w:rsidR="000C1EC5" w:rsidRPr="00E2553F" w:rsidRDefault="000C1EC5" w:rsidP="000C1EC5">
      <w:pPr>
        <w:jc w:val="center"/>
        <w:rPr>
          <w:b/>
        </w:rPr>
      </w:pP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Okul Adı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 Çağdaş Yaşam Arif Sönmez Anaokulu</w:t>
      </w:r>
    </w:p>
    <w:p w:rsidR="000C1EC5" w:rsidRPr="001A155F" w:rsidRDefault="000C1EC5" w:rsidP="000C1EC5">
      <w:pPr>
        <w:spacing w:line="360" w:lineRule="auto"/>
        <w:ind w:left="2835" w:hanging="2835"/>
        <w:rPr>
          <w:b/>
        </w:rPr>
      </w:pPr>
      <w:r w:rsidRPr="001A155F">
        <w:rPr>
          <w:b/>
        </w:rPr>
        <w:t>Öğretmenin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Mihriban YILDIZEL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Mustafa Kemal ÇAKIR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Doğum Tarihi</w:t>
      </w:r>
      <w:r>
        <w:rPr>
          <w:b/>
        </w:rPr>
        <w:tab/>
      </w:r>
      <w:r w:rsidRPr="001A155F">
        <w:rPr>
          <w:b/>
        </w:rPr>
        <w:t xml:space="preserve">: </w:t>
      </w:r>
      <w:r>
        <w:t>18/04/ 2008</w:t>
      </w:r>
    </w:p>
    <w:p w:rsidR="000C1EC5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Cinsiyeti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erkek </w:t>
      </w:r>
    </w:p>
    <w:p w:rsidR="000C1EC5" w:rsidRDefault="000C1EC5" w:rsidP="000C1EC5">
      <w:pPr>
        <w:spacing w:line="360" w:lineRule="auto"/>
        <w:ind w:left="2835" w:hanging="2835"/>
        <w:rPr>
          <w:b/>
        </w:rPr>
      </w:pPr>
    </w:p>
    <w:p w:rsidR="000C1EC5" w:rsidRPr="001A155F" w:rsidRDefault="000C1EC5" w:rsidP="00E15C60">
      <w:pPr>
        <w:spacing w:line="360" w:lineRule="auto"/>
        <w:rPr>
          <w:b/>
        </w:rPr>
      </w:pPr>
    </w:p>
    <w:tbl>
      <w:tblPr>
        <w:tblpPr w:leftFromText="141" w:rightFromText="141" w:vertAnchor="text" w:horzAnchor="margin" w:tblpXSpec="center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846"/>
        <w:gridCol w:w="1560"/>
        <w:gridCol w:w="2126"/>
        <w:gridCol w:w="1843"/>
        <w:gridCol w:w="1134"/>
      </w:tblGrid>
      <w:tr w:rsidR="000C1EC5" w:rsidRPr="001A155F" w:rsidTr="00816831">
        <w:trPr>
          <w:trHeight w:val="1402"/>
        </w:trPr>
        <w:tc>
          <w:tcPr>
            <w:tcW w:w="1097" w:type="dxa"/>
            <w:tcBorders>
              <w:tl2br w:val="single" w:sz="4" w:space="0" w:color="auto"/>
            </w:tcBorders>
          </w:tcPr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257714">
              <w:rPr>
                <w:b/>
                <w:sz w:val="22"/>
                <w:szCs w:val="22"/>
              </w:rPr>
              <w:t xml:space="preserve">    </w:t>
            </w:r>
            <w:r w:rsidRPr="000C1EC5">
              <w:rPr>
                <w:b/>
                <w:sz w:val="18"/>
                <w:szCs w:val="18"/>
              </w:rPr>
              <w:t>Gelişim</w:t>
            </w:r>
          </w:p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 xml:space="preserve">     Alanları</w:t>
            </w: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>Gözlem</w:t>
            </w:r>
          </w:p>
          <w:p w:rsidR="000C1EC5" w:rsidRPr="00257714" w:rsidRDefault="000C1EC5" w:rsidP="00BD32BA">
            <w:pPr>
              <w:rPr>
                <w:b/>
              </w:rPr>
            </w:pPr>
            <w:r w:rsidRPr="000C1EC5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1846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Motor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Bilişsel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Dil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Gelişimi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Sosyal ve Duygusal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Özbakım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Becerileri</w:t>
            </w:r>
          </w:p>
        </w:tc>
      </w:tr>
      <w:tr w:rsidR="000C1EC5" w:rsidRPr="001A155F" w:rsidTr="00816831">
        <w:trPr>
          <w:trHeight w:val="2448"/>
        </w:trPr>
        <w:tc>
          <w:tcPr>
            <w:tcW w:w="1097" w:type="dxa"/>
            <w:vAlign w:val="center"/>
          </w:tcPr>
          <w:p w:rsidR="000C1EC5" w:rsidRPr="001A155F" w:rsidRDefault="00646BD5" w:rsidP="00BD32BA">
            <w:pPr>
              <w:spacing w:before="240" w:after="240"/>
              <w:jc w:val="center"/>
            </w:pPr>
            <w:r>
              <w:t>14</w:t>
            </w:r>
            <w:r w:rsidR="006C2920">
              <w:t>/05</w:t>
            </w:r>
            <w:r w:rsidR="000C1EC5" w:rsidRPr="001A155F">
              <w:t>/ 20</w:t>
            </w:r>
            <w:r w:rsidR="000C1EC5">
              <w:t>14</w:t>
            </w:r>
          </w:p>
        </w:tc>
        <w:tc>
          <w:tcPr>
            <w:tcW w:w="1846" w:type="dxa"/>
          </w:tcPr>
          <w:p w:rsidR="00646BD5" w:rsidRPr="0058503A" w:rsidRDefault="00646BD5" w:rsidP="00646BD5">
            <w:r w:rsidRPr="0058503A">
              <w:t>Nesneleri yeni şekiller oluşturacak biçimde bir araya getirir.</w:t>
            </w:r>
          </w:p>
          <w:p w:rsidR="00646BD5" w:rsidRPr="0058503A" w:rsidRDefault="00646BD5" w:rsidP="00646BD5">
            <w:r w:rsidRPr="0058503A">
              <w:t>Malzemeleri keser, yapıştırır, değişik şekillerde katlar.</w:t>
            </w:r>
          </w:p>
          <w:p w:rsidR="000C1EC5" w:rsidRPr="001A155F" w:rsidRDefault="000C1EC5" w:rsidP="00BD32BA">
            <w:pPr>
              <w:rPr>
                <w:b/>
              </w:rPr>
            </w:pPr>
          </w:p>
        </w:tc>
        <w:tc>
          <w:tcPr>
            <w:tcW w:w="1560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  <w:tc>
          <w:tcPr>
            <w:tcW w:w="2126" w:type="dxa"/>
          </w:tcPr>
          <w:p w:rsidR="00646BD5" w:rsidRPr="0058503A" w:rsidRDefault="00646BD5" w:rsidP="00646BD5">
            <w:r w:rsidRPr="0058503A">
              <w:t xml:space="preserve">Dinlediklerinde yeni olan sözcükleri fark eder ve sözcüklerin anlamlarını sorar. </w:t>
            </w:r>
          </w:p>
          <w:p w:rsidR="00646BD5" w:rsidRPr="0058503A" w:rsidRDefault="00646BD5" w:rsidP="00646BD5">
            <w:r w:rsidRPr="0058503A">
              <w:t xml:space="preserve">Sözcükleri hatırlar ve sözcüklerin anlamını söyler. </w:t>
            </w:r>
          </w:p>
          <w:p w:rsidR="00816831" w:rsidRPr="001A155F" w:rsidRDefault="00816831" w:rsidP="00BD32BA">
            <w:pPr>
              <w:rPr>
                <w:b/>
              </w:rPr>
            </w:pPr>
          </w:p>
        </w:tc>
        <w:tc>
          <w:tcPr>
            <w:tcW w:w="1843" w:type="dxa"/>
          </w:tcPr>
          <w:p w:rsidR="00646BD5" w:rsidRPr="0058503A" w:rsidRDefault="00646BD5" w:rsidP="00646BD5">
            <w:r w:rsidRPr="0058503A">
              <w:t xml:space="preserve">Kendisinin farklı özellikleri olduğunu söyler. İnsanların farklı özellikleri olduğunu söyler. </w:t>
            </w:r>
          </w:p>
          <w:p w:rsidR="00646BD5" w:rsidRPr="0058503A" w:rsidRDefault="00646BD5" w:rsidP="00646BD5">
            <w:r w:rsidRPr="0058503A">
              <w:t>Etkinliklerde farklı özellikteki çocuklarla birlikte yer alır.</w:t>
            </w:r>
          </w:p>
          <w:p w:rsidR="000C1EC5" w:rsidRPr="001A155F" w:rsidRDefault="000C1EC5" w:rsidP="00BD32BA">
            <w:pPr>
              <w:rPr>
                <w:b/>
              </w:rPr>
            </w:pPr>
          </w:p>
        </w:tc>
        <w:tc>
          <w:tcPr>
            <w:tcW w:w="1134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</w:tr>
      <w:tr w:rsidR="000C1EC5" w:rsidRPr="001A155F" w:rsidTr="000C1EC5">
        <w:trPr>
          <w:trHeight w:val="819"/>
        </w:trPr>
        <w:tc>
          <w:tcPr>
            <w:tcW w:w="1097" w:type="dxa"/>
            <w:vAlign w:val="center"/>
          </w:tcPr>
          <w:p w:rsidR="000C1EC5" w:rsidRPr="001A155F" w:rsidRDefault="000C1EC5" w:rsidP="00BD32BA">
            <w:pPr>
              <w:spacing w:before="240" w:after="240"/>
              <w:rPr>
                <w:b/>
              </w:rPr>
            </w:pPr>
            <w:r w:rsidRPr="001A155F">
              <w:rPr>
                <w:b/>
              </w:rPr>
              <w:t>Görüş ve Öneriler</w:t>
            </w:r>
          </w:p>
        </w:tc>
        <w:tc>
          <w:tcPr>
            <w:tcW w:w="8509" w:type="dxa"/>
            <w:gridSpan w:val="5"/>
          </w:tcPr>
          <w:p w:rsidR="000C1EC5" w:rsidRDefault="000C1EC5" w:rsidP="00BD32BA"/>
          <w:p w:rsidR="000C1EC5" w:rsidRPr="001A155F" w:rsidRDefault="000C1EC5" w:rsidP="000541E7">
            <w:pPr>
              <w:rPr>
                <w:b/>
              </w:rPr>
            </w:pPr>
            <w:r>
              <w:t xml:space="preserve">Mustafa </w:t>
            </w:r>
            <w:r w:rsidR="006C2920">
              <w:t xml:space="preserve">Kemal </w:t>
            </w:r>
            <w:r w:rsidR="000541E7">
              <w:t>konuşma sırasın yeni olan sözcükleri fark eder ve anlamını bilmediği kelimelerin anlamını sorar. İnsanların farklı özellikleri olduğunu bilir.</w:t>
            </w:r>
          </w:p>
        </w:tc>
      </w:tr>
    </w:tbl>
    <w:p w:rsidR="000C1EC5" w:rsidRDefault="000C1EC5" w:rsidP="000C1EC5">
      <w:pPr>
        <w:spacing w:line="360" w:lineRule="auto"/>
        <w:ind w:left="2835" w:hanging="2835"/>
      </w:pPr>
    </w:p>
    <w:p w:rsidR="000C1EC5" w:rsidRDefault="000C1EC5" w:rsidP="000C1EC5">
      <w:pPr>
        <w:spacing w:line="360" w:lineRule="auto"/>
        <w:ind w:left="2835" w:hanging="2835"/>
      </w:pPr>
      <w:r w:rsidRPr="00E2553F">
        <w:t>*</w:t>
      </w:r>
      <w:r>
        <w:t xml:space="preserve"> MEB 2013 Okulöncesi Eğitim Programından alınmıştır. </w:t>
      </w:r>
      <w:bookmarkStart w:id="0" w:name="_GoBack"/>
      <w:bookmarkEnd w:id="0"/>
    </w:p>
    <w:p w:rsidR="009D6335" w:rsidRPr="000C1EC5" w:rsidRDefault="009D6335" w:rsidP="000C1EC5">
      <w:pPr>
        <w:rPr>
          <w:szCs w:val="18"/>
        </w:rPr>
      </w:pPr>
    </w:p>
    <w:sectPr w:rsidR="009D6335" w:rsidRPr="000C1EC5" w:rsidSect="000C1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55" w:rsidRDefault="00846055" w:rsidP="00BB0176">
      <w:r>
        <w:separator/>
      </w:r>
    </w:p>
  </w:endnote>
  <w:endnote w:type="continuationSeparator" w:id="0">
    <w:p w:rsidR="00846055" w:rsidRDefault="00846055" w:rsidP="00B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55" w:rsidRDefault="00846055" w:rsidP="00BB0176">
      <w:r>
        <w:separator/>
      </w:r>
    </w:p>
  </w:footnote>
  <w:footnote w:type="continuationSeparator" w:id="0">
    <w:p w:rsidR="00846055" w:rsidRDefault="00846055" w:rsidP="00BB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6" w:rsidRDefault="00BB0176">
    <w:pPr>
      <w:pStyle w:val="stbilgi"/>
    </w:pPr>
    <w:r>
      <w:rPr>
        <w:noProof/>
        <w:lang w:eastAsia="tr-TR"/>
      </w:rPr>
      <w:drawing>
        <wp:inline distT="0" distB="0" distL="0" distR="0">
          <wp:extent cx="2470785" cy="263525"/>
          <wp:effectExtent l="0" t="0" r="5715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6D3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159.65pt;margin-top:1.35pt;width:293.55pt;height:45.3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" filled="f" stroked="f">
          <v:textbox style="mso-fit-shape-to-text:t">
            <w:txbxContent>
              <w:p w:rsidR="00BB0176" w:rsidRPr="00181498" w:rsidRDefault="00BB0176" w:rsidP="00BB0176">
                <w:pPr>
                  <w:jc w:val="right"/>
                  <w:rPr>
                    <w:sz w:val="20"/>
                    <w:szCs w:val="20"/>
                  </w:rPr>
                </w:pPr>
                <w:r w:rsidRPr="00181498">
                  <w:rPr>
                    <w:sz w:val="20"/>
                    <w:szCs w:val="20"/>
                  </w:rPr>
                  <w:t>AÇIKÖĞRETİM FAKÜLTESİ</w:t>
                </w:r>
                <w:r w:rsidRPr="00181498">
                  <w:rPr>
                    <w:sz w:val="20"/>
                    <w:szCs w:val="20"/>
                  </w:rPr>
                  <w:br/>
                  <w:t>OKULÖNCESİ ÖĞRETMENLİĞİ LİSANS PROGRAMI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A20"/>
    <w:multiLevelType w:val="hybridMultilevel"/>
    <w:tmpl w:val="C3C4F268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C91"/>
    <w:multiLevelType w:val="hybridMultilevel"/>
    <w:tmpl w:val="855A534E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176"/>
    <w:rsid w:val="000541E7"/>
    <w:rsid w:val="00062AB1"/>
    <w:rsid w:val="000C1EC5"/>
    <w:rsid w:val="001168CF"/>
    <w:rsid w:val="001736D3"/>
    <w:rsid w:val="002B3A2D"/>
    <w:rsid w:val="003E6CCB"/>
    <w:rsid w:val="00442AD2"/>
    <w:rsid w:val="005C3847"/>
    <w:rsid w:val="00646BD5"/>
    <w:rsid w:val="006C2920"/>
    <w:rsid w:val="006E7F22"/>
    <w:rsid w:val="006F36F5"/>
    <w:rsid w:val="00782819"/>
    <w:rsid w:val="007C18C0"/>
    <w:rsid w:val="007F7D6B"/>
    <w:rsid w:val="00816831"/>
    <w:rsid w:val="00846055"/>
    <w:rsid w:val="00860B61"/>
    <w:rsid w:val="008743AD"/>
    <w:rsid w:val="009254FC"/>
    <w:rsid w:val="009D6335"/>
    <w:rsid w:val="00BB0176"/>
    <w:rsid w:val="00BC4012"/>
    <w:rsid w:val="00C42B48"/>
    <w:rsid w:val="00D54D7A"/>
    <w:rsid w:val="00E15C60"/>
    <w:rsid w:val="00E315CF"/>
    <w:rsid w:val="00F1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D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 - Nur Özer Canarslan</dc:creator>
  <cp:lastModifiedBy>oem</cp:lastModifiedBy>
  <cp:revision>12</cp:revision>
  <dcterms:created xsi:type="dcterms:W3CDTF">2013-04-15T11:45:00Z</dcterms:created>
  <dcterms:modified xsi:type="dcterms:W3CDTF">2014-05-14T15:49:00Z</dcterms:modified>
</cp:coreProperties>
</file>