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C8" w:rsidRPr="00D2739D" w:rsidRDefault="00D30EC8" w:rsidP="00D30EC8">
      <w:pPr>
        <w:jc w:val="center"/>
        <w:rPr>
          <w:b/>
        </w:rPr>
      </w:pPr>
      <w:r w:rsidRPr="00D2739D">
        <w:rPr>
          <w:b/>
        </w:rPr>
        <w:t>GÜNLÜK EĞİTİM AKIŞI</w:t>
      </w:r>
    </w:p>
    <w:p w:rsidR="00D30EC8" w:rsidRPr="00D2739D" w:rsidRDefault="00D30EC8" w:rsidP="00D30EC8">
      <w:pPr>
        <w:jc w:val="center"/>
        <w:rPr>
          <w:b/>
        </w:rPr>
      </w:pPr>
    </w:p>
    <w:p w:rsidR="00D30EC8" w:rsidRPr="00D2739D" w:rsidRDefault="00D30EC8" w:rsidP="00D30EC8">
      <w:r w:rsidRPr="00D2739D">
        <w:rPr>
          <w:b/>
        </w:rPr>
        <w:t xml:space="preserve">Okul Adı: </w:t>
      </w:r>
      <w:r w:rsidRPr="00D2739D">
        <w:t xml:space="preserve">Çağdaş Yaşam Arif Sönmez Anaokulu                                                                                                                   </w:t>
      </w:r>
      <w:r w:rsidRPr="00D2739D">
        <w:rPr>
          <w:b/>
        </w:rPr>
        <w:t xml:space="preserve">Tarih: </w:t>
      </w:r>
      <w:r w:rsidR="007654C6" w:rsidRPr="00D2739D">
        <w:t>21</w:t>
      </w:r>
      <w:r w:rsidRPr="00D2739D">
        <w:t>.05.2014</w:t>
      </w:r>
    </w:p>
    <w:p w:rsidR="00D30EC8" w:rsidRPr="00D2739D" w:rsidRDefault="00D30EC8" w:rsidP="00D30EC8">
      <w:r w:rsidRPr="00D2739D">
        <w:rPr>
          <w:b/>
        </w:rPr>
        <w:t>Öğretmenin Adı-Soyadı:</w:t>
      </w:r>
      <w:r w:rsidRPr="00D2739D">
        <w:t xml:space="preserve"> Mihriban YILDIZEL                                                                                                                       </w:t>
      </w:r>
      <w:r w:rsidRPr="00D2739D">
        <w:rPr>
          <w:b/>
        </w:rPr>
        <w:t>Yaş Grubu:</w:t>
      </w:r>
      <w:r w:rsidRPr="00D2739D">
        <w:t xml:space="preserve"> 48 AY</w:t>
      </w:r>
    </w:p>
    <w:p w:rsidR="00D30EC8" w:rsidRPr="00D2739D" w:rsidRDefault="00D30EC8" w:rsidP="00D30EC8"/>
    <w:tbl>
      <w:tblPr>
        <w:tblStyle w:val="TabloKlavuzu"/>
        <w:tblW w:w="14328" w:type="dxa"/>
        <w:tblLook w:val="04A0"/>
      </w:tblPr>
      <w:tblGrid>
        <w:gridCol w:w="7815"/>
        <w:gridCol w:w="6513"/>
      </w:tblGrid>
      <w:tr w:rsidR="00D30EC8" w:rsidRPr="00D2739D" w:rsidTr="00BC50DF">
        <w:trPr>
          <w:trHeight w:val="473"/>
        </w:trPr>
        <w:tc>
          <w:tcPr>
            <w:tcW w:w="14328" w:type="dxa"/>
            <w:gridSpan w:val="2"/>
          </w:tcPr>
          <w:p w:rsidR="00D30EC8" w:rsidRPr="00D2739D" w:rsidRDefault="00D30EC8" w:rsidP="00BC50DF">
            <w:pPr>
              <w:jc w:val="center"/>
              <w:rPr>
                <w:b/>
                <w:sz w:val="24"/>
                <w:szCs w:val="24"/>
              </w:rPr>
            </w:pPr>
          </w:p>
          <w:p w:rsidR="00D30EC8" w:rsidRPr="00D2739D" w:rsidRDefault="00D30EC8" w:rsidP="00BC50DF">
            <w:pPr>
              <w:jc w:val="center"/>
              <w:rPr>
                <w:b/>
                <w:sz w:val="24"/>
                <w:szCs w:val="24"/>
              </w:rPr>
            </w:pPr>
            <w:r w:rsidRPr="00D2739D">
              <w:rPr>
                <w:b/>
                <w:sz w:val="24"/>
                <w:szCs w:val="24"/>
              </w:rPr>
              <w:t>KAZANIMLAR VE GÖSTERGELERİ</w:t>
            </w:r>
          </w:p>
          <w:p w:rsidR="00D30EC8" w:rsidRPr="00D2739D" w:rsidRDefault="00D30EC8" w:rsidP="00BC50DF">
            <w:pPr>
              <w:jc w:val="center"/>
              <w:rPr>
                <w:sz w:val="24"/>
                <w:szCs w:val="24"/>
              </w:rPr>
            </w:pPr>
          </w:p>
        </w:tc>
      </w:tr>
      <w:tr w:rsidR="00D30EC8" w:rsidRPr="00D2739D" w:rsidTr="00BC50DF">
        <w:trPr>
          <w:trHeight w:val="1134"/>
        </w:trPr>
        <w:tc>
          <w:tcPr>
            <w:tcW w:w="7815" w:type="dxa"/>
          </w:tcPr>
          <w:p w:rsidR="00D2739D" w:rsidRPr="00D2739D" w:rsidRDefault="00D2739D" w:rsidP="00BC50DF">
            <w:pPr>
              <w:rPr>
                <w:b/>
                <w:bCs/>
                <w:sz w:val="24"/>
                <w:szCs w:val="24"/>
              </w:rPr>
            </w:pPr>
          </w:p>
          <w:p w:rsidR="00D30EC8" w:rsidRPr="00D2739D" w:rsidRDefault="00D30EC8" w:rsidP="00BC50DF">
            <w:pPr>
              <w:rPr>
                <w:b/>
                <w:bCs/>
                <w:sz w:val="24"/>
                <w:szCs w:val="24"/>
              </w:rPr>
            </w:pPr>
            <w:r w:rsidRPr="00D2739D">
              <w:rPr>
                <w:b/>
                <w:bCs/>
                <w:sz w:val="24"/>
                <w:szCs w:val="24"/>
              </w:rPr>
              <w:t>BİLİŞSEL GELİŞİM</w:t>
            </w:r>
          </w:p>
          <w:p w:rsidR="00A245C9" w:rsidRPr="00D2739D" w:rsidRDefault="00A245C9" w:rsidP="00BC50DF">
            <w:pPr>
              <w:rPr>
                <w:sz w:val="24"/>
                <w:szCs w:val="24"/>
              </w:rPr>
            </w:pPr>
            <w:r w:rsidRPr="00D2739D">
              <w:rPr>
                <w:b/>
                <w:bCs/>
                <w:sz w:val="24"/>
                <w:szCs w:val="24"/>
              </w:rPr>
              <w:t xml:space="preserve">Kazanım 1. Nesne/durum/olaya dikkatini verir. </w:t>
            </w:r>
          </w:p>
          <w:p w:rsidR="00A245C9" w:rsidRPr="00D2739D" w:rsidRDefault="00A245C9" w:rsidP="00BC50DF">
            <w:pPr>
              <w:rPr>
                <w:sz w:val="24"/>
                <w:szCs w:val="24"/>
              </w:rPr>
            </w:pPr>
            <w:r w:rsidRPr="00D2739D">
              <w:rPr>
                <w:b/>
                <w:sz w:val="24"/>
                <w:szCs w:val="24"/>
              </w:rPr>
              <w:t>Göstergeleri:</w:t>
            </w:r>
            <w:r w:rsidRPr="00D2739D">
              <w:rPr>
                <w:sz w:val="24"/>
                <w:szCs w:val="24"/>
              </w:rPr>
              <w:t xml:space="preserve"> Dikkat edilmesi gereken nesne/durum olaya odaklanır. Dikkatini çeken nesne/durum/olaya yönelik sorular sorar. </w:t>
            </w:r>
          </w:p>
          <w:p w:rsidR="00D30EC8" w:rsidRPr="00D2739D" w:rsidRDefault="00A245C9" w:rsidP="00BC50DF">
            <w:pPr>
              <w:rPr>
                <w:sz w:val="24"/>
                <w:szCs w:val="24"/>
              </w:rPr>
            </w:pPr>
            <w:r w:rsidRPr="00D2739D">
              <w:rPr>
                <w:sz w:val="24"/>
                <w:szCs w:val="24"/>
              </w:rPr>
              <w:t>Dikkatini çeken nesne/durum/olayı ayrıntılarıyla açıklar.</w:t>
            </w:r>
          </w:p>
          <w:p w:rsidR="00D2739D" w:rsidRPr="00D2739D" w:rsidRDefault="00D2739D" w:rsidP="0058503A">
            <w:pPr>
              <w:rPr>
                <w:sz w:val="24"/>
                <w:szCs w:val="24"/>
              </w:rPr>
            </w:pPr>
            <w:r w:rsidRPr="00D2739D">
              <w:rPr>
                <w:b/>
                <w:bCs/>
                <w:sz w:val="24"/>
                <w:szCs w:val="24"/>
              </w:rPr>
              <w:t xml:space="preserve">Kazanım 5. Nesne ya da varlıkları gözlemler. </w:t>
            </w:r>
          </w:p>
          <w:p w:rsidR="0058503A" w:rsidRPr="00D2739D" w:rsidRDefault="00D2739D" w:rsidP="0058503A">
            <w:pPr>
              <w:rPr>
                <w:b/>
                <w:bCs/>
                <w:sz w:val="24"/>
                <w:szCs w:val="24"/>
              </w:rPr>
            </w:pPr>
            <w:r w:rsidRPr="00D2739D">
              <w:rPr>
                <w:b/>
                <w:sz w:val="24"/>
                <w:szCs w:val="24"/>
              </w:rPr>
              <w:t>Göstergeleri:</w:t>
            </w:r>
            <w:r w:rsidRPr="00D2739D">
              <w:rPr>
                <w:sz w:val="24"/>
                <w:szCs w:val="24"/>
              </w:rPr>
              <w:t xml:space="preserve"> Nesne/varlığın adını, rengini, tadını söyler.</w:t>
            </w:r>
          </w:p>
          <w:p w:rsidR="00D2739D" w:rsidRPr="00D2739D" w:rsidRDefault="00D2739D" w:rsidP="0058503A">
            <w:pPr>
              <w:rPr>
                <w:b/>
                <w:bCs/>
                <w:sz w:val="24"/>
                <w:szCs w:val="24"/>
              </w:rPr>
            </w:pPr>
          </w:p>
          <w:p w:rsidR="0058503A" w:rsidRPr="00D2739D" w:rsidRDefault="0058503A" w:rsidP="0058503A">
            <w:pPr>
              <w:rPr>
                <w:b/>
                <w:bCs/>
                <w:sz w:val="24"/>
                <w:szCs w:val="24"/>
              </w:rPr>
            </w:pPr>
            <w:r w:rsidRPr="00D2739D">
              <w:rPr>
                <w:b/>
                <w:bCs/>
                <w:sz w:val="24"/>
                <w:szCs w:val="24"/>
              </w:rPr>
              <w:t xml:space="preserve">MOTOR GELİŞİM </w:t>
            </w:r>
          </w:p>
          <w:p w:rsidR="00D2739D" w:rsidRPr="00D2739D" w:rsidRDefault="00D2739D" w:rsidP="0058503A">
            <w:pPr>
              <w:rPr>
                <w:sz w:val="24"/>
                <w:szCs w:val="24"/>
              </w:rPr>
            </w:pPr>
            <w:r w:rsidRPr="00D2739D">
              <w:rPr>
                <w:b/>
                <w:bCs/>
                <w:sz w:val="24"/>
                <w:szCs w:val="24"/>
              </w:rPr>
              <w:t xml:space="preserve">Kazanım 1. Yer değiştirme hareketleri yapar. </w:t>
            </w:r>
          </w:p>
          <w:p w:rsidR="00D2739D" w:rsidRPr="00D2739D" w:rsidRDefault="00D2739D" w:rsidP="0058503A">
            <w:pPr>
              <w:rPr>
                <w:sz w:val="24"/>
                <w:szCs w:val="24"/>
              </w:rPr>
            </w:pPr>
            <w:r w:rsidRPr="00D2739D">
              <w:rPr>
                <w:b/>
                <w:sz w:val="24"/>
                <w:szCs w:val="24"/>
              </w:rPr>
              <w:t>Göstergeleri:</w:t>
            </w:r>
            <w:r w:rsidRPr="00D2739D">
              <w:rPr>
                <w:sz w:val="24"/>
                <w:szCs w:val="24"/>
              </w:rPr>
              <w:t xml:space="preserve"> Yönergeler doğrultusunda yürür. </w:t>
            </w:r>
          </w:p>
          <w:p w:rsidR="00D2739D" w:rsidRPr="00D2739D" w:rsidRDefault="00D2739D" w:rsidP="0058503A">
            <w:pPr>
              <w:rPr>
                <w:sz w:val="24"/>
                <w:szCs w:val="24"/>
              </w:rPr>
            </w:pPr>
            <w:r w:rsidRPr="00D2739D">
              <w:rPr>
                <w:sz w:val="24"/>
                <w:szCs w:val="24"/>
              </w:rPr>
              <w:t>Belli bir yüksekliğe zıplar.</w:t>
            </w:r>
          </w:p>
          <w:p w:rsidR="00D2739D" w:rsidRPr="00D2739D" w:rsidRDefault="00D2739D" w:rsidP="0058503A">
            <w:pPr>
              <w:rPr>
                <w:b/>
                <w:bCs/>
                <w:sz w:val="24"/>
                <w:szCs w:val="24"/>
              </w:rPr>
            </w:pPr>
            <w:r w:rsidRPr="00D2739D">
              <w:rPr>
                <w:sz w:val="24"/>
                <w:szCs w:val="24"/>
              </w:rPr>
              <w:t>Belirli bir mesafeyi sürünerek gider.</w:t>
            </w:r>
          </w:p>
          <w:p w:rsidR="0058503A" w:rsidRPr="00D2739D" w:rsidRDefault="0058503A" w:rsidP="0058503A">
            <w:pPr>
              <w:rPr>
                <w:b/>
                <w:bCs/>
                <w:sz w:val="24"/>
                <w:szCs w:val="24"/>
              </w:rPr>
            </w:pPr>
            <w:r w:rsidRPr="00D2739D">
              <w:rPr>
                <w:b/>
                <w:bCs/>
                <w:sz w:val="24"/>
                <w:szCs w:val="24"/>
              </w:rPr>
              <w:t xml:space="preserve">Kazanım 4. Küçük kas kullanımı gerektiren hareketleri yapar. </w:t>
            </w:r>
          </w:p>
          <w:p w:rsidR="0058503A" w:rsidRPr="00D2739D" w:rsidRDefault="0058503A" w:rsidP="0058503A">
            <w:pPr>
              <w:rPr>
                <w:sz w:val="24"/>
                <w:szCs w:val="24"/>
              </w:rPr>
            </w:pPr>
            <w:r w:rsidRPr="00D2739D">
              <w:rPr>
                <w:b/>
                <w:sz w:val="24"/>
                <w:szCs w:val="24"/>
              </w:rPr>
              <w:t>Göstergeleri:</w:t>
            </w:r>
            <w:r w:rsidRPr="00D2739D">
              <w:rPr>
                <w:sz w:val="24"/>
                <w:szCs w:val="24"/>
              </w:rPr>
              <w:t xml:space="preserve"> Nesneleri yeni şekiller oluşturacak biçimde bir araya getirir.</w:t>
            </w:r>
          </w:p>
          <w:p w:rsidR="0058503A" w:rsidRPr="00D2739D" w:rsidRDefault="00D2739D" w:rsidP="0058503A">
            <w:pPr>
              <w:rPr>
                <w:sz w:val="24"/>
                <w:szCs w:val="24"/>
              </w:rPr>
            </w:pPr>
            <w:r w:rsidRPr="00D2739D">
              <w:rPr>
                <w:sz w:val="24"/>
                <w:szCs w:val="24"/>
              </w:rPr>
              <w:t>Malzemeleri keser, yapıştırır</w:t>
            </w:r>
            <w:r w:rsidR="0058503A" w:rsidRPr="00D2739D">
              <w:rPr>
                <w:sz w:val="24"/>
                <w:szCs w:val="24"/>
              </w:rPr>
              <w:t>.</w:t>
            </w:r>
          </w:p>
          <w:p w:rsidR="0058503A" w:rsidRPr="00D2739D" w:rsidRDefault="0058503A" w:rsidP="00BC50DF">
            <w:pPr>
              <w:rPr>
                <w:b/>
                <w:bCs/>
                <w:sz w:val="24"/>
                <w:szCs w:val="24"/>
              </w:rPr>
            </w:pPr>
          </w:p>
          <w:p w:rsidR="00D30EC8" w:rsidRPr="00D2739D" w:rsidRDefault="00D30EC8" w:rsidP="00BC50DF">
            <w:pPr>
              <w:rPr>
                <w:b/>
                <w:bCs/>
                <w:sz w:val="24"/>
                <w:szCs w:val="24"/>
              </w:rPr>
            </w:pPr>
            <w:r w:rsidRPr="00D2739D">
              <w:rPr>
                <w:b/>
                <w:bCs/>
                <w:sz w:val="24"/>
                <w:szCs w:val="24"/>
              </w:rPr>
              <w:t>DİL GELİŞİMİ</w:t>
            </w:r>
          </w:p>
          <w:p w:rsidR="00D30EC8" w:rsidRPr="00D2739D" w:rsidRDefault="00D30EC8" w:rsidP="00BC50DF">
            <w:pPr>
              <w:rPr>
                <w:sz w:val="24"/>
                <w:szCs w:val="24"/>
              </w:rPr>
            </w:pPr>
            <w:r w:rsidRPr="00D2739D">
              <w:rPr>
                <w:b/>
                <w:bCs/>
                <w:sz w:val="24"/>
                <w:szCs w:val="24"/>
              </w:rPr>
              <w:t xml:space="preserve">Kazanım 2. Sesini uygun kullanır. </w:t>
            </w:r>
          </w:p>
          <w:p w:rsidR="00D30EC8" w:rsidRPr="00D2739D" w:rsidRDefault="00D30EC8" w:rsidP="00BC50DF">
            <w:pPr>
              <w:rPr>
                <w:sz w:val="24"/>
                <w:szCs w:val="24"/>
              </w:rPr>
            </w:pPr>
            <w:r w:rsidRPr="00D2739D">
              <w:rPr>
                <w:b/>
                <w:sz w:val="24"/>
                <w:szCs w:val="24"/>
              </w:rPr>
              <w:t>Göstergeleri:</w:t>
            </w:r>
            <w:r w:rsidRPr="00D2739D">
              <w:rPr>
                <w:sz w:val="24"/>
                <w:szCs w:val="24"/>
              </w:rPr>
              <w:t xml:space="preserve"> Konuşurken/şarkı söylerken nefesini doğru kullanır. </w:t>
            </w:r>
          </w:p>
          <w:p w:rsidR="00D2739D" w:rsidRPr="00D2739D" w:rsidRDefault="00A245C9" w:rsidP="00BC50DF">
            <w:pPr>
              <w:rPr>
                <w:b/>
                <w:bCs/>
                <w:sz w:val="24"/>
                <w:szCs w:val="24"/>
              </w:rPr>
            </w:pPr>
            <w:r w:rsidRPr="00D2739D">
              <w:rPr>
                <w:b/>
                <w:bCs/>
                <w:sz w:val="24"/>
                <w:szCs w:val="24"/>
              </w:rPr>
              <w:t xml:space="preserve">Kazanım 7. Dinlediklerinin/izlediklerinin anlamını kavrar. </w:t>
            </w:r>
          </w:p>
          <w:p w:rsidR="00D2739D" w:rsidRPr="00D2739D" w:rsidRDefault="00A245C9" w:rsidP="00BC50DF">
            <w:pPr>
              <w:rPr>
                <w:sz w:val="24"/>
                <w:szCs w:val="24"/>
              </w:rPr>
            </w:pPr>
            <w:r w:rsidRPr="00D2739D">
              <w:rPr>
                <w:b/>
                <w:sz w:val="24"/>
                <w:szCs w:val="24"/>
              </w:rPr>
              <w:t>Göstergeleri:</w:t>
            </w:r>
            <w:r w:rsidRPr="00D2739D">
              <w:rPr>
                <w:sz w:val="24"/>
                <w:szCs w:val="24"/>
              </w:rPr>
              <w:t xml:space="preserve"> Sözel yönergeleri yerine getirir. </w:t>
            </w:r>
          </w:p>
          <w:p w:rsidR="00D2739D" w:rsidRPr="00D2739D" w:rsidRDefault="00A245C9" w:rsidP="00BC50DF">
            <w:pPr>
              <w:rPr>
                <w:sz w:val="24"/>
                <w:szCs w:val="24"/>
              </w:rPr>
            </w:pPr>
            <w:r w:rsidRPr="00D2739D">
              <w:rPr>
                <w:sz w:val="24"/>
                <w:szCs w:val="24"/>
              </w:rPr>
              <w:t xml:space="preserve">Dinlediklerini/izlediklerini açıklar. </w:t>
            </w:r>
          </w:p>
          <w:p w:rsidR="00D30EC8" w:rsidRPr="00D2739D" w:rsidRDefault="00A245C9" w:rsidP="00BC50DF">
            <w:pPr>
              <w:rPr>
                <w:sz w:val="24"/>
                <w:szCs w:val="24"/>
              </w:rPr>
            </w:pPr>
            <w:r w:rsidRPr="00D2739D">
              <w:rPr>
                <w:sz w:val="24"/>
                <w:szCs w:val="24"/>
              </w:rPr>
              <w:t>Dinledikleri/izledikleri hakkında yorum yapar.</w:t>
            </w:r>
          </w:p>
        </w:tc>
        <w:tc>
          <w:tcPr>
            <w:tcW w:w="6513" w:type="dxa"/>
          </w:tcPr>
          <w:p w:rsidR="00D2739D" w:rsidRPr="00D2739D" w:rsidRDefault="00D2739D" w:rsidP="00BC50DF">
            <w:pPr>
              <w:rPr>
                <w:b/>
                <w:sz w:val="24"/>
                <w:szCs w:val="24"/>
              </w:rPr>
            </w:pPr>
          </w:p>
          <w:p w:rsidR="00D30EC8" w:rsidRPr="00D2739D" w:rsidRDefault="00D30EC8" w:rsidP="00BC50DF">
            <w:pPr>
              <w:rPr>
                <w:b/>
                <w:sz w:val="24"/>
                <w:szCs w:val="24"/>
              </w:rPr>
            </w:pPr>
            <w:r w:rsidRPr="00D2739D">
              <w:rPr>
                <w:b/>
                <w:sz w:val="24"/>
                <w:szCs w:val="24"/>
              </w:rPr>
              <w:t>SOSYAL VE DUYGUSAL GELİŞİM</w:t>
            </w:r>
          </w:p>
          <w:p w:rsidR="00D2739D" w:rsidRPr="00D2739D" w:rsidRDefault="00D2739D" w:rsidP="00BC50DF">
            <w:pPr>
              <w:rPr>
                <w:sz w:val="24"/>
                <w:szCs w:val="24"/>
              </w:rPr>
            </w:pPr>
            <w:r w:rsidRPr="00D2739D">
              <w:rPr>
                <w:b/>
                <w:bCs/>
                <w:sz w:val="24"/>
                <w:szCs w:val="24"/>
              </w:rPr>
              <w:t xml:space="preserve">Kazanım 3. Kendini yaratıcı yollarla ifade eder. </w:t>
            </w:r>
            <w:r w:rsidRPr="00D2739D">
              <w:rPr>
                <w:b/>
                <w:sz w:val="24"/>
                <w:szCs w:val="24"/>
              </w:rPr>
              <w:t>Göstergeleri:</w:t>
            </w:r>
            <w:r w:rsidRPr="00D2739D">
              <w:rPr>
                <w:sz w:val="24"/>
                <w:szCs w:val="24"/>
              </w:rPr>
              <w:t xml:space="preserve"> Duygu, düşünce ve hayallerini özgün yollarla ifade eder. </w:t>
            </w:r>
          </w:p>
          <w:p w:rsidR="00D2739D" w:rsidRPr="00D2739D" w:rsidRDefault="00D2739D" w:rsidP="00BC50DF">
            <w:pPr>
              <w:rPr>
                <w:sz w:val="24"/>
                <w:szCs w:val="24"/>
              </w:rPr>
            </w:pPr>
            <w:r w:rsidRPr="00D2739D">
              <w:rPr>
                <w:sz w:val="24"/>
                <w:szCs w:val="24"/>
              </w:rPr>
              <w:t xml:space="preserve">Nesneleri alışılmışın dışında kullanır. </w:t>
            </w:r>
          </w:p>
          <w:p w:rsidR="00D30EC8" w:rsidRPr="00D2739D" w:rsidRDefault="00D2739D" w:rsidP="00BC50DF">
            <w:pPr>
              <w:rPr>
                <w:sz w:val="24"/>
                <w:szCs w:val="24"/>
              </w:rPr>
            </w:pPr>
            <w:r w:rsidRPr="00D2739D">
              <w:rPr>
                <w:sz w:val="24"/>
                <w:szCs w:val="24"/>
              </w:rPr>
              <w:t>Özgün özellikler taşıyan ürünler oluşturur.</w:t>
            </w:r>
          </w:p>
          <w:p w:rsidR="00D2739D" w:rsidRPr="00D2739D" w:rsidRDefault="00D2739D" w:rsidP="00BC50DF">
            <w:pPr>
              <w:rPr>
                <w:sz w:val="24"/>
                <w:szCs w:val="24"/>
              </w:rPr>
            </w:pPr>
            <w:r w:rsidRPr="00D2739D">
              <w:rPr>
                <w:b/>
                <w:bCs/>
                <w:sz w:val="24"/>
                <w:szCs w:val="24"/>
              </w:rPr>
              <w:t xml:space="preserve">Kazanım 7. Bir işi ya da görevi başarmak için kendini güdüler. </w:t>
            </w:r>
          </w:p>
          <w:p w:rsidR="00D2739D" w:rsidRPr="00D2739D" w:rsidRDefault="00D2739D" w:rsidP="00BC50DF">
            <w:pPr>
              <w:rPr>
                <w:sz w:val="24"/>
                <w:szCs w:val="24"/>
              </w:rPr>
            </w:pPr>
            <w:r w:rsidRPr="00D2739D">
              <w:rPr>
                <w:b/>
                <w:sz w:val="24"/>
                <w:szCs w:val="24"/>
              </w:rPr>
              <w:t>Göstergeleri:</w:t>
            </w:r>
            <w:r w:rsidRPr="00D2739D">
              <w:rPr>
                <w:sz w:val="24"/>
                <w:szCs w:val="24"/>
              </w:rPr>
              <w:t xml:space="preserve"> Yetişkin yönlendirmesi olmadan bir işe başlar. </w:t>
            </w:r>
          </w:p>
          <w:p w:rsidR="00D2739D" w:rsidRPr="00D2739D" w:rsidRDefault="00D2739D" w:rsidP="00BC50DF">
            <w:pPr>
              <w:rPr>
                <w:sz w:val="24"/>
                <w:szCs w:val="24"/>
              </w:rPr>
            </w:pPr>
            <w:r w:rsidRPr="00D2739D">
              <w:rPr>
                <w:sz w:val="24"/>
                <w:szCs w:val="24"/>
              </w:rPr>
              <w:t>Başladığı işi zamanında bitirmek için çaba gösterir.</w:t>
            </w:r>
          </w:p>
          <w:p w:rsidR="00D30EC8" w:rsidRPr="00D2739D" w:rsidRDefault="00D30EC8" w:rsidP="00BC50DF">
            <w:pPr>
              <w:rPr>
                <w:sz w:val="24"/>
                <w:szCs w:val="24"/>
              </w:rPr>
            </w:pPr>
          </w:p>
          <w:p w:rsidR="00D30EC8" w:rsidRPr="00D2739D" w:rsidRDefault="00D30EC8" w:rsidP="00BC50DF">
            <w:pPr>
              <w:rPr>
                <w:sz w:val="24"/>
                <w:szCs w:val="24"/>
              </w:rPr>
            </w:pPr>
          </w:p>
          <w:p w:rsidR="00D2739D" w:rsidRPr="00D2739D" w:rsidRDefault="00D2739D" w:rsidP="00BC50DF">
            <w:pPr>
              <w:rPr>
                <w:sz w:val="24"/>
                <w:szCs w:val="24"/>
              </w:rPr>
            </w:pPr>
          </w:p>
          <w:p w:rsidR="00D2739D" w:rsidRPr="00D2739D" w:rsidRDefault="00D2739D" w:rsidP="00BC50DF">
            <w:pPr>
              <w:rPr>
                <w:sz w:val="24"/>
                <w:szCs w:val="24"/>
              </w:rPr>
            </w:pPr>
          </w:p>
          <w:p w:rsidR="00D2739D" w:rsidRPr="00D2739D" w:rsidRDefault="00D2739D" w:rsidP="00BC50DF">
            <w:pPr>
              <w:rPr>
                <w:sz w:val="24"/>
                <w:szCs w:val="24"/>
              </w:rPr>
            </w:pPr>
          </w:p>
          <w:p w:rsidR="00D2739D" w:rsidRPr="00D2739D" w:rsidRDefault="00D2739D" w:rsidP="00BC50DF">
            <w:pPr>
              <w:rPr>
                <w:sz w:val="24"/>
                <w:szCs w:val="24"/>
              </w:rPr>
            </w:pPr>
          </w:p>
          <w:p w:rsidR="00D2739D" w:rsidRPr="00D2739D" w:rsidRDefault="00D2739D" w:rsidP="00BC50DF">
            <w:pPr>
              <w:rPr>
                <w:sz w:val="24"/>
                <w:szCs w:val="24"/>
              </w:rPr>
            </w:pPr>
          </w:p>
          <w:p w:rsidR="00D2739D" w:rsidRPr="00D2739D" w:rsidRDefault="00D2739D" w:rsidP="00BC50DF">
            <w:pPr>
              <w:rPr>
                <w:sz w:val="24"/>
                <w:szCs w:val="24"/>
              </w:rPr>
            </w:pPr>
          </w:p>
          <w:p w:rsidR="00D2739D" w:rsidRPr="00D2739D" w:rsidRDefault="00D2739D" w:rsidP="00BC50DF">
            <w:pPr>
              <w:rPr>
                <w:sz w:val="24"/>
                <w:szCs w:val="24"/>
              </w:rPr>
            </w:pPr>
          </w:p>
          <w:p w:rsidR="00D2739D" w:rsidRPr="00D2739D" w:rsidRDefault="00D2739D" w:rsidP="00BC50DF">
            <w:pPr>
              <w:rPr>
                <w:sz w:val="24"/>
                <w:szCs w:val="24"/>
              </w:rPr>
            </w:pPr>
          </w:p>
          <w:p w:rsidR="00D2739D" w:rsidRPr="00D2739D" w:rsidRDefault="00D2739D" w:rsidP="00BC50DF">
            <w:pPr>
              <w:rPr>
                <w:sz w:val="24"/>
                <w:szCs w:val="24"/>
              </w:rPr>
            </w:pPr>
          </w:p>
          <w:p w:rsidR="00D2739D" w:rsidRPr="00D2739D" w:rsidRDefault="00D2739D" w:rsidP="00BC50DF">
            <w:pPr>
              <w:rPr>
                <w:sz w:val="24"/>
                <w:szCs w:val="24"/>
              </w:rPr>
            </w:pPr>
          </w:p>
          <w:p w:rsidR="00D2739D" w:rsidRPr="00D2739D" w:rsidRDefault="00D2739D" w:rsidP="00BC50DF">
            <w:pPr>
              <w:rPr>
                <w:sz w:val="24"/>
                <w:szCs w:val="24"/>
              </w:rPr>
            </w:pPr>
          </w:p>
          <w:p w:rsidR="00D2739D" w:rsidRPr="00D2739D" w:rsidRDefault="00D2739D" w:rsidP="00BC50DF">
            <w:pPr>
              <w:rPr>
                <w:sz w:val="24"/>
                <w:szCs w:val="24"/>
              </w:rPr>
            </w:pPr>
          </w:p>
          <w:p w:rsidR="00D2739D" w:rsidRPr="00D2739D" w:rsidRDefault="00D2739D" w:rsidP="00BC50DF">
            <w:pPr>
              <w:rPr>
                <w:sz w:val="24"/>
                <w:szCs w:val="24"/>
              </w:rPr>
            </w:pPr>
          </w:p>
        </w:tc>
      </w:tr>
      <w:tr w:rsidR="00D30EC8" w:rsidRPr="00D2739D" w:rsidTr="00BC50DF">
        <w:trPr>
          <w:trHeight w:val="141"/>
        </w:trPr>
        <w:tc>
          <w:tcPr>
            <w:tcW w:w="14328" w:type="dxa"/>
            <w:gridSpan w:val="2"/>
          </w:tcPr>
          <w:p w:rsidR="00D30EC8" w:rsidRPr="00D2739D" w:rsidRDefault="00D30EC8" w:rsidP="00BC50DF">
            <w:pPr>
              <w:jc w:val="center"/>
              <w:rPr>
                <w:b/>
                <w:sz w:val="24"/>
                <w:szCs w:val="24"/>
              </w:rPr>
            </w:pPr>
          </w:p>
          <w:p w:rsidR="00D30EC8" w:rsidRPr="00D2739D" w:rsidRDefault="00D30EC8" w:rsidP="00BC50DF">
            <w:pPr>
              <w:jc w:val="center"/>
              <w:rPr>
                <w:b/>
                <w:sz w:val="24"/>
                <w:szCs w:val="24"/>
              </w:rPr>
            </w:pPr>
            <w:r w:rsidRPr="00D2739D">
              <w:rPr>
                <w:b/>
                <w:sz w:val="24"/>
                <w:szCs w:val="24"/>
              </w:rPr>
              <w:t xml:space="preserve"> ÖĞRENME SÜRECİ</w:t>
            </w:r>
          </w:p>
          <w:p w:rsidR="007654C6" w:rsidRPr="00D2739D" w:rsidRDefault="007654C6" w:rsidP="00D903D0">
            <w:pPr>
              <w:tabs>
                <w:tab w:val="left" w:pos="284"/>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w:t>
            </w:r>
            <w:r w:rsidR="0009735F" w:rsidRPr="00D2739D">
              <w:rPr>
                <w:sz w:val="24"/>
                <w:szCs w:val="24"/>
              </w:rPr>
              <w:t xml:space="preserve">    </w:t>
            </w:r>
            <w:r w:rsidRPr="00D2739D">
              <w:rPr>
                <w:sz w:val="24"/>
                <w:szCs w:val="24"/>
              </w:rPr>
              <w:t xml:space="preserve"> </w:t>
            </w:r>
            <w:r w:rsidR="00E03EE0" w:rsidRPr="00D2739D">
              <w:rPr>
                <w:sz w:val="24"/>
                <w:szCs w:val="24"/>
              </w:rPr>
              <w:t xml:space="preserve"> </w:t>
            </w:r>
            <w:r w:rsidRPr="00D2739D">
              <w:rPr>
                <w:sz w:val="24"/>
                <w:szCs w:val="24"/>
              </w:rPr>
              <w:t>Öğretmen; çocukları, yüzünde bir meyve maskesiyle karşılar. Ardından çocukları etrafında toplar ve maskenin hangi meyveye ait olduğunu sorar. Çocukların cevaplarından sonra, “Meyve ve sebzeleri kim satıyor?” diye sorar. Manav cevabından sonra “Bizim sınıfımızdaki manav dükkânını görüyor musunuz? diye sorarak çocukların dikkatini bu köşeye çeker. Öğretmen ve çocuklar, sebze ve meyveleri incelerler. Öğretmen bunların, faydalarını anlatır. Ardından çocuklar oynamak istedikleri köşeleri seçerler. Süre bitiminde öğretmen “Elma, armut, portakal; oyuna son verdik, köşeler hoşça kal.” der ve çocukların toplanmasına rehberlik eder.</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Öğretmen maskeleri çocuklara takarak, “U” şeklinde dizdiği sandalyelere oturmalarını sağlar. Sebzelerin ve meyvelerin yararları ve yaz mevsiminde meydana gelen değişiklikler hakkında bilgi verir. Çocuklara “Sen bir sebze ya da meyve olsaydın hangisi olurdun?” diye sorar. Çocukların cevaplarını not alır. Çocuklar taktıkları maskenin hangi meyveye veya sebzeye ait olduğunu, rengini ve tadının nasıl olduğunu söylerler.</w:t>
            </w:r>
            <w:r w:rsidR="00D2739D">
              <w:rPr>
                <w:sz w:val="24"/>
                <w:szCs w:val="24"/>
              </w:rPr>
              <w:t xml:space="preserve"> Daha sonra meyve maskeleri yapımına geçilir. Her çocuğa ayrı önceden çizilmiş kartonlar verilir, çocuklar kestikten sonra öğretmen lastiklerine takar ve bi süre çocuklar maskelerini takarak eylenirler. </w:t>
            </w:r>
            <w:r w:rsidRPr="00D2739D">
              <w:rPr>
                <w:sz w:val="24"/>
                <w:szCs w:val="24"/>
              </w:rPr>
              <w:t xml:space="preserve"> </w:t>
            </w:r>
          </w:p>
          <w:p w:rsidR="0009735F" w:rsidRPr="00D2739D" w:rsidRDefault="00E764FA" w:rsidP="0097130B">
            <w:pPr>
              <w:tabs>
                <w:tab w:val="left" w:pos="284"/>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w:t>
            </w:r>
            <w:r w:rsidR="0009735F" w:rsidRPr="00D2739D">
              <w:rPr>
                <w:sz w:val="24"/>
                <w:szCs w:val="24"/>
              </w:rPr>
              <w:t xml:space="preserve">Ardından “Manav Amca” adlı parmak oyununu oynanır. </w:t>
            </w:r>
            <w:r w:rsidR="0009735F" w:rsidRPr="00D2739D">
              <w:rPr>
                <w:b/>
                <w:sz w:val="24"/>
                <w:szCs w:val="24"/>
              </w:rPr>
              <w:tab/>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b/>
                <w:sz w:val="24"/>
                <w:szCs w:val="24"/>
              </w:rPr>
            </w:pPr>
            <w:r w:rsidRPr="00D2739D">
              <w:rPr>
                <w:b/>
                <w:sz w:val="24"/>
                <w:szCs w:val="24"/>
              </w:rPr>
              <w:tab/>
              <w:t xml:space="preserve">    Manav Amca </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ab/>
              <w:t xml:space="preserve">– Tak tak tak. (Kapı vurulma hareketi yapılır.) </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 Kim o? (Soru sorma hareketi yapılır.) </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 Ben manav amca.</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ab/>
              <w:t xml:space="preserve">– Ne getirdin bana? </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 Neler getirmedim ki... (İki el açılarak hareket ettirilir.) </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 Ispanak, kereviz, enginar</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w:t>
            </w:r>
            <w:r w:rsidRPr="00D2739D">
              <w:rPr>
                <w:sz w:val="24"/>
                <w:szCs w:val="24"/>
              </w:rPr>
              <w:tab/>
              <w:t xml:space="preserve">– Havuç, kayısı, portakal. </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  Aaaaaaaa! Karpuzum da var. </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 Daha neler var neler… </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ab/>
              <w:t xml:space="preserve">– Küpe için kirazlar, (İki elle kulak memeleri tutulur) </w:t>
            </w:r>
          </w:p>
          <w:p w:rsidR="00D903D0"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 Çok da güzel elmalar,</w:t>
            </w:r>
            <w:r w:rsidR="00D903D0" w:rsidRPr="00D2739D">
              <w:rPr>
                <w:sz w:val="24"/>
                <w:szCs w:val="24"/>
              </w:rPr>
              <w:t xml:space="preserve"> </w:t>
            </w:r>
          </w:p>
          <w:p w:rsidR="00D903D0" w:rsidRPr="00D2739D" w:rsidRDefault="00D903D0"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 xml:space="preserve">     </w:t>
            </w:r>
            <w:r w:rsidR="0009735F" w:rsidRPr="00D2739D">
              <w:rPr>
                <w:sz w:val="24"/>
                <w:szCs w:val="24"/>
              </w:rPr>
              <w:t xml:space="preserve">– Çok güzel, çok </w:t>
            </w:r>
            <w:r w:rsidRPr="00D2739D">
              <w:rPr>
                <w:sz w:val="24"/>
                <w:szCs w:val="24"/>
              </w:rPr>
              <w:t>güzel, ben bunlardan hep yerim.</w:t>
            </w:r>
            <w:r w:rsidR="0009735F" w:rsidRPr="00D2739D">
              <w:rPr>
                <w:sz w:val="24"/>
                <w:szCs w:val="24"/>
              </w:rPr>
              <w:t>(Eller çırpılır)</w:t>
            </w:r>
          </w:p>
          <w:p w:rsidR="0009735F" w:rsidRPr="00D2739D" w:rsidRDefault="0009735F" w:rsidP="00D903D0">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D2739D">
              <w:rPr>
                <w:sz w:val="24"/>
                <w:szCs w:val="24"/>
              </w:rPr>
              <w:tab/>
            </w:r>
            <w:r w:rsidRPr="00D2739D">
              <w:rPr>
                <w:sz w:val="24"/>
                <w:szCs w:val="24"/>
              </w:rPr>
              <w:tab/>
            </w:r>
            <w:r w:rsidRPr="00D2739D">
              <w:rPr>
                <w:sz w:val="24"/>
                <w:szCs w:val="24"/>
              </w:rPr>
              <w:tab/>
            </w:r>
          </w:p>
          <w:p w:rsidR="00E03EE0" w:rsidRPr="00D2739D" w:rsidRDefault="00D2739D" w:rsidP="00D903D0">
            <w:pPr>
              <w:rPr>
                <w:sz w:val="24"/>
                <w:szCs w:val="24"/>
              </w:rPr>
            </w:pPr>
            <w:r>
              <w:rPr>
                <w:sz w:val="24"/>
                <w:szCs w:val="24"/>
              </w:rPr>
              <w:t xml:space="preserve">     Daha sonra </w:t>
            </w:r>
            <w:r w:rsidR="0009735F" w:rsidRPr="00D2739D">
              <w:rPr>
                <w:sz w:val="24"/>
                <w:szCs w:val="24"/>
              </w:rPr>
              <w:t xml:space="preserve">“ </w:t>
            </w:r>
            <w:r>
              <w:rPr>
                <w:sz w:val="24"/>
                <w:szCs w:val="24"/>
              </w:rPr>
              <w:t>Yako Meyvelerin Peşinde</w:t>
            </w:r>
            <w:r w:rsidR="0009735F" w:rsidRPr="00D2739D">
              <w:rPr>
                <w:sz w:val="24"/>
                <w:szCs w:val="24"/>
              </w:rPr>
              <w:t xml:space="preserve">   ” adlı masal okunur. Okunan masalın draması yapılır.    </w:t>
            </w:r>
          </w:p>
          <w:p w:rsidR="0009735F" w:rsidRDefault="0009735F" w:rsidP="00D903D0">
            <w:pPr>
              <w:rPr>
                <w:sz w:val="24"/>
                <w:szCs w:val="24"/>
              </w:rPr>
            </w:pPr>
            <w:r w:rsidRPr="00D2739D">
              <w:rPr>
                <w:sz w:val="24"/>
                <w:szCs w:val="24"/>
              </w:rPr>
              <w:t xml:space="preserve">     </w:t>
            </w:r>
          </w:p>
          <w:p w:rsidR="00D2739D" w:rsidRDefault="00D2739D" w:rsidP="00D903D0">
            <w:pPr>
              <w:rPr>
                <w:sz w:val="24"/>
                <w:szCs w:val="24"/>
              </w:rPr>
            </w:pPr>
          </w:p>
          <w:p w:rsidR="00D2739D" w:rsidRDefault="00D2739D" w:rsidP="00D903D0">
            <w:pPr>
              <w:rPr>
                <w:sz w:val="24"/>
                <w:szCs w:val="24"/>
              </w:rPr>
            </w:pPr>
          </w:p>
          <w:p w:rsidR="00D2739D" w:rsidRPr="00D2739D" w:rsidRDefault="00D2739D" w:rsidP="00D903D0">
            <w:pPr>
              <w:rPr>
                <w:sz w:val="24"/>
                <w:szCs w:val="24"/>
              </w:rPr>
            </w:pPr>
          </w:p>
          <w:p w:rsidR="0097130B" w:rsidRPr="00D2739D" w:rsidRDefault="00D903D0" w:rsidP="00D903D0">
            <w:pPr>
              <w:rPr>
                <w:sz w:val="24"/>
                <w:szCs w:val="24"/>
              </w:rPr>
            </w:pPr>
            <w:r w:rsidRPr="00D2739D">
              <w:rPr>
                <w:sz w:val="24"/>
                <w:szCs w:val="24"/>
              </w:rPr>
              <w:lastRenderedPageBreak/>
              <w:t xml:space="preserve">    </w:t>
            </w:r>
            <w:r w:rsidR="0097130B" w:rsidRPr="00D2739D">
              <w:rPr>
                <w:sz w:val="24"/>
                <w:szCs w:val="24"/>
              </w:rPr>
              <w:t xml:space="preserve">  Etkinlik bitiminde sebze meyve toplama oyunu oynanır.</w:t>
            </w:r>
          </w:p>
          <w:p w:rsidR="0009735F" w:rsidRPr="00D2739D" w:rsidRDefault="0009735F" w:rsidP="0009735F">
            <w:pPr>
              <w:rPr>
                <w:sz w:val="24"/>
                <w:szCs w:val="24"/>
              </w:rPr>
            </w:pPr>
            <w:r w:rsidRPr="00D2739D">
              <w:rPr>
                <w:sz w:val="24"/>
                <w:szCs w:val="24"/>
              </w:rPr>
              <w:t xml:space="preserve">   </w:t>
            </w:r>
            <w:r w:rsidR="00D903D0" w:rsidRPr="00D2739D">
              <w:rPr>
                <w:sz w:val="24"/>
                <w:szCs w:val="24"/>
              </w:rPr>
              <w:t xml:space="preserve">   </w:t>
            </w:r>
            <w:r w:rsidR="0097130B" w:rsidRPr="00D2739D">
              <w:rPr>
                <w:bCs/>
                <w:color w:val="000000"/>
                <w:sz w:val="24"/>
                <w:szCs w:val="24"/>
              </w:rPr>
              <w:t>Tak sepeti koluna, haydi sebze toplamaya!</w:t>
            </w:r>
            <w:r w:rsidR="0097130B" w:rsidRPr="00D2739D">
              <w:rPr>
                <w:bCs/>
                <w:color w:val="000000"/>
                <w:sz w:val="24"/>
                <w:szCs w:val="24"/>
              </w:rPr>
              <w:br/>
              <w:t>Ooo! O da nesi? Bu, bir köprü olmalı. Altından geçilmez, ortasından geçilmez, hadi üstünden geçelim (Çocuklarla yavaş yavaş yürüme hareketi yapılır.).</w:t>
            </w:r>
            <w:r w:rsidR="0097130B" w:rsidRPr="00D2739D">
              <w:rPr>
                <w:bCs/>
                <w:color w:val="000000"/>
                <w:sz w:val="24"/>
                <w:szCs w:val="24"/>
              </w:rPr>
              <w:br/>
              <w:t>Ooo! O da nesi? Bu, bir taşlık olmalı. Altından geçilmez, üstünden geçilmez, hadi ortasından geçelim (Dikkatli ve zorlanarak yürüme hareketi yapılır.).</w:t>
            </w:r>
            <w:r w:rsidR="0097130B" w:rsidRPr="00D2739D">
              <w:rPr>
                <w:bCs/>
                <w:color w:val="000000"/>
                <w:sz w:val="24"/>
                <w:szCs w:val="24"/>
              </w:rPr>
              <w:br/>
              <w:t>Ooo! O da nesi? Bu, bir çimenlik olmalı. Üstünden geçilmez, ortasından geçilmez, hadi altından geçelim (Eller, birbirine sürülerek yürüme hareketi yapılır.).</w:t>
            </w:r>
            <w:r w:rsidR="0097130B" w:rsidRPr="00D2739D">
              <w:rPr>
                <w:bCs/>
                <w:color w:val="000000"/>
                <w:sz w:val="24"/>
                <w:szCs w:val="24"/>
              </w:rPr>
              <w:br/>
              <w:t>İşte geldik bahçeye, toplayalım karnabaharları (1, 2, 3, 4, 5 ritmik sayılır.).</w:t>
            </w:r>
            <w:r w:rsidR="0097130B" w:rsidRPr="00D2739D">
              <w:rPr>
                <w:bCs/>
                <w:color w:val="000000"/>
                <w:sz w:val="24"/>
                <w:szCs w:val="24"/>
              </w:rPr>
              <w:br/>
              <w:t>Şimdi sıra, pırasalarda. Toplayalım bakalım (En çok kimin topladığı sorulur.).</w:t>
            </w:r>
            <w:r w:rsidR="0097130B" w:rsidRPr="00D2739D">
              <w:rPr>
                <w:bCs/>
                <w:color w:val="000000"/>
                <w:sz w:val="24"/>
                <w:szCs w:val="24"/>
              </w:rPr>
              <w:br/>
              <w:t xml:space="preserve">Zıplayarak elmalar ve armutlar toplanır. </w:t>
            </w:r>
            <w:r w:rsidR="0097130B" w:rsidRPr="00D2739D">
              <w:rPr>
                <w:bCs/>
                <w:color w:val="000000"/>
                <w:sz w:val="24"/>
                <w:szCs w:val="24"/>
              </w:rPr>
              <w:br/>
              <w:t>Aaa o da nesi? Bu, bir ayı olmalı. Al sepeti koluna. “Kaç kaç!” denir. Sınıfın içinde bir tur koşulur ve öğretmen, “Herkes, evine girsin.” dediğinde bütün çocuklar, yerlerine oturur.</w:t>
            </w:r>
          </w:p>
          <w:p w:rsidR="0009735F" w:rsidRPr="00D2739D" w:rsidRDefault="0009735F" w:rsidP="00E03EE0">
            <w:pPr>
              <w:rPr>
                <w:sz w:val="24"/>
                <w:szCs w:val="24"/>
              </w:rPr>
            </w:pPr>
          </w:p>
        </w:tc>
      </w:tr>
      <w:tr w:rsidR="00D30EC8" w:rsidRPr="00D2739D" w:rsidTr="00BC50DF">
        <w:trPr>
          <w:trHeight w:val="1234"/>
        </w:trPr>
        <w:tc>
          <w:tcPr>
            <w:tcW w:w="14328" w:type="dxa"/>
            <w:gridSpan w:val="2"/>
          </w:tcPr>
          <w:p w:rsidR="00D30EC8" w:rsidRPr="00D2739D" w:rsidRDefault="00D30EC8" w:rsidP="00BC50DF">
            <w:pPr>
              <w:jc w:val="center"/>
              <w:rPr>
                <w:b/>
                <w:sz w:val="24"/>
                <w:szCs w:val="24"/>
              </w:rPr>
            </w:pPr>
          </w:p>
          <w:p w:rsidR="00D30EC8" w:rsidRPr="00D2739D" w:rsidRDefault="00D30EC8" w:rsidP="00BC50DF">
            <w:pPr>
              <w:jc w:val="center"/>
              <w:rPr>
                <w:b/>
                <w:sz w:val="24"/>
                <w:szCs w:val="24"/>
              </w:rPr>
            </w:pPr>
            <w:r w:rsidRPr="00D2739D">
              <w:rPr>
                <w:b/>
                <w:sz w:val="24"/>
                <w:szCs w:val="24"/>
              </w:rPr>
              <w:t>MATERYALLER</w:t>
            </w:r>
          </w:p>
          <w:p w:rsidR="00D30EC8" w:rsidRPr="00D2739D" w:rsidRDefault="00E764FA" w:rsidP="00BC50DF">
            <w:pPr>
              <w:pStyle w:val="ListeParagraf"/>
              <w:numPr>
                <w:ilvl w:val="0"/>
                <w:numId w:val="1"/>
              </w:numPr>
              <w:spacing w:after="0" w:line="240" w:lineRule="auto"/>
              <w:rPr>
                <w:rFonts w:ascii="Times New Roman" w:hAnsi="Times New Roman" w:cs="Times New Roman"/>
                <w:b/>
                <w:sz w:val="24"/>
                <w:szCs w:val="24"/>
              </w:rPr>
            </w:pPr>
            <w:r w:rsidRPr="00D2739D">
              <w:rPr>
                <w:rFonts w:ascii="Times New Roman" w:hAnsi="Times New Roman" w:cs="Times New Roman"/>
                <w:sz w:val="24"/>
                <w:szCs w:val="24"/>
              </w:rPr>
              <w:t>Renkli kortonlar</w:t>
            </w:r>
            <w:r w:rsidR="00E03EE0" w:rsidRPr="00D2739D">
              <w:rPr>
                <w:rFonts w:ascii="Times New Roman" w:hAnsi="Times New Roman" w:cs="Times New Roman"/>
                <w:sz w:val="24"/>
                <w:szCs w:val="24"/>
              </w:rPr>
              <w:t>,</w:t>
            </w:r>
            <w:r w:rsidR="00D30EC8" w:rsidRPr="00D2739D">
              <w:rPr>
                <w:rFonts w:ascii="Times New Roman" w:hAnsi="Times New Roman" w:cs="Times New Roman"/>
                <w:sz w:val="24"/>
                <w:szCs w:val="24"/>
              </w:rPr>
              <w:t xml:space="preserve"> makas, yapıştırıcı</w:t>
            </w:r>
            <w:r w:rsidR="00D2739D">
              <w:rPr>
                <w:rFonts w:ascii="Times New Roman" w:hAnsi="Times New Roman" w:cs="Times New Roman"/>
                <w:sz w:val="24"/>
                <w:szCs w:val="24"/>
              </w:rPr>
              <w:t>, lastik</w:t>
            </w:r>
            <w:r w:rsidR="00D30EC8" w:rsidRPr="00D2739D">
              <w:rPr>
                <w:rFonts w:ascii="Times New Roman" w:hAnsi="Times New Roman" w:cs="Times New Roman"/>
                <w:sz w:val="24"/>
                <w:szCs w:val="24"/>
              </w:rPr>
              <w:t xml:space="preserve"> vb.</w:t>
            </w:r>
          </w:p>
          <w:p w:rsidR="00D30EC8" w:rsidRPr="00D2739D" w:rsidRDefault="00D30EC8" w:rsidP="00BC50DF">
            <w:pPr>
              <w:pStyle w:val="ListeParagraf"/>
              <w:spacing w:after="0" w:line="240" w:lineRule="auto"/>
              <w:rPr>
                <w:rFonts w:ascii="Times New Roman" w:hAnsi="Times New Roman" w:cs="Times New Roman"/>
                <w:sz w:val="24"/>
                <w:szCs w:val="24"/>
              </w:rPr>
            </w:pPr>
          </w:p>
          <w:p w:rsidR="00D30EC8" w:rsidRPr="00D2739D" w:rsidRDefault="00D30EC8" w:rsidP="00BC50DF">
            <w:pPr>
              <w:pStyle w:val="ListeParagraf"/>
              <w:spacing w:after="0" w:line="240" w:lineRule="auto"/>
              <w:rPr>
                <w:rFonts w:ascii="Times New Roman" w:hAnsi="Times New Roman" w:cs="Times New Roman"/>
                <w:b/>
                <w:sz w:val="24"/>
                <w:szCs w:val="24"/>
              </w:rPr>
            </w:pPr>
          </w:p>
        </w:tc>
      </w:tr>
      <w:tr w:rsidR="00D30EC8" w:rsidRPr="00D2739D" w:rsidTr="00BC50DF">
        <w:trPr>
          <w:trHeight w:val="1437"/>
        </w:trPr>
        <w:tc>
          <w:tcPr>
            <w:tcW w:w="14328" w:type="dxa"/>
            <w:gridSpan w:val="2"/>
          </w:tcPr>
          <w:p w:rsidR="00D30EC8" w:rsidRPr="00D2739D" w:rsidRDefault="00D30EC8" w:rsidP="00BC50DF">
            <w:pPr>
              <w:pStyle w:val="ListeParagraf"/>
              <w:spacing w:after="0" w:line="240" w:lineRule="auto"/>
              <w:rPr>
                <w:rFonts w:ascii="Times New Roman" w:hAnsi="Times New Roman" w:cs="Times New Roman"/>
                <w:sz w:val="24"/>
                <w:szCs w:val="24"/>
              </w:rPr>
            </w:pPr>
          </w:p>
          <w:p w:rsidR="00D30EC8" w:rsidRPr="00D2739D" w:rsidRDefault="00D2739D" w:rsidP="00BC50DF">
            <w:pPr>
              <w:jc w:val="center"/>
              <w:rPr>
                <w:b/>
                <w:sz w:val="24"/>
                <w:szCs w:val="24"/>
              </w:rPr>
            </w:pPr>
            <w:r>
              <w:rPr>
                <w:b/>
                <w:sz w:val="24"/>
                <w:szCs w:val="24"/>
              </w:rPr>
              <w:t>KAVRAMLAR</w:t>
            </w:r>
          </w:p>
          <w:p w:rsidR="00A0762F" w:rsidRPr="00D2739D" w:rsidRDefault="00D2739D" w:rsidP="00A0762F">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Renk: </w:t>
            </w:r>
            <w:r>
              <w:rPr>
                <w:rFonts w:ascii="Times New Roman" w:hAnsi="Times New Roman" w:cs="Times New Roman"/>
                <w:sz w:val="24"/>
                <w:szCs w:val="24"/>
              </w:rPr>
              <w:t>kırmızı, sarı, yeşil,mor, turuncu</w:t>
            </w:r>
          </w:p>
        </w:tc>
      </w:tr>
      <w:tr w:rsidR="00D30EC8" w:rsidRPr="00D2739D" w:rsidTr="00BC50DF">
        <w:trPr>
          <w:trHeight w:val="885"/>
        </w:trPr>
        <w:tc>
          <w:tcPr>
            <w:tcW w:w="14328" w:type="dxa"/>
            <w:gridSpan w:val="2"/>
          </w:tcPr>
          <w:p w:rsidR="00D30EC8" w:rsidRPr="00D2739D" w:rsidRDefault="00D30EC8" w:rsidP="00BC50DF">
            <w:pPr>
              <w:jc w:val="center"/>
              <w:rPr>
                <w:b/>
                <w:sz w:val="24"/>
                <w:szCs w:val="24"/>
              </w:rPr>
            </w:pPr>
          </w:p>
          <w:p w:rsidR="00D30EC8" w:rsidRDefault="00D30EC8" w:rsidP="00BC50DF">
            <w:pPr>
              <w:jc w:val="center"/>
              <w:rPr>
                <w:b/>
                <w:sz w:val="24"/>
                <w:szCs w:val="24"/>
              </w:rPr>
            </w:pPr>
            <w:r w:rsidRPr="00D2739D">
              <w:rPr>
                <w:b/>
                <w:sz w:val="24"/>
                <w:szCs w:val="24"/>
              </w:rPr>
              <w:t>AİLE KATILIMI</w:t>
            </w:r>
          </w:p>
          <w:p w:rsidR="00D2739D" w:rsidRPr="00D2739D" w:rsidRDefault="00D2739D" w:rsidP="00BC50DF">
            <w:pPr>
              <w:jc w:val="center"/>
              <w:rPr>
                <w:b/>
                <w:sz w:val="24"/>
                <w:szCs w:val="24"/>
              </w:rPr>
            </w:pPr>
          </w:p>
          <w:p w:rsidR="00D30EC8" w:rsidRPr="00D2739D" w:rsidRDefault="0009735F" w:rsidP="00A0762F">
            <w:pPr>
              <w:pStyle w:val="ListeParagraf"/>
              <w:numPr>
                <w:ilvl w:val="0"/>
                <w:numId w:val="1"/>
              </w:numPr>
              <w:rPr>
                <w:rFonts w:ascii="Times New Roman" w:hAnsi="Times New Roman" w:cs="Times New Roman"/>
                <w:sz w:val="24"/>
                <w:szCs w:val="24"/>
              </w:rPr>
            </w:pPr>
            <w:r w:rsidRPr="00D2739D">
              <w:rPr>
                <w:rFonts w:ascii="Times New Roman" w:eastAsia="Calibri" w:hAnsi="Times New Roman" w:cs="Times New Roman"/>
                <w:sz w:val="24"/>
                <w:szCs w:val="24"/>
              </w:rPr>
              <w:t>Velilere çocuklarıyla birlikte meyve salatası yapmaları; yapılan meyve salatasını da komşu veya misafirlerine ikram etmeleri söylenir.</w:t>
            </w:r>
          </w:p>
        </w:tc>
      </w:tr>
      <w:tr w:rsidR="00D30EC8" w:rsidRPr="00D2739D" w:rsidTr="006758D1">
        <w:trPr>
          <w:trHeight w:val="1886"/>
        </w:trPr>
        <w:tc>
          <w:tcPr>
            <w:tcW w:w="14328" w:type="dxa"/>
            <w:gridSpan w:val="2"/>
          </w:tcPr>
          <w:p w:rsidR="00D30EC8" w:rsidRPr="00D2739D" w:rsidRDefault="00D30EC8" w:rsidP="00BC50DF">
            <w:pPr>
              <w:jc w:val="center"/>
              <w:rPr>
                <w:b/>
                <w:sz w:val="24"/>
                <w:szCs w:val="24"/>
              </w:rPr>
            </w:pPr>
          </w:p>
          <w:p w:rsidR="00D30EC8" w:rsidRPr="00D2739D" w:rsidRDefault="00D30EC8" w:rsidP="00BC50DF">
            <w:pPr>
              <w:jc w:val="center"/>
              <w:rPr>
                <w:b/>
                <w:sz w:val="24"/>
                <w:szCs w:val="24"/>
              </w:rPr>
            </w:pPr>
            <w:r w:rsidRPr="00D2739D">
              <w:rPr>
                <w:b/>
                <w:sz w:val="24"/>
                <w:szCs w:val="24"/>
              </w:rPr>
              <w:t>DEĞERLENDİRME</w:t>
            </w:r>
          </w:p>
          <w:p w:rsidR="00D30EC8" w:rsidRPr="00D2739D" w:rsidRDefault="00D30EC8" w:rsidP="00BC50DF">
            <w:pPr>
              <w:rPr>
                <w:sz w:val="24"/>
                <w:szCs w:val="24"/>
              </w:rPr>
            </w:pPr>
            <w:r w:rsidRPr="00D2739D">
              <w:rPr>
                <w:sz w:val="24"/>
                <w:szCs w:val="24"/>
              </w:rPr>
              <w:t xml:space="preserve">      </w:t>
            </w:r>
          </w:p>
          <w:p w:rsidR="005E1114" w:rsidRPr="00D2739D" w:rsidRDefault="006758D1" w:rsidP="00D2739D">
            <w:pPr>
              <w:rPr>
                <w:sz w:val="24"/>
                <w:szCs w:val="24"/>
              </w:rPr>
            </w:pPr>
            <w:r w:rsidRPr="00D2739D">
              <w:rPr>
                <w:b/>
                <w:sz w:val="24"/>
                <w:szCs w:val="24"/>
              </w:rPr>
              <w:t xml:space="preserve"> </w:t>
            </w:r>
            <w:r w:rsidR="00D2739D">
              <w:rPr>
                <w:b/>
                <w:sz w:val="24"/>
                <w:szCs w:val="24"/>
              </w:rPr>
              <w:t xml:space="preserve">      </w:t>
            </w:r>
            <w:r w:rsidRPr="00D2739D">
              <w:rPr>
                <w:b/>
                <w:sz w:val="24"/>
                <w:szCs w:val="24"/>
              </w:rPr>
              <w:t xml:space="preserve"> </w:t>
            </w:r>
            <w:r w:rsidR="00D2739D">
              <w:rPr>
                <w:sz w:val="24"/>
                <w:szCs w:val="24"/>
              </w:rPr>
              <w:t>Etkinlikler sırasında çocuklar her meyveyi tanımaya çalıştılar, meyve maskelerini keserlerken de dikkatli davrandılar. Yeni öğrendikleri parmak oyununu ve sebze meyve toplama oyununu da tekrar tekrar oynadık.</w:t>
            </w:r>
            <w:r w:rsidR="005E1114">
              <w:rPr>
                <w:sz w:val="24"/>
                <w:szCs w:val="24"/>
              </w:rPr>
              <w:t xml:space="preserve"> İstenilen kazanımlarada ulaşılmış oldu.</w:t>
            </w:r>
          </w:p>
        </w:tc>
      </w:tr>
    </w:tbl>
    <w:p w:rsidR="00D30EC8" w:rsidRPr="00D2739D" w:rsidRDefault="00D30EC8" w:rsidP="00D30EC8"/>
    <w:p w:rsidR="00D30EC8" w:rsidRPr="00D2739D" w:rsidRDefault="00D30EC8" w:rsidP="00D30EC8"/>
    <w:p w:rsidR="00D30EC8" w:rsidRPr="00D2739D" w:rsidRDefault="00D30EC8" w:rsidP="00D30EC8"/>
    <w:p w:rsidR="00D30EC8" w:rsidRPr="00D2739D" w:rsidRDefault="00D30EC8" w:rsidP="00D30EC8">
      <w:pPr>
        <w:rPr>
          <w:b/>
        </w:rPr>
      </w:pPr>
      <w:r w:rsidRPr="00D2739D">
        <w:t xml:space="preserve">                                           </w:t>
      </w:r>
      <w:r w:rsidRPr="00D2739D">
        <w:rPr>
          <w:b/>
        </w:rPr>
        <w:t>Öğretmen Adayı                                                                  Uygulama Öğretmeni</w:t>
      </w:r>
    </w:p>
    <w:p w:rsidR="00D30EC8" w:rsidRPr="00D2739D" w:rsidRDefault="00D30EC8" w:rsidP="00D30EC8">
      <w:pPr>
        <w:rPr>
          <w:b/>
          <w:color w:val="000000" w:themeColor="text1"/>
        </w:rPr>
      </w:pPr>
      <w:r w:rsidRPr="00D2739D">
        <w:rPr>
          <w:b/>
        </w:rPr>
        <w:t xml:space="preserve">                                        Mihriban YILDIZEL                                                                 Nilgün KANSU</w:t>
      </w:r>
    </w:p>
    <w:p w:rsidR="00D30EC8" w:rsidRPr="00D2739D" w:rsidRDefault="00D30EC8" w:rsidP="00D30EC8"/>
    <w:p w:rsidR="00D30EC8" w:rsidRPr="00D2739D" w:rsidRDefault="00D30EC8" w:rsidP="00D30EC8"/>
    <w:p w:rsidR="00D30EC8" w:rsidRPr="00D2739D" w:rsidRDefault="00D30EC8" w:rsidP="00D30EC8"/>
    <w:p w:rsidR="00FB1430" w:rsidRPr="00D2739D" w:rsidRDefault="00FB1430"/>
    <w:sectPr w:rsidR="00FB1430" w:rsidRPr="00D2739D" w:rsidSect="0006011A">
      <w:pgSz w:w="16838" w:h="11906" w:orient="landscape"/>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8467A"/>
    <w:multiLevelType w:val="hybridMultilevel"/>
    <w:tmpl w:val="2FC27388"/>
    <w:lvl w:ilvl="0" w:tplc="6A62978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30EC8"/>
    <w:rsid w:val="0009735F"/>
    <w:rsid w:val="00146273"/>
    <w:rsid w:val="001A62E1"/>
    <w:rsid w:val="0028422D"/>
    <w:rsid w:val="00382DE6"/>
    <w:rsid w:val="0058503A"/>
    <w:rsid w:val="005E1114"/>
    <w:rsid w:val="006758D1"/>
    <w:rsid w:val="007654C6"/>
    <w:rsid w:val="0097130B"/>
    <w:rsid w:val="00A0762F"/>
    <w:rsid w:val="00A245C9"/>
    <w:rsid w:val="00B70A14"/>
    <w:rsid w:val="00D2739D"/>
    <w:rsid w:val="00D30EC8"/>
    <w:rsid w:val="00D903D0"/>
    <w:rsid w:val="00E03EE0"/>
    <w:rsid w:val="00E5228E"/>
    <w:rsid w:val="00E764FA"/>
    <w:rsid w:val="00F17A19"/>
    <w:rsid w:val="00FB14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30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30EC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838</Words>
  <Characters>4778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asus</cp:lastModifiedBy>
  <cp:revision>12</cp:revision>
  <dcterms:created xsi:type="dcterms:W3CDTF">2014-05-12T09:31:00Z</dcterms:created>
  <dcterms:modified xsi:type="dcterms:W3CDTF">2014-05-21T17:14:00Z</dcterms:modified>
</cp:coreProperties>
</file>