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8F" w:rsidRPr="0001128F" w:rsidRDefault="0001128F" w:rsidP="0001128F">
      <w:pPr>
        <w:rPr>
          <w:rFonts w:ascii="Times New Roman" w:hAnsi="Times New Roman" w:cs="Times New Roman"/>
          <w:b/>
          <w:sz w:val="28"/>
          <w:szCs w:val="28"/>
        </w:rPr>
      </w:pPr>
      <w:r w:rsidRPr="0001128F">
        <w:rPr>
          <w:rFonts w:ascii="Times New Roman" w:hAnsi="Times New Roman" w:cs="Times New Roman"/>
          <w:b/>
          <w:sz w:val="28"/>
          <w:szCs w:val="28"/>
        </w:rPr>
        <w:t>YAŞ GRUBU: 48 AY                                                                           25,12,2013</w:t>
      </w:r>
    </w:p>
    <w:p w:rsidR="0001128F" w:rsidRPr="0001128F" w:rsidRDefault="0001128F" w:rsidP="0001128F">
      <w:pPr>
        <w:jc w:val="center"/>
        <w:rPr>
          <w:rFonts w:ascii="Times New Roman" w:hAnsi="Times New Roman" w:cs="Times New Roman"/>
          <w:b/>
          <w:sz w:val="28"/>
          <w:szCs w:val="28"/>
        </w:rPr>
      </w:pPr>
      <w:r w:rsidRPr="0001128F">
        <w:rPr>
          <w:rFonts w:ascii="Times New Roman" w:hAnsi="Times New Roman" w:cs="Times New Roman"/>
          <w:b/>
          <w:sz w:val="28"/>
          <w:szCs w:val="28"/>
        </w:rPr>
        <w:t>HAREKET ETKİNLİĞİ</w:t>
      </w:r>
    </w:p>
    <w:p w:rsidR="0001128F" w:rsidRPr="0001128F" w:rsidRDefault="0001128F" w:rsidP="0001128F">
      <w:pPr>
        <w:jc w:val="center"/>
        <w:rPr>
          <w:rFonts w:ascii="Times New Roman" w:hAnsi="Times New Roman" w:cs="Times New Roman"/>
          <w:b/>
          <w:sz w:val="28"/>
          <w:szCs w:val="28"/>
        </w:rPr>
      </w:pPr>
      <w:r w:rsidRPr="0001128F">
        <w:rPr>
          <w:rFonts w:ascii="Times New Roman" w:hAnsi="Times New Roman" w:cs="Times New Roman"/>
          <w:b/>
          <w:sz w:val="28"/>
          <w:szCs w:val="28"/>
        </w:rPr>
        <w:t>KAZANIMLAR VE GÖSTERGELERİ</w:t>
      </w:r>
    </w:p>
    <w:p w:rsidR="0001128F" w:rsidRPr="0001128F" w:rsidRDefault="0001128F" w:rsidP="0001128F">
      <w:pPr>
        <w:rPr>
          <w:rFonts w:ascii="Times New Roman" w:hAnsi="Times New Roman" w:cs="Times New Roman"/>
          <w:b/>
          <w:bCs/>
          <w:sz w:val="28"/>
          <w:szCs w:val="28"/>
        </w:rPr>
      </w:pPr>
      <w:r w:rsidRPr="0001128F">
        <w:rPr>
          <w:rFonts w:ascii="Times New Roman" w:hAnsi="Times New Roman" w:cs="Times New Roman"/>
          <w:b/>
          <w:bCs/>
          <w:sz w:val="28"/>
          <w:szCs w:val="28"/>
        </w:rPr>
        <w:t>BİLİŞSEL GELİŞİM</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bCs/>
          <w:sz w:val="28"/>
          <w:szCs w:val="28"/>
        </w:rPr>
        <w:t xml:space="preserve">Kazanım 1. Nesne/durum/olaya dikkatini verir. </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sz w:val="28"/>
          <w:szCs w:val="28"/>
        </w:rPr>
        <w:t>Göstergeleri:</w:t>
      </w:r>
      <w:r w:rsidRPr="0001128F">
        <w:rPr>
          <w:rFonts w:ascii="Times New Roman" w:hAnsi="Times New Roman" w:cs="Times New Roman"/>
          <w:sz w:val="28"/>
          <w:szCs w:val="28"/>
        </w:rPr>
        <w:t xml:space="preserve"> Dikkat edilmesi gereken nesne/durum olaya odaklanır.</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bCs/>
          <w:sz w:val="28"/>
          <w:szCs w:val="28"/>
        </w:rPr>
        <w:t xml:space="preserve">Kazanım 2. Nesne/durum/olayla ilgili tahminde bulunur. </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sz w:val="28"/>
          <w:szCs w:val="28"/>
        </w:rPr>
        <w:t>Göstergeleri:</w:t>
      </w:r>
      <w:r w:rsidRPr="0001128F">
        <w:rPr>
          <w:rFonts w:ascii="Times New Roman" w:hAnsi="Times New Roman" w:cs="Times New Roman"/>
          <w:sz w:val="28"/>
          <w:szCs w:val="28"/>
        </w:rPr>
        <w:t xml:space="preserve"> Nesne/durum/olayla ilgili tahminini söyler.</w:t>
      </w:r>
    </w:p>
    <w:p w:rsidR="0001128F" w:rsidRPr="0001128F" w:rsidRDefault="0001128F" w:rsidP="0001128F">
      <w:pPr>
        <w:rPr>
          <w:rFonts w:ascii="Times New Roman" w:hAnsi="Times New Roman" w:cs="Times New Roman"/>
          <w:b/>
          <w:bCs/>
          <w:sz w:val="28"/>
          <w:szCs w:val="28"/>
        </w:rPr>
      </w:pPr>
      <w:r w:rsidRPr="0001128F">
        <w:rPr>
          <w:rFonts w:ascii="Times New Roman" w:hAnsi="Times New Roman" w:cs="Times New Roman"/>
          <w:b/>
          <w:bCs/>
          <w:sz w:val="28"/>
          <w:szCs w:val="28"/>
        </w:rPr>
        <w:t>DİL GELİŞİMİ</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bCs/>
          <w:sz w:val="28"/>
          <w:szCs w:val="28"/>
        </w:rPr>
        <w:t xml:space="preserve">Kazanım 1. Sesleri ayırt eder. </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sz w:val="28"/>
          <w:szCs w:val="28"/>
        </w:rPr>
        <w:t>Göstergeleri:</w:t>
      </w:r>
      <w:r w:rsidRPr="0001128F">
        <w:rPr>
          <w:rFonts w:ascii="Times New Roman" w:hAnsi="Times New Roman" w:cs="Times New Roman"/>
          <w:sz w:val="28"/>
          <w:szCs w:val="28"/>
        </w:rPr>
        <w:t xml:space="preserve"> Sesin kaynağının ne olduğunu söyler. </w:t>
      </w:r>
      <w:r w:rsidRPr="0001128F">
        <w:rPr>
          <w:rFonts w:ascii="Times New Roman" w:hAnsi="Times New Roman" w:cs="Times New Roman"/>
          <w:sz w:val="28"/>
          <w:szCs w:val="28"/>
        </w:rPr>
        <w:br/>
      </w:r>
      <w:r w:rsidRPr="0001128F">
        <w:rPr>
          <w:rFonts w:ascii="Times New Roman" w:hAnsi="Times New Roman" w:cs="Times New Roman"/>
          <w:b/>
          <w:bCs/>
          <w:sz w:val="28"/>
          <w:szCs w:val="28"/>
        </w:rPr>
        <w:t xml:space="preserve">Kazanım 2. Sesini uygun kullanır. </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sz w:val="28"/>
          <w:szCs w:val="28"/>
        </w:rPr>
        <w:t>Göstergeleri:</w:t>
      </w:r>
      <w:r w:rsidRPr="0001128F">
        <w:rPr>
          <w:rFonts w:ascii="Times New Roman" w:hAnsi="Times New Roman" w:cs="Times New Roman"/>
          <w:sz w:val="28"/>
          <w:szCs w:val="28"/>
        </w:rPr>
        <w:t xml:space="preserve"> Konuşurken/şarkı söylerken nefesini doğru kullanır. </w:t>
      </w:r>
    </w:p>
    <w:p w:rsidR="0001128F" w:rsidRPr="0001128F" w:rsidRDefault="0001128F" w:rsidP="0001128F">
      <w:pPr>
        <w:rPr>
          <w:rFonts w:ascii="Times New Roman" w:hAnsi="Times New Roman" w:cs="Times New Roman"/>
          <w:b/>
          <w:bCs/>
          <w:sz w:val="28"/>
          <w:szCs w:val="28"/>
        </w:rPr>
      </w:pPr>
      <w:r w:rsidRPr="0001128F">
        <w:rPr>
          <w:rFonts w:ascii="Times New Roman" w:hAnsi="Times New Roman" w:cs="Times New Roman"/>
          <w:b/>
          <w:bCs/>
          <w:sz w:val="28"/>
          <w:szCs w:val="28"/>
        </w:rPr>
        <w:t>MOTOR GELİŞİM</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bCs/>
          <w:sz w:val="28"/>
          <w:szCs w:val="28"/>
        </w:rPr>
        <w:t xml:space="preserve">Kazanım 1. Yer değiştirme hareketleri yapar. </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sz w:val="28"/>
          <w:szCs w:val="28"/>
        </w:rPr>
        <w:t xml:space="preserve">Göstergeleri: </w:t>
      </w:r>
      <w:r w:rsidRPr="0001128F">
        <w:rPr>
          <w:rFonts w:ascii="Times New Roman" w:hAnsi="Times New Roman" w:cs="Times New Roman"/>
          <w:sz w:val="28"/>
          <w:szCs w:val="28"/>
        </w:rPr>
        <w:t xml:space="preserve">Çift ayak sıçrayarak belirli mesafe ilerler. </w:t>
      </w:r>
    </w:p>
    <w:p w:rsidR="0001128F" w:rsidRPr="0001128F" w:rsidRDefault="0001128F" w:rsidP="0001128F">
      <w:pPr>
        <w:rPr>
          <w:rFonts w:ascii="Times New Roman" w:hAnsi="Times New Roman" w:cs="Times New Roman"/>
          <w:bCs/>
          <w:sz w:val="28"/>
          <w:szCs w:val="28"/>
        </w:rPr>
      </w:pPr>
      <w:r w:rsidRPr="0001128F">
        <w:rPr>
          <w:rFonts w:ascii="Times New Roman" w:hAnsi="Times New Roman" w:cs="Times New Roman"/>
          <w:sz w:val="28"/>
          <w:szCs w:val="28"/>
        </w:rPr>
        <w:t>Tek ayak sıçrayarak belirli mesafe ilerler.</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bCs/>
          <w:sz w:val="28"/>
          <w:szCs w:val="28"/>
        </w:rPr>
        <w:t xml:space="preserve">Kazanım 2. Denge hareketleri yapar. </w:t>
      </w:r>
    </w:p>
    <w:p w:rsidR="0001128F" w:rsidRPr="0001128F" w:rsidRDefault="0001128F" w:rsidP="0001128F">
      <w:pPr>
        <w:rPr>
          <w:rFonts w:ascii="Times New Roman" w:hAnsi="Times New Roman" w:cs="Times New Roman"/>
          <w:sz w:val="28"/>
          <w:szCs w:val="28"/>
        </w:rPr>
      </w:pPr>
      <w:r w:rsidRPr="0001128F">
        <w:rPr>
          <w:rFonts w:ascii="Times New Roman" w:hAnsi="Times New Roman" w:cs="Times New Roman"/>
          <w:b/>
          <w:sz w:val="28"/>
          <w:szCs w:val="28"/>
        </w:rPr>
        <w:t>Göstergeleri:</w:t>
      </w:r>
      <w:r w:rsidRPr="0001128F">
        <w:rPr>
          <w:rFonts w:ascii="Times New Roman" w:hAnsi="Times New Roman" w:cs="Times New Roman"/>
          <w:sz w:val="28"/>
          <w:szCs w:val="28"/>
        </w:rPr>
        <w:t xml:space="preserve"> Atlama, konma, başlama, durma ile ilgili denge hareketlerini yapar. Bireysel ve eşli olarak denge hareketleri yapar.</w:t>
      </w:r>
      <w:r w:rsidRPr="0001128F">
        <w:rPr>
          <w:rFonts w:ascii="Times New Roman" w:hAnsi="Times New Roman" w:cs="Times New Roman"/>
          <w:sz w:val="28"/>
          <w:szCs w:val="28"/>
        </w:rPr>
        <w:br/>
      </w:r>
    </w:p>
    <w:p w:rsidR="00496377" w:rsidRPr="0001128F" w:rsidRDefault="0001128F" w:rsidP="0001128F">
      <w:pPr>
        <w:jc w:val="center"/>
        <w:rPr>
          <w:rFonts w:ascii="Times New Roman" w:hAnsi="Times New Roman" w:cs="Times New Roman"/>
          <w:b/>
          <w:sz w:val="28"/>
          <w:szCs w:val="28"/>
        </w:rPr>
      </w:pPr>
      <w:r w:rsidRPr="0001128F">
        <w:rPr>
          <w:rFonts w:ascii="Times New Roman" w:hAnsi="Times New Roman" w:cs="Times New Roman"/>
          <w:b/>
          <w:sz w:val="28"/>
          <w:szCs w:val="28"/>
        </w:rPr>
        <w:t>ÖĞRENİM SÜRECİ</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rPr>
          <w:rFonts w:ascii="Times New Roman" w:eastAsia="Times New Roman" w:hAnsi="Times New Roman" w:cs="Times New Roman"/>
          <w:sz w:val="28"/>
          <w:szCs w:val="28"/>
        </w:rPr>
      </w:pPr>
      <w:r w:rsidRPr="0001128F">
        <w:rPr>
          <w:rFonts w:ascii="Times New Roman" w:hAnsi="Times New Roman" w:cs="Times New Roman"/>
          <w:b/>
          <w:sz w:val="28"/>
          <w:szCs w:val="28"/>
        </w:rPr>
        <w:t xml:space="preserve">   </w:t>
      </w:r>
      <w:r w:rsidRPr="0001128F">
        <w:rPr>
          <w:rFonts w:ascii="Times New Roman" w:eastAsia="Times New Roman" w:hAnsi="Times New Roman" w:cs="Times New Roman"/>
          <w:sz w:val="28"/>
          <w:szCs w:val="28"/>
        </w:rPr>
        <w:t xml:space="preserve">“El ele tutuşalım, halkaya karışalım. Haydi, gülüm sen de gel, oynayalım loy loy.” denilerek daire olunur. “Öt Cici Kuşum Öt” adlı oyun oynanır. Bir ebe seçilir. Ebe gözünü kapatır. Öğretmenin işaret ettiği çocuk, ebenin önüne gelir. Ebe bir hayvan seçer. Ebe “Öt kuşum öt.” “Mele kuzum mele” , “Havla köpeğim havla” , “Kişne atım kişne” , “Öt horozum öt” gibi sözlerden birini </w:t>
      </w:r>
      <w:r w:rsidRPr="0001128F">
        <w:rPr>
          <w:rFonts w:ascii="Times New Roman" w:eastAsia="Times New Roman" w:hAnsi="Times New Roman" w:cs="Times New Roman"/>
          <w:sz w:val="28"/>
          <w:szCs w:val="28"/>
        </w:rPr>
        <w:lastRenderedPageBreak/>
        <w:t>söyler. Çocuk ebenin söylediği hayvanın sesini taklit eder. Ebe, çocuğu sesinden tanımaya çalışır. Tanırsa ebelikten kurtulur. Tanımazsa (5 kere zıpla, 3 kere kedi gibi ses çıkar gibi) yönergelere uygun küçük taklitler yapar.</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1128F">
        <w:rPr>
          <w:rFonts w:ascii="Times New Roman" w:eastAsia="Times New Roman" w:hAnsi="Times New Roman" w:cs="Times New Roman"/>
          <w:sz w:val="28"/>
          <w:szCs w:val="28"/>
        </w:rPr>
        <w:t>Daha sonra “Benim Bir Atım Var” adlı rond oynanır. Sözleri birkaç kez tekrar edildikten sonra rond hareketleri ile uygulanır.</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rPr>
          <w:rFonts w:ascii="Times New Roman" w:eastAsia="Times New Roman" w:hAnsi="Times New Roman" w:cs="Times New Roman"/>
          <w:sz w:val="28"/>
          <w:szCs w:val="28"/>
        </w:rPr>
      </w:pPr>
      <w:r w:rsidRPr="0001128F">
        <w:rPr>
          <w:rFonts w:ascii="Times New Roman" w:eastAsia="Times New Roman" w:hAnsi="Times New Roman" w:cs="Times New Roman"/>
          <w:sz w:val="28"/>
          <w:szCs w:val="28"/>
        </w:rPr>
        <w:tab/>
        <w:t>Benim Bir Atım Var</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imes New Roman" w:eastAsia="Times New Roman" w:hAnsi="Times New Roman" w:cs="Times New Roman"/>
          <w:sz w:val="28"/>
          <w:szCs w:val="28"/>
        </w:rPr>
      </w:pPr>
      <w:r w:rsidRPr="0001128F">
        <w:rPr>
          <w:rFonts w:ascii="Times New Roman" w:eastAsia="Times New Roman" w:hAnsi="Times New Roman" w:cs="Times New Roman"/>
          <w:sz w:val="28"/>
          <w:szCs w:val="28"/>
        </w:rPr>
        <w:tab/>
        <w:t>Benim bir atım var,</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imes New Roman" w:eastAsia="Times New Roman" w:hAnsi="Times New Roman" w:cs="Times New Roman"/>
          <w:sz w:val="28"/>
          <w:szCs w:val="28"/>
        </w:rPr>
      </w:pPr>
      <w:r w:rsidRPr="0001128F">
        <w:rPr>
          <w:rFonts w:ascii="Times New Roman" w:eastAsia="Times New Roman" w:hAnsi="Times New Roman" w:cs="Times New Roman"/>
          <w:sz w:val="28"/>
          <w:szCs w:val="28"/>
        </w:rPr>
        <w:tab/>
        <w:t>Otur dersem oturur.</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imes New Roman" w:eastAsia="Times New Roman" w:hAnsi="Times New Roman" w:cs="Times New Roman"/>
          <w:sz w:val="28"/>
          <w:szCs w:val="28"/>
        </w:rPr>
      </w:pPr>
      <w:r w:rsidRPr="0001128F">
        <w:rPr>
          <w:rFonts w:ascii="Times New Roman" w:eastAsia="Times New Roman" w:hAnsi="Times New Roman" w:cs="Times New Roman"/>
          <w:sz w:val="28"/>
          <w:szCs w:val="28"/>
        </w:rPr>
        <w:tab/>
        <w:t>Kalk dersem kalkar.</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imes New Roman" w:eastAsia="Times New Roman" w:hAnsi="Times New Roman" w:cs="Times New Roman"/>
          <w:sz w:val="28"/>
          <w:szCs w:val="28"/>
        </w:rPr>
      </w:pPr>
      <w:r w:rsidRPr="0001128F">
        <w:rPr>
          <w:rFonts w:ascii="Times New Roman" w:eastAsia="Times New Roman" w:hAnsi="Times New Roman" w:cs="Times New Roman"/>
          <w:sz w:val="28"/>
          <w:szCs w:val="28"/>
        </w:rPr>
        <w:tab/>
        <w:t>Süzül dersem süzülür.</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imes New Roman" w:eastAsia="Times New Roman" w:hAnsi="Times New Roman" w:cs="Times New Roman"/>
          <w:sz w:val="28"/>
          <w:szCs w:val="28"/>
        </w:rPr>
      </w:pPr>
      <w:r w:rsidRPr="0001128F">
        <w:rPr>
          <w:rFonts w:ascii="Times New Roman" w:eastAsia="Times New Roman" w:hAnsi="Times New Roman" w:cs="Times New Roman"/>
          <w:sz w:val="28"/>
          <w:szCs w:val="28"/>
        </w:rPr>
        <w:tab/>
        <w:t>Büzül dersem büzülür.</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imes New Roman" w:eastAsia="Times New Roman" w:hAnsi="Times New Roman" w:cs="Times New Roman"/>
          <w:sz w:val="28"/>
          <w:szCs w:val="28"/>
        </w:rPr>
      </w:pPr>
      <w:r w:rsidRPr="0001128F">
        <w:rPr>
          <w:rFonts w:ascii="Times New Roman" w:eastAsia="Times New Roman" w:hAnsi="Times New Roman" w:cs="Times New Roman"/>
          <w:sz w:val="28"/>
          <w:szCs w:val="28"/>
        </w:rPr>
        <w:tab/>
        <w:t>Eller şap şap,</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imes New Roman" w:eastAsia="Times New Roman" w:hAnsi="Times New Roman" w:cs="Times New Roman"/>
          <w:sz w:val="28"/>
          <w:szCs w:val="28"/>
        </w:rPr>
      </w:pPr>
      <w:r w:rsidRPr="0001128F">
        <w:rPr>
          <w:rFonts w:ascii="Times New Roman" w:eastAsia="Times New Roman" w:hAnsi="Times New Roman" w:cs="Times New Roman"/>
          <w:sz w:val="28"/>
          <w:szCs w:val="28"/>
        </w:rPr>
        <w:tab/>
        <w:t>Ayaklar rap rap,</w:t>
      </w:r>
    </w:p>
    <w:p w:rsidR="0001128F" w:rsidRPr="0001128F" w:rsidRDefault="0001128F" w:rsidP="0001128F">
      <w:pPr>
        <w:tabs>
          <w:tab w:val="left" w:pos="284"/>
          <w:tab w:val="left" w:pos="1985"/>
          <w:tab w:val="left" w:pos="2268"/>
          <w:tab w:val="left" w:pos="2552"/>
          <w:tab w:val="left" w:pos="2835"/>
          <w:tab w:val="left" w:pos="3119"/>
          <w:tab w:val="left" w:pos="3402"/>
          <w:tab w:val="left" w:pos="6237"/>
          <w:tab w:val="left" w:pos="6521"/>
          <w:tab w:val="left" w:pos="6804"/>
        </w:tabs>
        <w:jc w:val="both"/>
        <w:rPr>
          <w:rFonts w:ascii="Times New Roman" w:eastAsia="Times New Roman" w:hAnsi="Times New Roman" w:cs="Times New Roman"/>
          <w:sz w:val="28"/>
          <w:szCs w:val="28"/>
        </w:rPr>
      </w:pPr>
      <w:r w:rsidRPr="0001128F">
        <w:rPr>
          <w:rFonts w:ascii="Times New Roman" w:eastAsia="Times New Roman" w:hAnsi="Times New Roman" w:cs="Times New Roman"/>
          <w:sz w:val="28"/>
          <w:szCs w:val="28"/>
        </w:rPr>
        <w:tab/>
        <w:t>Bir şöyle, bir böyle,</w:t>
      </w:r>
    </w:p>
    <w:p w:rsidR="0001128F" w:rsidRDefault="0001128F" w:rsidP="0001128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1128F">
        <w:rPr>
          <w:rFonts w:ascii="Times New Roman" w:eastAsia="Times New Roman" w:hAnsi="Times New Roman" w:cs="Times New Roman"/>
          <w:sz w:val="28"/>
          <w:szCs w:val="28"/>
        </w:rPr>
        <w:t xml:space="preserve"> Dans edelim seninle.</w:t>
      </w:r>
    </w:p>
    <w:p w:rsidR="0001128F" w:rsidRDefault="0001128F" w:rsidP="0001128F">
      <w:pPr>
        <w:rPr>
          <w:rFonts w:ascii="Times New Roman" w:eastAsia="Times New Roman" w:hAnsi="Times New Roman" w:cs="Times New Roman"/>
          <w:sz w:val="28"/>
          <w:szCs w:val="28"/>
        </w:rPr>
      </w:pPr>
    </w:p>
    <w:p w:rsidR="0001128F" w:rsidRDefault="0001128F" w:rsidP="0001128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DEĞERLENDİRME</w:t>
      </w:r>
    </w:p>
    <w:p w:rsidR="00CF68A0" w:rsidRPr="009D0633" w:rsidRDefault="00CF68A0" w:rsidP="00CF68A0">
      <w:pPr>
        <w:pStyle w:val="ListeParagraf"/>
        <w:numPr>
          <w:ilvl w:val="0"/>
          <w:numId w:val="1"/>
        </w:numPr>
        <w:tabs>
          <w:tab w:val="left" w:pos="284"/>
          <w:tab w:val="left" w:pos="1985"/>
          <w:tab w:val="left" w:pos="2268"/>
          <w:tab w:val="left" w:pos="2552"/>
          <w:tab w:val="left" w:pos="2835"/>
          <w:tab w:val="left" w:pos="3119"/>
          <w:tab w:val="left" w:pos="3402"/>
          <w:tab w:val="left" w:pos="6237"/>
          <w:tab w:val="left" w:pos="6521"/>
          <w:tab w:val="left" w:pos="6804"/>
        </w:tabs>
        <w:rPr>
          <w:rFonts w:ascii="Times New Roman" w:hAnsi="Times New Roman" w:cs="Times New Roman"/>
          <w:color w:val="000000"/>
          <w:sz w:val="28"/>
          <w:szCs w:val="28"/>
        </w:rPr>
      </w:pPr>
      <w:r w:rsidRPr="009D0633">
        <w:rPr>
          <w:rFonts w:ascii="Times New Roman" w:hAnsi="Times New Roman" w:cs="Times New Roman"/>
          <w:b/>
          <w:bCs/>
          <w:sz w:val="28"/>
          <w:szCs w:val="28"/>
        </w:rPr>
        <w:t>Çocuk Açısından:</w:t>
      </w:r>
      <w:r w:rsidRPr="009D0633">
        <w:rPr>
          <w:rFonts w:ascii="Times New Roman" w:hAnsi="Times New Roman" w:cs="Times New Roman"/>
          <w:color w:val="000000"/>
          <w:sz w:val="28"/>
          <w:szCs w:val="28"/>
        </w:rPr>
        <w:t xml:space="preserve"> Çocuklara programdaki davranışlar kazandırılmaya çalışıldı. Yalnız mehmet oynamak istemedi ve masada oturdu. Program çocukların gelişim alanlarına uygun olarak hazırlandı.</w:t>
      </w:r>
    </w:p>
    <w:p w:rsidR="00CF68A0" w:rsidRPr="009D0633" w:rsidRDefault="00CF68A0" w:rsidP="00CF68A0">
      <w:pPr>
        <w:pStyle w:val="ListeParagraf"/>
        <w:numPr>
          <w:ilvl w:val="0"/>
          <w:numId w:val="1"/>
        </w:numPr>
        <w:rPr>
          <w:rFonts w:ascii="Times New Roman" w:hAnsi="Times New Roman" w:cs="Times New Roman"/>
          <w:color w:val="000000" w:themeColor="text1"/>
          <w:sz w:val="28"/>
          <w:szCs w:val="28"/>
        </w:rPr>
      </w:pPr>
      <w:r w:rsidRPr="009D0633">
        <w:rPr>
          <w:rFonts w:ascii="Times New Roman" w:hAnsi="Times New Roman" w:cs="Times New Roman"/>
          <w:b/>
          <w:bCs/>
          <w:sz w:val="28"/>
          <w:szCs w:val="28"/>
        </w:rPr>
        <w:t xml:space="preserve">Öğretmen Açısından: </w:t>
      </w:r>
      <w:r w:rsidRPr="009D0633">
        <w:rPr>
          <w:rFonts w:ascii="Times New Roman" w:hAnsi="Times New Roman" w:cs="Times New Roman"/>
          <w:color w:val="000000"/>
          <w:sz w:val="28"/>
          <w:szCs w:val="28"/>
        </w:rPr>
        <w:t>Çocukların ilgisini çekebilmek için etkinlikler sırasında değişik materyaller kullanmaya ve hazırlanan etkinliğin çocukların ilgi ve yeteneklerini göz önünde bulundurarak hazırlamaya dikkat edildi. Dolayısıyla çocukların ilgi ve dikkati yapılan etkinliklere çekilmede başarılı olundu.</w:t>
      </w:r>
    </w:p>
    <w:p w:rsidR="00CF68A0" w:rsidRPr="009D0633" w:rsidRDefault="00CF68A0" w:rsidP="00CF68A0">
      <w:pPr>
        <w:pStyle w:val="ListeParagraf"/>
        <w:numPr>
          <w:ilvl w:val="0"/>
          <w:numId w:val="1"/>
        </w:numPr>
        <w:rPr>
          <w:rFonts w:ascii="Times New Roman" w:hAnsi="Times New Roman" w:cs="Times New Roman"/>
          <w:color w:val="000000" w:themeColor="text1"/>
          <w:sz w:val="28"/>
          <w:szCs w:val="28"/>
        </w:rPr>
      </w:pPr>
      <w:r w:rsidRPr="009D0633">
        <w:rPr>
          <w:rFonts w:ascii="Times New Roman" w:hAnsi="Times New Roman" w:cs="Times New Roman"/>
          <w:b/>
          <w:bCs/>
          <w:sz w:val="28"/>
          <w:szCs w:val="28"/>
        </w:rPr>
        <w:t xml:space="preserve">Program Açısından: </w:t>
      </w:r>
      <w:r w:rsidRPr="009D0633">
        <w:rPr>
          <w:rFonts w:ascii="Times New Roman" w:hAnsi="Times New Roman" w:cs="Times New Roman"/>
          <w:color w:val="000000"/>
          <w:sz w:val="28"/>
          <w:szCs w:val="28"/>
        </w:rPr>
        <w:t>Çocuklara etkinliklerde aktif rol almaları için bir takım fırsatlar yaratılmaya çalışıldı. Planlamada alınan amaç ve kazanımlara ulaşılmaya çalışıldı.</w:t>
      </w:r>
    </w:p>
    <w:p w:rsidR="00CF68A0" w:rsidRPr="009D0633" w:rsidRDefault="00CF68A0" w:rsidP="00CF68A0">
      <w:pPr>
        <w:tabs>
          <w:tab w:val="left" w:pos="284"/>
          <w:tab w:val="left" w:pos="1985"/>
          <w:tab w:val="left" w:pos="2268"/>
          <w:tab w:val="left" w:pos="2552"/>
          <w:tab w:val="left" w:pos="2835"/>
          <w:tab w:val="left" w:pos="3119"/>
          <w:tab w:val="left" w:pos="3402"/>
          <w:tab w:val="left" w:pos="6237"/>
          <w:tab w:val="left" w:pos="6521"/>
          <w:tab w:val="left" w:pos="6804"/>
        </w:tabs>
        <w:rPr>
          <w:rFonts w:ascii="Times New Roman" w:hAnsi="Times New Roman" w:cs="Times New Roman"/>
          <w:color w:val="000000"/>
          <w:sz w:val="28"/>
          <w:szCs w:val="28"/>
        </w:rPr>
      </w:pPr>
    </w:p>
    <w:p w:rsidR="00CF68A0" w:rsidRPr="009D0633" w:rsidRDefault="00CF68A0" w:rsidP="00CF68A0">
      <w:pPr>
        <w:spacing w:after="0" w:line="240" w:lineRule="auto"/>
        <w:ind w:left="720"/>
        <w:jc w:val="center"/>
        <w:rPr>
          <w:rFonts w:ascii="Times New Roman" w:hAnsi="Times New Roman" w:cs="Times New Roman"/>
          <w:b/>
          <w:sz w:val="28"/>
          <w:szCs w:val="28"/>
        </w:rPr>
      </w:pPr>
      <w:r w:rsidRPr="009D0633">
        <w:rPr>
          <w:rFonts w:ascii="Times New Roman" w:hAnsi="Times New Roman" w:cs="Times New Roman"/>
          <w:b/>
          <w:sz w:val="28"/>
          <w:szCs w:val="28"/>
        </w:rPr>
        <w:lastRenderedPageBreak/>
        <w:t>DÜŞÜNCELER</w:t>
      </w:r>
    </w:p>
    <w:p w:rsidR="00CF68A0" w:rsidRDefault="00CF68A0" w:rsidP="00CF68A0">
      <w:pPr>
        <w:rPr>
          <w:rFonts w:ascii="Times New Roman" w:hAnsi="Times New Roman" w:cs="Times New Roman"/>
          <w:sz w:val="28"/>
          <w:szCs w:val="28"/>
        </w:rPr>
      </w:pPr>
      <w:r>
        <w:rPr>
          <w:rFonts w:ascii="Times New Roman" w:hAnsi="Times New Roman" w:cs="Times New Roman"/>
          <w:sz w:val="28"/>
          <w:szCs w:val="28"/>
        </w:rPr>
        <w:t xml:space="preserve">       </w:t>
      </w:r>
      <w:r w:rsidRPr="009D0633">
        <w:rPr>
          <w:rFonts w:ascii="Times New Roman" w:hAnsi="Times New Roman" w:cs="Times New Roman"/>
          <w:sz w:val="28"/>
          <w:szCs w:val="28"/>
        </w:rPr>
        <w:t>Oyun etkinlikleri okulöncesi eğitim kurumlarında önemli bir yere sahip ve her gün tekrarlanan etkinliklerden biridir. Oyun okulöncesi çocuğunun temel etkinliğidir.Çocuklar oyunlarla;birlikte çalışma,yardımlaşma,hoşgörü,kurallara uyumun yanı sıra yarışmayı,yenmeyi,yenilmeyi,uzlaşmayı ve güçlüklere karşı koymayı öğrenirler.</w:t>
      </w:r>
      <w:r>
        <w:rPr>
          <w:rFonts w:ascii="Times New Roman" w:hAnsi="Times New Roman" w:cs="Times New Roman"/>
          <w:sz w:val="28"/>
          <w:szCs w:val="28"/>
        </w:rPr>
        <w:t xml:space="preserve"> </w:t>
      </w:r>
      <w:r w:rsidRPr="009D0633">
        <w:rPr>
          <w:rFonts w:ascii="Times New Roman" w:hAnsi="Times New Roman" w:cs="Times New Roman"/>
          <w:sz w:val="28"/>
          <w:szCs w:val="28"/>
        </w:rPr>
        <w:t>Oyunda çocuklar keşfeder,problem çözer ve en önemlisi de</w:t>
      </w:r>
      <w:r>
        <w:rPr>
          <w:rFonts w:ascii="Times New Roman" w:hAnsi="Times New Roman" w:cs="Times New Roman"/>
          <w:sz w:val="28"/>
          <w:szCs w:val="28"/>
        </w:rPr>
        <w:t xml:space="preserve"> hoşça vakit geçirerek öğrenir.</w:t>
      </w:r>
      <w:r w:rsidRPr="009D0633">
        <w:rPr>
          <w:rFonts w:ascii="Times New Roman" w:hAnsi="Times New Roman" w:cs="Times New Roman"/>
          <w:sz w:val="28"/>
          <w:szCs w:val="28"/>
        </w:rPr>
        <w:t>Bugün planladığım oyun etkinlikleri kullanarak amaç ve kazanımlara ulaştım.</w:t>
      </w:r>
    </w:p>
    <w:p w:rsidR="00CF68A0" w:rsidRDefault="00CF68A0" w:rsidP="00CF68A0">
      <w:pPr>
        <w:rPr>
          <w:rFonts w:ascii="Times New Roman" w:hAnsi="Times New Roman" w:cs="Times New Roman"/>
          <w:sz w:val="28"/>
          <w:szCs w:val="28"/>
        </w:rPr>
      </w:pPr>
    </w:p>
    <w:p w:rsidR="00CF68A0" w:rsidRPr="009D0633" w:rsidRDefault="00CF68A0" w:rsidP="00CF68A0">
      <w:pPr>
        <w:rPr>
          <w:rFonts w:ascii="Times New Roman" w:hAnsi="Times New Roman" w:cs="Times New Roman"/>
          <w:sz w:val="28"/>
          <w:szCs w:val="28"/>
        </w:rPr>
      </w:pPr>
    </w:p>
    <w:p w:rsidR="00CF68A0" w:rsidRPr="00A82C51" w:rsidRDefault="00CF68A0" w:rsidP="00CF68A0">
      <w:pPr>
        <w:jc w:val="center"/>
        <w:rPr>
          <w:rFonts w:ascii="Times New Roman" w:hAnsi="Times New Roman" w:cs="Times New Roman"/>
          <w:sz w:val="28"/>
          <w:szCs w:val="28"/>
        </w:rPr>
      </w:pPr>
      <w:r w:rsidRPr="00A82C51">
        <w:rPr>
          <w:rFonts w:ascii="Times New Roman" w:hAnsi="Times New Roman" w:cs="Times New Roman"/>
          <w:sz w:val="28"/>
          <w:szCs w:val="28"/>
        </w:rPr>
        <w:t xml:space="preserve">Öğretmen Adayı                 </w:t>
      </w:r>
      <w:r>
        <w:rPr>
          <w:rFonts w:ascii="Times New Roman" w:hAnsi="Times New Roman" w:cs="Times New Roman"/>
          <w:sz w:val="28"/>
          <w:szCs w:val="28"/>
        </w:rPr>
        <w:t xml:space="preserve"> </w:t>
      </w:r>
      <w:r w:rsidRPr="00A82C51">
        <w:rPr>
          <w:rFonts w:ascii="Times New Roman" w:hAnsi="Times New Roman" w:cs="Times New Roman"/>
          <w:sz w:val="28"/>
          <w:szCs w:val="28"/>
        </w:rPr>
        <w:t xml:space="preserve">               Uygulama Öğretmeni</w:t>
      </w:r>
    </w:p>
    <w:p w:rsidR="00CF68A0" w:rsidRPr="00A82C51" w:rsidRDefault="00CF68A0" w:rsidP="00CF68A0">
      <w:pPr>
        <w:rPr>
          <w:rFonts w:ascii="Times New Roman" w:hAnsi="Times New Roman" w:cs="Times New Roman"/>
          <w:b/>
          <w:color w:val="000000" w:themeColor="text1"/>
          <w:sz w:val="28"/>
          <w:szCs w:val="28"/>
        </w:rPr>
      </w:pPr>
      <w:r w:rsidRPr="00A82C51">
        <w:rPr>
          <w:rFonts w:ascii="Times New Roman" w:hAnsi="Times New Roman" w:cs="Times New Roman"/>
          <w:sz w:val="28"/>
          <w:szCs w:val="28"/>
        </w:rPr>
        <w:t xml:space="preserve">            Mihriban</w:t>
      </w:r>
      <w:r>
        <w:rPr>
          <w:rFonts w:ascii="Times New Roman" w:hAnsi="Times New Roman" w:cs="Times New Roman"/>
          <w:sz w:val="28"/>
          <w:szCs w:val="28"/>
        </w:rPr>
        <w:t xml:space="preserve"> YILDIZEL          </w:t>
      </w:r>
      <w:r w:rsidRPr="00A82C51">
        <w:rPr>
          <w:rFonts w:ascii="Times New Roman" w:hAnsi="Times New Roman" w:cs="Times New Roman"/>
          <w:sz w:val="28"/>
          <w:szCs w:val="28"/>
        </w:rPr>
        <w:t xml:space="preserve">                           Nilgün KANSU</w:t>
      </w:r>
    </w:p>
    <w:p w:rsidR="00CF68A0" w:rsidRPr="0001128F" w:rsidRDefault="00CF68A0" w:rsidP="00CF68A0">
      <w:pPr>
        <w:rPr>
          <w:rFonts w:ascii="Times New Roman" w:eastAsia="Times New Roman" w:hAnsi="Times New Roman" w:cs="Times New Roman"/>
          <w:b/>
          <w:sz w:val="28"/>
          <w:szCs w:val="28"/>
        </w:rPr>
      </w:pPr>
    </w:p>
    <w:sectPr w:rsidR="00CF68A0" w:rsidRPr="0001128F" w:rsidSect="004963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74AC2"/>
    <w:multiLevelType w:val="hybridMultilevel"/>
    <w:tmpl w:val="72522834"/>
    <w:lvl w:ilvl="0" w:tplc="912A952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1128F"/>
    <w:rsid w:val="0001128F"/>
    <w:rsid w:val="00496377"/>
    <w:rsid w:val="00CF68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68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2013-12-25T15:37:00Z</dcterms:created>
  <dcterms:modified xsi:type="dcterms:W3CDTF">2013-12-26T14:09:00Z</dcterms:modified>
</cp:coreProperties>
</file>