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016"/>
      </w:tblGrid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  <w:bookmarkStart w:id="0" w:name="_GoBack"/>
            <w:bookmarkEnd w:id="0"/>
            <w:r>
              <w:t>Değiştirilmesi Gereken Madde</w:t>
            </w: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  <w:r>
              <w:t>Değişiklik Teklifi</w:t>
            </w: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  <w:r>
              <w:t>Gerekçe</w:t>
            </w:r>
          </w:p>
        </w:tc>
      </w:tr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736CA9">
        <w:tc>
          <w:tcPr>
            <w:tcW w:w="365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3544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2016" w:type="dxa"/>
          </w:tcPr>
          <w:p w:rsidR="005014F5" w:rsidRDefault="005014F5" w:rsidP="00EB0BE7">
            <w:pPr>
              <w:jc w:val="both"/>
            </w:pPr>
          </w:p>
        </w:tc>
      </w:tr>
    </w:tbl>
    <w:p w:rsidR="005014F5" w:rsidRDefault="005014F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2"/>
        <w:gridCol w:w="4298"/>
      </w:tblGrid>
      <w:tr w:rsidR="005014F5" w:rsidTr="00EB0BE7">
        <w:tc>
          <w:tcPr>
            <w:tcW w:w="4882" w:type="dxa"/>
          </w:tcPr>
          <w:p w:rsidR="005014F5" w:rsidRDefault="005014F5" w:rsidP="008B6A22">
            <w:pPr>
              <w:jc w:val="center"/>
            </w:pPr>
            <w:r>
              <w:t>Çıkartılması Gereken Madde</w:t>
            </w:r>
          </w:p>
        </w:tc>
        <w:tc>
          <w:tcPr>
            <w:tcW w:w="4298" w:type="dxa"/>
          </w:tcPr>
          <w:p w:rsidR="005014F5" w:rsidRDefault="005014F5" w:rsidP="008B6A22">
            <w:pPr>
              <w:jc w:val="center"/>
            </w:pPr>
            <w:r>
              <w:t>Çıkartılması Gereken Madde Gerekçesi</w:t>
            </w: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  <w:tr w:rsidR="005014F5" w:rsidTr="00EB0BE7">
        <w:tc>
          <w:tcPr>
            <w:tcW w:w="4882" w:type="dxa"/>
          </w:tcPr>
          <w:p w:rsidR="005014F5" w:rsidRDefault="005014F5" w:rsidP="00EB0BE7">
            <w:pPr>
              <w:jc w:val="both"/>
            </w:pPr>
          </w:p>
        </w:tc>
        <w:tc>
          <w:tcPr>
            <w:tcW w:w="4298" w:type="dxa"/>
          </w:tcPr>
          <w:p w:rsidR="005014F5" w:rsidRDefault="005014F5" w:rsidP="00EB0BE7">
            <w:pPr>
              <w:jc w:val="both"/>
            </w:pPr>
          </w:p>
        </w:tc>
      </w:tr>
    </w:tbl>
    <w:p w:rsidR="005014F5" w:rsidRDefault="005014F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6A22" w:rsidTr="008B6A22">
        <w:tc>
          <w:tcPr>
            <w:tcW w:w="4606" w:type="dxa"/>
          </w:tcPr>
          <w:p w:rsidR="008B6A22" w:rsidRDefault="008B6A22">
            <w:r>
              <w:t xml:space="preserve">Eklenmesi Gereken Madde </w:t>
            </w:r>
          </w:p>
        </w:tc>
        <w:tc>
          <w:tcPr>
            <w:tcW w:w="4606" w:type="dxa"/>
          </w:tcPr>
          <w:p w:rsidR="008B6A22" w:rsidRDefault="008B6A22">
            <w:r>
              <w:t>Eklenmesi Gereken Madde Gerekçesi</w:t>
            </w:r>
          </w:p>
        </w:tc>
      </w:tr>
      <w:tr w:rsidR="008B6A22" w:rsidTr="008B6A22">
        <w:tc>
          <w:tcPr>
            <w:tcW w:w="4606" w:type="dxa"/>
          </w:tcPr>
          <w:p w:rsidR="008B6A22" w:rsidRDefault="008B6A22"/>
        </w:tc>
        <w:tc>
          <w:tcPr>
            <w:tcW w:w="4606" w:type="dxa"/>
          </w:tcPr>
          <w:p w:rsidR="008B6A22" w:rsidRDefault="008B6A22"/>
        </w:tc>
      </w:tr>
      <w:tr w:rsidR="008B6A22" w:rsidTr="008B6A22">
        <w:tc>
          <w:tcPr>
            <w:tcW w:w="4606" w:type="dxa"/>
          </w:tcPr>
          <w:p w:rsidR="008B6A22" w:rsidRDefault="008B6A22"/>
        </w:tc>
        <w:tc>
          <w:tcPr>
            <w:tcW w:w="4606" w:type="dxa"/>
          </w:tcPr>
          <w:p w:rsidR="008B6A22" w:rsidRDefault="008B6A22"/>
        </w:tc>
      </w:tr>
      <w:tr w:rsidR="00F77818" w:rsidTr="008B6A22">
        <w:tc>
          <w:tcPr>
            <w:tcW w:w="4606" w:type="dxa"/>
          </w:tcPr>
          <w:p w:rsidR="00F77818" w:rsidRDefault="00F77818"/>
        </w:tc>
        <w:tc>
          <w:tcPr>
            <w:tcW w:w="4606" w:type="dxa"/>
          </w:tcPr>
          <w:p w:rsidR="00F77818" w:rsidRDefault="00F77818"/>
        </w:tc>
      </w:tr>
    </w:tbl>
    <w:p w:rsidR="008B6A22" w:rsidRDefault="008B6A22"/>
    <w:p w:rsidR="00F075BF" w:rsidRDefault="00F075BF">
      <w:r>
        <w:t>Not:Tablolar her yönetmelik çalışması için ayrı ayrı düzen</w:t>
      </w:r>
      <w:r w:rsidR="0077197B">
        <w:t>lenecektir.</w:t>
      </w:r>
    </w:p>
    <w:sectPr w:rsidR="00F075BF" w:rsidSect="004C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F5"/>
    <w:rsid w:val="0004667E"/>
    <w:rsid w:val="0007637D"/>
    <w:rsid w:val="00172613"/>
    <w:rsid w:val="003A000E"/>
    <w:rsid w:val="004A5A8D"/>
    <w:rsid w:val="004C1AD1"/>
    <w:rsid w:val="005014F5"/>
    <w:rsid w:val="00736CA9"/>
    <w:rsid w:val="0077197B"/>
    <w:rsid w:val="008B6A22"/>
    <w:rsid w:val="00A93AB3"/>
    <w:rsid w:val="00D24DFC"/>
    <w:rsid w:val="00D8489A"/>
    <w:rsid w:val="00D96DDD"/>
    <w:rsid w:val="00F075BF"/>
    <w:rsid w:val="00F77818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 GULSEVER</dc:creator>
  <cp:lastModifiedBy>VHB</cp:lastModifiedBy>
  <cp:revision>2</cp:revision>
  <dcterms:created xsi:type="dcterms:W3CDTF">2013-01-09T08:42:00Z</dcterms:created>
  <dcterms:modified xsi:type="dcterms:W3CDTF">2013-01-09T08:42:00Z</dcterms:modified>
</cp:coreProperties>
</file>