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77" w:rsidRPr="00C66477" w:rsidRDefault="00C66477" w:rsidP="00C66477">
      <w:pPr>
        <w:spacing w:after="0" w:line="240" w:lineRule="auto"/>
        <w:rPr>
          <w:rFonts w:ascii="Verdana" w:eastAsia="Times New Roman" w:hAnsi="Verdana" w:cs="Times New Roman"/>
          <w:color w:val="777777"/>
          <w:sz w:val="15"/>
          <w:szCs w:val="15"/>
          <w:lang w:eastAsia="tr-TR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68"/>
        <w:gridCol w:w="2268"/>
        <w:gridCol w:w="2268"/>
        <w:gridCol w:w="2268"/>
      </w:tblGrid>
      <w:tr w:rsidR="00C66477" w:rsidRPr="00C66477" w:rsidTr="00C66477">
        <w:trPr>
          <w:trHeight w:val="600"/>
        </w:trPr>
        <w:tc>
          <w:tcPr>
            <w:tcW w:w="3120" w:type="dxa"/>
            <w:shd w:val="clear" w:color="auto" w:fill="FFF1C6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0-1 Yaş</w:t>
            </w:r>
          </w:p>
        </w:tc>
        <w:tc>
          <w:tcPr>
            <w:tcW w:w="3120" w:type="dxa"/>
            <w:shd w:val="clear" w:color="auto" w:fill="FFF1C6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1-2 Yaş</w:t>
            </w:r>
          </w:p>
        </w:tc>
        <w:tc>
          <w:tcPr>
            <w:tcW w:w="3120" w:type="dxa"/>
            <w:shd w:val="clear" w:color="auto" w:fill="FFF1C6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2-4 Yaş</w:t>
            </w:r>
          </w:p>
        </w:tc>
        <w:tc>
          <w:tcPr>
            <w:tcW w:w="3120" w:type="dxa"/>
            <w:shd w:val="clear" w:color="auto" w:fill="FFF1C6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4-6 Yaş</w:t>
            </w:r>
          </w:p>
        </w:tc>
      </w:tr>
    </w:tbl>
    <w:p w:rsidR="00C66477" w:rsidRPr="00C66477" w:rsidRDefault="00C66477" w:rsidP="00C66477">
      <w:pPr>
        <w:spacing w:after="0" w:line="240" w:lineRule="auto"/>
        <w:rPr>
          <w:rFonts w:ascii="Verdana" w:eastAsia="Times New Roman" w:hAnsi="Verdana" w:cs="Times New Roman"/>
          <w:vanish/>
          <w:color w:val="777777"/>
          <w:sz w:val="15"/>
          <w:szCs w:val="15"/>
          <w:lang w:eastAsia="tr-TR"/>
        </w:rPr>
      </w:pPr>
    </w:p>
    <w:tbl>
      <w:tblPr>
        <w:tblW w:w="0" w:type="auto"/>
        <w:tblCellSpacing w:w="0" w:type="dxa"/>
        <w:tblBorders>
          <w:top w:val="single" w:sz="4" w:space="0" w:color="DFDFDF"/>
          <w:left w:val="single" w:sz="4" w:space="0" w:color="DFDFDF"/>
          <w:bottom w:val="single" w:sz="4" w:space="0" w:color="DFDFDF"/>
          <w:right w:val="single" w:sz="4" w:space="0" w:color="DFDFD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3"/>
        <w:gridCol w:w="2340"/>
        <w:gridCol w:w="1287"/>
        <w:gridCol w:w="3912"/>
      </w:tblGrid>
      <w:tr w:rsidR="00C66477" w:rsidRPr="00C66477" w:rsidTr="00C66477">
        <w:trPr>
          <w:tblCellSpacing w:w="0" w:type="dxa"/>
        </w:trPr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İlk aylarda bebekler kendi vücutlarını tanımaya çalışır.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Aileden ve çevreden gelen duygusal ve sosyal tepkileri daha net anlamlandırmaya başlarlar.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 xml:space="preserve">Kız- erkek cinsiyet farklılığını </w:t>
            </w:r>
            <w:proofErr w:type="spellStart"/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farkederler</w:t>
            </w:r>
            <w:proofErr w:type="spellEnd"/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Aile içi ve toplumsal kuralları anlamlandırır ve uymaya başlarlar.</w:t>
            </w:r>
          </w:p>
        </w:tc>
      </w:tr>
      <w:tr w:rsidR="00C66477" w:rsidRPr="00C66477" w:rsidTr="00C66477">
        <w:trPr>
          <w:tblCellSpacing w:w="0" w:type="dxa"/>
        </w:trPr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Ellerini emerler ve gözlemlerler.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Gösterilen resimdeki yüzlere tepki verirler.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Tuvalet eğitimi, yeme-içme kuralları gibi sosyalleşme sürecindedirler.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Kendi duygularını ifade eder, başkalarının duygularını anlarlar.</w:t>
            </w:r>
          </w:p>
        </w:tc>
      </w:tr>
      <w:tr w:rsidR="00C66477" w:rsidRPr="00C66477" w:rsidTr="00C66477">
        <w:trPr>
          <w:tblCellSpacing w:w="0" w:type="dxa"/>
        </w:trPr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Vücutlarına dokunmaya çalışırlar.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Sosyal ilişkileri temsil eden oyuncaklarla oynamaktan keyif alırlar.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 xml:space="preserve">Küçük kelime </w:t>
            </w:r>
            <w:proofErr w:type="gramStart"/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yada</w:t>
            </w:r>
            <w:proofErr w:type="gramEnd"/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 xml:space="preserve"> kısa cümlelerle duygularını ifade ederler.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Karşılaştırma yaparlar.</w:t>
            </w:r>
          </w:p>
        </w:tc>
      </w:tr>
      <w:tr w:rsidR="00C66477" w:rsidRPr="00C66477" w:rsidTr="00C66477">
        <w:trPr>
          <w:tblCellSpacing w:w="0" w:type="dxa"/>
        </w:trPr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Yatağında asılı duran ya da eline verilen oyuncakla farklı seslerle duygusal tepkilerini ortaya koyarlar.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Aile içindeki ve dışındaki kişilerin gösterdiği tepkilere uygun davranış göstermeye başlarlar.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Çevreye yönelik tepkilerini ortaya koyarlar.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Arkadaşlık ilişkileri daha iyidir ve sosyal bir grup oluştururlar.</w:t>
            </w:r>
          </w:p>
        </w:tc>
      </w:tr>
      <w:tr w:rsidR="00C66477" w:rsidRPr="00C66477" w:rsidTr="00C66477">
        <w:trPr>
          <w:tblCellSpacing w:w="0" w:type="dxa"/>
        </w:trPr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Uzatılan eli emer, tutarlar.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Çevredeki kişilerin davranışlarını taklit ederler.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 xml:space="preserve">Yavaş </w:t>
            </w:r>
            <w:proofErr w:type="spellStart"/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yavaş</w:t>
            </w:r>
            <w:proofErr w:type="spellEnd"/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 xml:space="preserve"> kendi yaşıtlarıyla oynamaya başlarlar.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Model oyuncaklarla oyun kurarlar ve sosyal kuralları uygularlar.</w:t>
            </w:r>
          </w:p>
        </w:tc>
      </w:tr>
      <w:tr w:rsidR="00C66477" w:rsidRPr="00C66477" w:rsidTr="00C66477">
        <w:trPr>
          <w:tblCellSpacing w:w="0" w:type="dxa"/>
        </w:trPr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İkinci aydan itibaren konuşulanlara tepki verirler.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Taklit oyunlarından hoşlanırlar.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Başka çocukların davranışlarını ya da oyunlarını gözlemlerler.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Sosyal yaşamdaki detayları oyun esnasında dile getirirler.</w:t>
            </w:r>
          </w:p>
        </w:tc>
      </w:tr>
      <w:tr w:rsidR="00C66477" w:rsidRPr="00C66477" w:rsidTr="00C66477">
        <w:trPr>
          <w:tblCellSpacing w:w="0" w:type="dxa"/>
        </w:trPr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 xml:space="preserve">Küçük oyunlara gülerek, </w:t>
            </w:r>
            <w:proofErr w:type="gramStart"/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yada</w:t>
            </w:r>
            <w:proofErr w:type="gramEnd"/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 xml:space="preserve"> ses çıkararak tepkilerini daha net ortaya koyarlar. 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Aynada kendi ve diğer kişilerin görüntüsünden duygusal ve sosyal olarak etkilenirler.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Kendi başlarına oyun kurmaya başlarlar.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İlk karşılaştığı çocuklarla tanışma eğilimi gösterirler, birlikte oynayabilirler.</w:t>
            </w:r>
          </w:p>
        </w:tc>
      </w:tr>
      <w:tr w:rsidR="00C66477" w:rsidRPr="00C66477" w:rsidTr="00C66477">
        <w:trPr>
          <w:tblCellSpacing w:w="0" w:type="dxa"/>
        </w:trPr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İsmi ile çağrıldığında tepki vermeye başlarlar.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Modelleme oyuncaklarından keyif alırlar.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Sözel ve bazı sembol kuralları anlarlar ve uyarlar.</w:t>
            </w:r>
          </w:p>
        </w:tc>
      </w:tr>
      <w:tr w:rsidR="00C66477" w:rsidRPr="00C66477" w:rsidTr="00C66477">
        <w:trPr>
          <w:tblCellSpacing w:w="0" w:type="dxa"/>
        </w:trPr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Duyguyu ifade eden yüz biçimlerine doğru tepkiler vermeye başlarlar.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Oyuncaklarını paylaşmaya başlarlar.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</w:p>
        </w:tc>
      </w:tr>
      <w:tr w:rsidR="00C66477" w:rsidRPr="00C66477" w:rsidTr="00C66477">
        <w:trPr>
          <w:tblCellSpacing w:w="0" w:type="dxa"/>
        </w:trPr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Çevresindeki kişilerin vücut parçalarını tanımaya çalışırlar.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</w:p>
        </w:tc>
      </w:tr>
      <w:tr w:rsidR="00C66477" w:rsidRPr="00C66477" w:rsidTr="00C66477">
        <w:trPr>
          <w:tblCellSpacing w:w="0" w:type="dxa"/>
        </w:trPr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Farklı sosyal ve duygusal sözel uyarıcıları anlar ve ona göre uygun tepki verirler.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</w:p>
        </w:tc>
      </w:tr>
      <w:tr w:rsidR="00C66477" w:rsidRPr="00C66477" w:rsidTr="00C66477">
        <w:trPr>
          <w:tblCellSpacing w:w="0" w:type="dxa"/>
        </w:trPr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  <w:r w:rsidRPr="00C66477"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  <w:t>Anne-babanın uyarıları yoluyla aile içi kuralları anlamaya başlarlar.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Verdana" w:eastAsia="Times New Roman" w:hAnsi="Verdana" w:cs="Times New Roman"/>
                <w:color w:val="777777"/>
                <w:sz w:val="15"/>
                <w:szCs w:val="15"/>
                <w:lang w:eastAsia="tr-TR"/>
              </w:rPr>
            </w:pPr>
          </w:p>
        </w:tc>
        <w:tc>
          <w:tcPr>
            <w:tcW w:w="1299" w:type="dxa"/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6477" w:rsidRPr="00C66477" w:rsidRDefault="00C66477" w:rsidP="00C6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286ED3" w:rsidRDefault="00286ED3"/>
    <w:sectPr w:rsidR="00286ED3" w:rsidSect="00286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C66477"/>
    <w:rsid w:val="00286ED3"/>
    <w:rsid w:val="00C6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E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6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4771">
                      <w:marLeft w:val="66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1865</Characters>
  <Application>Microsoft Office Word</Application>
  <DocSecurity>0</DocSecurity>
  <Lines>15</Lines>
  <Paragraphs>4</Paragraphs>
  <ScaleCrop>false</ScaleCrop>
  <Company>ncy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Proser</dc:creator>
  <cp:lastModifiedBy>Proser</cp:lastModifiedBy>
  <cp:revision>1</cp:revision>
  <dcterms:created xsi:type="dcterms:W3CDTF">2013-03-22T19:29:00Z</dcterms:created>
  <dcterms:modified xsi:type="dcterms:W3CDTF">2013-03-22T19:32:00Z</dcterms:modified>
</cp:coreProperties>
</file>