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3B99" w:rsidRPr="008E1B93" w:rsidRDefault="009A3B99" w:rsidP="009A3B99">
      <w:pPr>
        <w:jc w:val="center"/>
        <w:rPr>
          <w:bCs/>
          <w:sz w:val="18"/>
          <w:szCs w:val="18"/>
        </w:rPr>
      </w:pPr>
    </w:p>
    <w:p w:rsidR="009A3B99" w:rsidRPr="008E1B93" w:rsidRDefault="009A3B99" w:rsidP="009A3B99">
      <w:pPr>
        <w:jc w:val="center"/>
        <w:rPr>
          <w:bCs/>
          <w:sz w:val="18"/>
          <w:szCs w:val="18"/>
        </w:rPr>
      </w:pPr>
      <w:r w:rsidRPr="008E1B93">
        <w:rPr>
          <w:bCs/>
          <w:sz w:val="18"/>
          <w:szCs w:val="18"/>
        </w:rPr>
        <w:t>YARDIMSEVER KIZILAYIM</w:t>
      </w:r>
    </w:p>
    <w:p w:rsidR="009A3B99" w:rsidRPr="008E1B93" w:rsidRDefault="009A3B99" w:rsidP="009A3B99">
      <w:pPr>
        <w:rPr>
          <w:bCs/>
          <w:sz w:val="18"/>
          <w:szCs w:val="18"/>
        </w:rPr>
      </w:pPr>
      <w:r w:rsidRPr="008E1B93">
        <w:rPr>
          <w:bCs/>
          <w:sz w:val="18"/>
          <w:szCs w:val="18"/>
        </w:rPr>
        <w:t xml:space="preserve">Etkinlik </w:t>
      </w:r>
      <w:proofErr w:type="gramStart"/>
      <w:r w:rsidRPr="008E1B93">
        <w:rPr>
          <w:bCs/>
          <w:sz w:val="18"/>
          <w:szCs w:val="18"/>
        </w:rPr>
        <w:t>Türü     :</w:t>
      </w:r>
      <w:r w:rsidRPr="008E1B93">
        <w:rPr>
          <w:sz w:val="18"/>
          <w:szCs w:val="18"/>
        </w:rPr>
        <w:t xml:space="preserve"> Türkçe</w:t>
      </w:r>
      <w:proofErr w:type="gramEnd"/>
      <w:r w:rsidRPr="008E1B93">
        <w:rPr>
          <w:sz w:val="18"/>
          <w:szCs w:val="18"/>
        </w:rPr>
        <w:t>, Sanat, Oyun Hareket(Bütünleştirilmiş büyük grup ve bireysel etkinlik)</w:t>
      </w:r>
    </w:p>
    <w:p w:rsidR="009A3B99" w:rsidRPr="008E1B93" w:rsidRDefault="009A3B99" w:rsidP="009A3B99">
      <w:pPr>
        <w:rPr>
          <w:bCs/>
          <w:sz w:val="18"/>
          <w:szCs w:val="18"/>
        </w:rPr>
      </w:pPr>
      <w:r w:rsidRPr="008E1B93">
        <w:rPr>
          <w:sz w:val="18"/>
          <w:szCs w:val="18"/>
        </w:rPr>
        <w:t>Yaş Grubu (ay) :36-48 ay</w:t>
      </w:r>
    </w:p>
    <w:p w:rsidR="009A3B99" w:rsidRPr="008E1B93" w:rsidRDefault="009A3B99" w:rsidP="009A3B99">
      <w:pPr>
        <w:rPr>
          <w:bCs/>
          <w:sz w:val="18"/>
          <w:szCs w:val="18"/>
        </w:rPr>
      </w:pPr>
      <w:r w:rsidRPr="008E1B93">
        <w:rPr>
          <w:bCs/>
          <w:sz w:val="18"/>
          <w:szCs w:val="18"/>
        </w:rPr>
        <w:t>KAZANIMLAR VE GÖSTERGELERİ</w:t>
      </w:r>
    </w:p>
    <w:p w:rsidR="009A3B99" w:rsidRPr="008E1B93" w:rsidRDefault="009A3B99" w:rsidP="009A3B99">
      <w:pPr>
        <w:rPr>
          <w:bCs/>
          <w:sz w:val="18"/>
          <w:szCs w:val="18"/>
        </w:rPr>
      </w:pPr>
      <w:r w:rsidRPr="008E1B93">
        <w:rPr>
          <w:bCs/>
          <w:spacing w:val="1"/>
          <w:sz w:val="18"/>
          <w:szCs w:val="18"/>
        </w:rPr>
        <w:t>B</w:t>
      </w:r>
      <w:r w:rsidRPr="008E1B93">
        <w:rPr>
          <w:bCs/>
          <w:sz w:val="18"/>
          <w:szCs w:val="18"/>
        </w:rPr>
        <w:t>İLİ</w:t>
      </w:r>
      <w:r w:rsidRPr="008E1B93">
        <w:rPr>
          <w:bCs/>
          <w:spacing w:val="-1"/>
          <w:sz w:val="18"/>
          <w:szCs w:val="18"/>
        </w:rPr>
        <w:t>ŞS</w:t>
      </w:r>
      <w:r w:rsidRPr="008E1B93">
        <w:rPr>
          <w:bCs/>
          <w:spacing w:val="1"/>
          <w:sz w:val="18"/>
          <w:szCs w:val="18"/>
        </w:rPr>
        <w:t>E</w:t>
      </w:r>
      <w:r w:rsidRPr="008E1B93">
        <w:rPr>
          <w:bCs/>
          <w:sz w:val="18"/>
          <w:szCs w:val="18"/>
        </w:rPr>
        <w:t>L</w:t>
      </w:r>
      <w:r w:rsidRPr="008E1B93">
        <w:rPr>
          <w:bCs/>
          <w:spacing w:val="1"/>
          <w:sz w:val="18"/>
          <w:szCs w:val="18"/>
        </w:rPr>
        <w:t xml:space="preserve"> </w:t>
      </w:r>
      <w:r w:rsidRPr="008E1B93">
        <w:rPr>
          <w:bCs/>
          <w:sz w:val="18"/>
          <w:szCs w:val="18"/>
        </w:rPr>
        <w:t>GE</w:t>
      </w:r>
      <w:r w:rsidRPr="008E1B93">
        <w:rPr>
          <w:bCs/>
          <w:spacing w:val="1"/>
          <w:sz w:val="18"/>
          <w:szCs w:val="18"/>
        </w:rPr>
        <w:t>L</w:t>
      </w:r>
      <w:r w:rsidRPr="008E1B93">
        <w:rPr>
          <w:bCs/>
          <w:sz w:val="18"/>
          <w:szCs w:val="18"/>
        </w:rPr>
        <w:t>İ</w:t>
      </w:r>
      <w:r w:rsidRPr="008E1B93">
        <w:rPr>
          <w:bCs/>
          <w:spacing w:val="-1"/>
          <w:sz w:val="18"/>
          <w:szCs w:val="18"/>
        </w:rPr>
        <w:t>Ş</w:t>
      </w:r>
      <w:r w:rsidRPr="008E1B93">
        <w:rPr>
          <w:bCs/>
          <w:sz w:val="18"/>
          <w:szCs w:val="18"/>
        </w:rPr>
        <w:t>İM K</w:t>
      </w:r>
      <w:r w:rsidRPr="008E1B93">
        <w:rPr>
          <w:bCs/>
          <w:spacing w:val="-1"/>
          <w:sz w:val="18"/>
          <w:szCs w:val="18"/>
        </w:rPr>
        <w:t>A</w:t>
      </w:r>
      <w:r w:rsidRPr="008E1B93">
        <w:rPr>
          <w:bCs/>
          <w:spacing w:val="-2"/>
          <w:sz w:val="18"/>
          <w:szCs w:val="18"/>
        </w:rPr>
        <w:t>Z</w:t>
      </w:r>
      <w:r w:rsidRPr="008E1B93">
        <w:rPr>
          <w:bCs/>
          <w:spacing w:val="-1"/>
          <w:sz w:val="18"/>
          <w:szCs w:val="18"/>
        </w:rPr>
        <w:t>AN</w:t>
      </w:r>
      <w:r w:rsidRPr="008E1B93">
        <w:rPr>
          <w:bCs/>
          <w:sz w:val="18"/>
          <w:szCs w:val="18"/>
        </w:rPr>
        <w:t>IM</w:t>
      </w:r>
    </w:p>
    <w:p w:rsidR="009A3B99" w:rsidRPr="008E1B93" w:rsidRDefault="009A3B99" w:rsidP="009A3B99">
      <w:pPr>
        <w:rPr>
          <w:sz w:val="18"/>
          <w:szCs w:val="18"/>
        </w:rPr>
      </w:pPr>
      <w:r w:rsidRPr="008E1B93">
        <w:rPr>
          <w:bCs/>
          <w:sz w:val="18"/>
          <w:szCs w:val="18"/>
        </w:rPr>
        <w:t>Kazanım 1: Nesne/durum/olaya dikkatini verir. Göstergeleri:</w:t>
      </w:r>
      <w:r w:rsidRPr="008E1B93">
        <w:rPr>
          <w:spacing w:val="-1"/>
          <w:sz w:val="18"/>
          <w:szCs w:val="18"/>
        </w:rPr>
        <w:t xml:space="preserve"> </w:t>
      </w:r>
      <w:r w:rsidRPr="008E1B93">
        <w:rPr>
          <w:spacing w:val="1"/>
          <w:sz w:val="18"/>
          <w:szCs w:val="18"/>
        </w:rPr>
        <w:t>Dik</w:t>
      </w:r>
      <w:r w:rsidRPr="008E1B93">
        <w:rPr>
          <w:sz w:val="18"/>
          <w:szCs w:val="18"/>
        </w:rPr>
        <w:t>kat</w:t>
      </w:r>
      <w:r w:rsidRPr="008E1B93">
        <w:rPr>
          <w:spacing w:val="1"/>
          <w:sz w:val="18"/>
          <w:szCs w:val="18"/>
        </w:rPr>
        <w:t xml:space="preserve"> </w:t>
      </w:r>
      <w:r w:rsidRPr="008E1B93">
        <w:rPr>
          <w:spacing w:val="-2"/>
          <w:sz w:val="18"/>
          <w:szCs w:val="18"/>
        </w:rPr>
        <w:t>e</w:t>
      </w:r>
      <w:r w:rsidRPr="008E1B93">
        <w:rPr>
          <w:spacing w:val="1"/>
          <w:sz w:val="18"/>
          <w:szCs w:val="18"/>
        </w:rPr>
        <w:t>di</w:t>
      </w:r>
      <w:r w:rsidRPr="008E1B93">
        <w:rPr>
          <w:spacing w:val="-1"/>
          <w:sz w:val="18"/>
          <w:szCs w:val="18"/>
        </w:rPr>
        <w:t>l</w:t>
      </w:r>
      <w:r w:rsidRPr="008E1B93">
        <w:rPr>
          <w:sz w:val="18"/>
          <w:szCs w:val="18"/>
        </w:rPr>
        <w:t>m</w:t>
      </w:r>
      <w:r w:rsidRPr="008E1B93">
        <w:rPr>
          <w:spacing w:val="-2"/>
          <w:sz w:val="18"/>
          <w:szCs w:val="18"/>
        </w:rPr>
        <w:t>e</w:t>
      </w:r>
      <w:r w:rsidRPr="008E1B93">
        <w:rPr>
          <w:sz w:val="18"/>
          <w:szCs w:val="18"/>
        </w:rPr>
        <w:t>si</w:t>
      </w:r>
      <w:r w:rsidRPr="008E1B93">
        <w:rPr>
          <w:spacing w:val="1"/>
          <w:sz w:val="18"/>
          <w:szCs w:val="18"/>
        </w:rPr>
        <w:t xml:space="preserve"> </w:t>
      </w:r>
      <w:r w:rsidRPr="008E1B93">
        <w:rPr>
          <w:spacing w:val="-1"/>
          <w:sz w:val="18"/>
          <w:szCs w:val="18"/>
        </w:rPr>
        <w:t>g</w:t>
      </w:r>
      <w:r w:rsidRPr="008E1B93">
        <w:rPr>
          <w:spacing w:val="-2"/>
          <w:sz w:val="18"/>
          <w:szCs w:val="18"/>
        </w:rPr>
        <w:t>e</w:t>
      </w:r>
      <w:r w:rsidRPr="008E1B93">
        <w:rPr>
          <w:spacing w:val="-1"/>
          <w:sz w:val="18"/>
          <w:szCs w:val="18"/>
        </w:rPr>
        <w:t>r</w:t>
      </w:r>
      <w:r w:rsidRPr="008E1B93">
        <w:rPr>
          <w:spacing w:val="-2"/>
          <w:sz w:val="18"/>
          <w:szCs w:val="18"/>
        </w:rPr>
        <w:t>e</w:t>
      </w:r>
      <w:r w:rsidRPr="008E1B93">
        <w:rPr>
          <w:spacing w:val="1"/>
          <w:sz w:val="18"/>
          <w:szCs w:val="18"/>
        </w:rPr>
        <w:t>k</w:t>
      </w:r>
      <w:r w:rsidRPr="008E1B93">
        <w:rPr>
          <w:spacing w:val="-2"/>
          <w:sz w:val="18"/>
          <w:szCs w:val="18"/>
        </w:rPr>
        <w:t>e</w:t>
      </w:r>
      <w:r w:rsidRPr="008E1B93">
        <w:rPr>
          <w:sz w:val="18"/>
          <w:szCs w:val="18"/>
        </w:rPr>
        <w:t>n</w:t>
      </w:r>
      <w:r w:rsidRPr="008E1B93">
        <w:rPr>
          <w:spacing w:val="2"/>
          <w:sz w:val="18"/>
          <w:szCs w:val="18"/>
        </w:rPr>
        <w:t xml:space="preserve"> </w:t>
      </w:r>
      <w:r w:rsidRPr="008E1B93">
        <w:rPr>
          <w:spacing w:val="1"/>
          <w:sz w:val="18"/>
          <w:szCs w:val="18"/>
        </w:rPr>
        <w:t>n</w:t>
      </w:r>
      <w:r w:rsidRPr="008E1B93">
        <w:rPr>
          <w:spacing w:val="-2"/>
          <w:sz w:val="18"/>
          <w:szCs w:val="18"/>
        </w:rPr>
        <w:t>e</w:t>
      </w:r>
      <w:r w:rsidRPr="008E1B93">
        <w:rPr>
          <w:sz w:val="18"/>
          <w:szCs w:val="18"/>
        </w:rPr>
        <w:t>s</w:t>
      </w:r>
      <w:r w:rsidRPr="008E1B93">
        <w:rPr>
          <w:spacing w:val="1"/>
          <w:sz w:val="18"/>
          <w:szCs w:val="18"/>
        </w:rPr>
        <w:t>n</w:t>
      </w:r>
      <w:r w:rsidRPr="008E1B93">
        <w:rPr>
          <w:spacing w:val="-2"/>
          <w:sz w:val="18"/>
          <w:szCs w:val="18"/>
        </w:rPr>
        <w:t>e</w:t>
      </w:r>
      <w:r w:rsidRPr="008E1B93">
        <w:rPr>
          <w:spacing w:val="1"/>
          <w:sz w:val="18"/>
          <w:szCs w:val="18"/>
        </w:rPr>
        <w:t>/du</w:t>
      </w:r>
      <w:r w:rsidRPr="008E1B93">
        <w:rPr>
          <w:spacing w:val="-1"/>
          <w:sz w:val="18"/>
          <w:szCs w:val="18"/>
        </w:rPr>
        <w:t>r</w:t>
      </w:r>
      <w:r w:rsidRPr="008E1B93">
        <w:rPr>
          <w:spacing w:val="1"/>
          <w:sz w:val="18"/>
          <w:szCs w:val="18"/>
        </w:rPr>
        <w:t>u</w:t>
      </w:r>
      <w:r w:rsidRPr="008E1B93">
        <w:rPr>
          <w:sz w:val="18"/>
          <w:szCs w:val="18"/>
        </w:rPr>
        <w:t>m/</w:t>
      </w:r>
      <w:r w:rsidRPr="008E1B93">
        <w:rPr>
          <w:spacing w:val="-1"/>
          <w:sz w:val="18"/>
          <w:szCs w:val="18"/>
        </w:rPr>
        <w:t>ol</w:t>
      </w:r>
      <w:r w:rsidRPr="008E1B93">
        <w:rPr>
          <w:sz w:val="18"/>
          <w:szCs w:val="18"/>
        </w:rPr>
        <w:t>a</w:t>
      </w:r>
      <w:r w:rsidRPr="008E1B93">
        <w:rPr>
          <w:spacing w:val="-4"/>
          <w:sz w:val="18"/>
          <w:szCs w:val="18"/>
        </w:rPr>
        <w:t>y</w:t>
      </w:r>
      <w:r w:rsidRPr="008E1B93">
        <w:rPr>
          <w:sz w:val="18"/>
          <w:szCs w:val="18"/>
        </w:rPr>
        <w:t>a</w:t>
      </w:r>
      <w:r w:rsidRPr="008E1B93">
        <w:rPr>
          <w:spacing w:val="1"/>
          <w:sz w:val="18"/>
          <w:szCs w:val="18"/>
        </w:rPr>
        <w:t xml:space="preserve"> </w:t>
      </w:r>
      <w:r w:rsidRPr="008E1B93">
        <w:rPr>
          <w:spacing w:val="-1"/>
          <w:sz w:val="18"/>
          <w:szCs w:val="18"/>
        </w:rPr>
        <w:t>o</w:t>
      </w:r>
      <w:r w:rsidRPr="008E1B93">
        <w:rPr>
          <w:spacing w:val="1"/>
          <w:sz w:val="18"/>
          <w:szCs w:val="18"/>
        </w:rPr>
        <w:t>d</w:t>
      </w:r>
      <w:r w:rsidRPr="008E1B93">
        <w:rPr>
          <w:sz w:val="18"/>
          <w:szCs w:val="18"/>
        </w:rPr>
        <w:t>a</w:t>
      </w:r>
      <w:r w:rsidRPr="008E1B93">
        <w:rPr>
          <w:spacing w:val="1"/>
          <w:sz w:val="18"/>
          <w:szCs w:val="18"/>
        </w:rPr>
        <w:t>k</w:t>
      </w:r>
      <w:r w:rsidRPr="008E1B93">
        <w:rPr>
          <w:spacing w:val="-1"/>
          <w:sz w:val="18"/>
          <w:szCs w:val="18"/>
        </w:rPr>
        <w:t>l</w:t>
      </w:r>
      <w:r w:rsidRPr="008E1B93">
        <w:rPr>
          <w:sz w:val="18"/>
          <w:szCs w:val="18"/>
        </w:rPr>
        <w:t>a</w:t>
      </w:r>
      <w:r w:rsidRPr="008E1B93">
        <w:rPr>
          <w:spacing w:val="1"/>
          <w:sz w:val="18"/>
          <w:szCs w:val="18"/>
        </w:rPr>
        <w:t>nı</w:t>
      </w:r>
      <w:r w:rsidRPr="008E1B93">
        <w:rPr>
          <w:spacing w:val="-1"/>
          <w:sz w:val="18"/>
          <w:szCs w:val="18"/>
        </w:rPr>
        <w:t>r</w:t>
      </w:r>
      <w:r w:rsidRPr="008E1B93">
        <w:rPr>
          <w:sz w:val="18"/>
          <w:szCs w:val="18"/>
        </w:rPr>
        <w:t>.</w:t>
      </w:r>
    </w:p>
    <w:p w:rsidR="009A3B99" w:rsidRPr="008E1B93" w:rsidRDefault="009A3B99" w:rsidP="009A3B99">
      <w:pPr>
        <w:rPr>
          <w:bCs/>
          <w:sz w:val="18"/>
          <w:szCs w:val="18"/>
        </w:rPr>
      </w:pPr>
      <w:r w:rsidRPr="008E1B93">
        <w:rPr>
          <w:spacing w:val="-1"/>
          <w:sz w:val="18"/>
          <w:szCs w:val="18"/>
        </w:rPr>
        <w:t>D</w:t>
      </w:r>
      <w:r w:rsidRPr="008E1B93">
        <w:rPr>
          <w:spacing w:val="1"/>
          <w:sz w:val="18"/>
          <w:szCs w:val="18"/>
        </w:rPr>
        <w:t>ikk</w:t>
      </w:r>
      <w:r w:rsidRPr="008E1B93">
        <w:rPr>
          <w:sz w:val="18"/>
          <w:szCs w:val="18"/>
        </w:rPr>
        <w:t>a</w:t>
      </w:r>
      <w:r w:rsidRPr="008E1B93">
        <w:rPr>
          <w:spacing w:val="1"/>
          <w:sz w:val="18"/>
          <w:szCs w:val="18"/>
        </w:rPr>
        <w:t>tin</w:t>
      </w:r>
      <w:r w:rsidRPr="008E1B93">
        <w:rPr>
          <w:sz w:val="18"/>
          <w:szCs w:val="18"/>
        </w:rPr>
        <w:t>i</w:t>
      </w:r>
      <w:r w:rsidRPr="008E1B93">
        <w:rPr>
          <w:spacing w:val="1"/>
          <w:sz w:val="18"/>
          <w:szCs w:val="18"/>
        </w:rPr>
        <w:t xml:space="preserve"> </w:t>
      </w:r>
      <w:r w:rsidRPr="008E1B93">
        <w:rPr>
          <w:sz w:val="18"/>
          <w:szCs w:val="18"/>
        </w:rPr>
        <w:t>ç</w:t>
      </w:r>
      <w:r w:rsidRPr="008E1B93">
        <w:rPr>
          <w:spacing w:val="-2"/>
          <w:sz w:val="18"/>
          <w:szCs w:val="18"/>
        </w:rPr>
        <w:t>e</w:t>
      </w:r>
      <w:r w:rsidRPr="008E1B93">
        <w:rPr>
          <w:spacing w:val="1"/>
          <w:sz w:val="18"/>
          <w:szCs w:val="18"/>
        </w:rPr>
        <w:t>k</w:t>
      </w:r>
      <w:r w:rsidRPr="008E1B93">
        <w:rPr>
          <w:spacing w:val="-2"/>
          <w:sz w:val="18"/>
          <w:szCs w:val="18"/>
        </w:rPr>
        <w:t>e</w:t>
      </w:r>
      <w:r w:rsidRPr="008E1B93">
        <w:rPr>
          <w:sz w:val="18"/>
          <w:szCs w:val="18"/>
        </w:rPr>
        <w:t>n</w:t>
      </w:r>
      <w:r w:rsidRPr="008E1B93">
        <w:rPr>
          <w:spacing w:val="2"/>
          <w:sz w:val="18"/>
          <w:szCs w:val="18"/>
        </w:rPr>
        <w:t xml:space="preserve"> </w:t>
      </w:r>
      <w:r w:rsidRPr="008E1B93">
        <w:rPr>
          <w:spacing w:val="1"/>
          <w:sz w:val="18"/>
          <w:szCs w:val="18"/>
        </w:rPr>
        <w:t>n</w:t>
      </w:r>
      <w:r w:rsidRPr="008E1B93">
        <w:rPr>
          <w:spacing w:val="-2"/>
          <w:sz w:val="18"/>
          <w:szCs w:val="18"/>
        </w:rPr>
        <w:t>e</w:t>
      </w:r>
      <w:r w:rsidRPr="008E1B93">
        <w:rPr>
          <w:sz w:val="18"/>
          <w:szCs w:val="18"/>
        </w:rPr>
        <w:t>s</w:t>
      </w:r>
      <w:r w:rsidRPr="008E1B93">
        <w:rPr>
          <w:spacing w:val="1"/>
          <w:sz w:val="18"/>
          <w:szCs w:val="18"/>
        </w:rPr>
        <w:t>n</w:t>
      </w:r>
      <w:r w:rsidRPr="008E1B93">
        <w:rPr>
          <w:spacing w:val="-2"/>
          <w:sz w:val="18"/>
          <w:szCs w:val="18"/>
        </w:rPr>
        <w:t>e</w:t>
      </w:r>
      <w:r w:rsidRPr="008E1B93">
        <w:rPr>
          <w:spacing w:val="1"/>
          <w:sz w:val="18"/>
          <w:szCs w:val="18"/>
        </w:rPr>
        <w:t>/du</w:t>
      </w:r>
      <w:r w:rsidRPr="008E1B93">
        <w:rPr>
          <w:spacing w:val="-1"/>
          <w:sz w:val="18"/>
          <w:szCs w:val="18"/>
        </w:rPr>
        <w:t>r</w:t>
      </w:r>
      <w:r w:rsidRPr="008E1B93">
        <w:rPr>
          <w:spacing w:val="1"/>
          <w:sz w:val="18"/>
          <w:szCs w:val="18"/>
        </w:rPr>
        <w:t>u</w:t>
      </w:r>
      <w:r w:rsidRPr="008E1B93">
        <w:rPr>
          <w:sz w:val="18"/>
          <w:szCs w:val="18"/>
        </w:rPr>
        <w:t>m/</w:t>
      </w:r>
      <w:r w:rsidRPr="008E1B93">
        <w:rPr>
          <w:spacing w:val="-1"/>
          <w:sz w:val="18"/>
          <w:szCs w:val="18"/>
        </w:rPr>
        <w:t>ol</w:t>
      </w:r>
      <w:r w:rsidRPr="008E1B93">
        <w:rPr>
          <w:sz w:val="18"/>
          <w:szCs w:val="18"/>
        </w:rPr>
        <w:t>a</w:t>
      </w:r>
      <w:r w:rsidRPr="008E1B93">
        <w:rPr>
          <w:spacing w:val="-4"/>
          <w:sz w:val="18"/>
          <w:szCs w:val="18"/>
        </w:rPr>
        <w:t>y</w:t>
      </w:r>
      <w:r w:rsidRPr="008E1B93">
        <w:rPr>
          <w:sz w:val="18"/>
          <w:szCs w:val="18"/>
        </w:rPr>
        <w:t>a</w:t>
      </w:r>
      <w:r w:rsidRPr="008E1B93">
        <w:rPr>
          <w:spacing w:val="1"/>
          <w:sz w:val="18"/>
          <w:szCs w:val="18"/>
        </w:rPr>
        <w:t xml:space="preserve"> </w:t>
      </w:r>
      <w:r w:rsidRPr="008E1B93">
        <w:rPr>
          <w:spacing w:val="-4"/>
          <w:sz w:val="18"/>
          <w:szCs w:val="18"/>
        </w:rPr>
        <w:t>y</w:t>
      </w:r>
      <w:r w:rsidRPr="008E1B93">
        <w:rPr>
          <w:spacing w:val="-1"/>
          <w:sz w:val="18"/>
          <w:szCs w:val="18"/>
        </w:rPr>
        <w:t>ö</w:t>
      </w:r>
      <w:r w:rsidRPr="008E1B93">
        <w:rPr>
          <w:spacing w:val="1"/>
          <w:sz w:val="18"/>
          <w:szCs w:val="18"/>
        </w:rPr>
        <w:t>n</w:t>
      </w:r>
      <w:r w:rsidRPr="008E1B93">
        <w:rPr>
          <w:spacing w:val="-2"/>
          <w:sz w:val="18"/>
          <w:szCs w:val="18"/>
        </w:rPr>
        <w:t>e</w:t>
      </w:r>
      <w:r w:rsidRPr="008E1B93">
        <w:rPr>
          <w:spacing w:val="-1"/>
          <w:sz w:val="18"/>
          <w:szCs w:val="18"/>
        </w:rPr>
        <w:t>l</w:t>
      </w:r>
      <w:r w:rsidRPr="008E1B93">
        <w:rPr>
          <w:spacing w:val="1"/>
          <w:sz w:val="18"/>
          <w:szCs w:val="18"/>
        </w:rPr>
        <w:t>i</w:t>
      </w:r>
      <w:r w:rsidRPr="008E1B93">
        <w:rPr>
          <w:sz w:val="18"/>
          <w:szCs w:val="18"/>
        </w:rPr>
        <w:t>k</w:t>
      </w:r>
      <w:r w:rsidRPr="008E1B93">
        <w:rPr>
          <w:spacing w:val="2"/>
          <w:sz w:val="18"/>
          <w:szCs w:val="18"/>
        </w:rPr>
        <w:t xml:space="preserve"> </w:t>
      </w:r>
      <w:r w:rsidRPr="008E1B93">
        <w:rPr>
          <w:sz w:val="18"/>
          <w:szCs w:val="18"/>
        </w:rPr>
        <w:t>s</w:t>
      </w:r>
      <w:r w:rsidRPr="008E1B93">
        <w:rPr>
          <w:spacing w:val="-1"/>
          <w:sz w:val="18"/>
          <w:szCs w:val="18"/>
        </w:rPr>
        <w:t>or</w:t>
      </w:r>
      <w:r w:rsidRPr="008E1B93">
        <w:rPr>
          <w:spacing w:val="1"/>
          <w:sz w:val="18"/>
          <w:szCs w:val="18"/>
        </w:rPr>
        <w:t>u</w:t>
      </w:r>
      <w:r w:rsidRPr="008E1B93">
        <w:rPr>
          <w:spacing w:val="-1"/>
          <w:sz w:val="18"/>
          <w:szCs w:val="18"/>
        </w:rPr>
        <w:t>l</w:t>
      </w:r>
      <w:r w:rsidRPr="008E1B93">
        <w:rPr>
          <w:sz w:val="18"/>
          <w:szCs w:val="18"/>
        </w:rPr>
        <w:t>ar s</w:t>
      </w:r>
      <w:r w:rsidRPr="008E1B93">
        <w:rPr>
          <w:spacing w:val="-1"/>
          <w:sz w:val="18"/>
          <w:szCs w:val="18"/>
        </w:rPr>
        <w:t>or</w:t>
      </w:r>
      <w:r w:rsidRPr="008E1B93">
        <w:rPr>
          <w:sz w:val="18"/>
          <w:szCs w:val="18"/>
        </w:rPr>
        <w:t>a</w:t>
      </w:r>
      <w:r w:rsidRPr="008E1B93">
        <w:rPr>
          <w:spacing w:val="-1"/>
          <w:sz w:val="18"/>
          <w:szCs w:val="18"/>
        </w:rPr>
        <w:t>r</w:t>
      </w:r>
      <w:r w:rsidRPr="008E1B93">
        <w:rPr>
          <w:sz w:val="18"/>
          <w:szCs w:val="18"/>
        </w:rPr>
        <w:t>.</w:t>
      </w:r>
    </w:p>
    <w:p w:rsidR="009A3B99" w:rsidRPr="008E1B93" w:rsidRDefault="009A3B99" w:rsidP="009A3B99">
      <w:pPr>
        <w:rPr>
          <w:sz w:val="18"/>
          <w:szCs w:val="18"/>
        </w:rPr>
      </w:pPr>
      <w:r w:rsidRPr="008E1B93">
        <w:rPr>
          <w:sz w:val="18"/>
          <w:szCs w:val="18"/>
        </w:rPr>
        <w:t>Kazanım 12: Geometrik şekilleri tanır. Göstergeleri</w:t>
      </w:r>
    </w:p>
    <w:p w:rsidR="009A3B99" w:rsidRPr="008E1B93" w:rsidRDefault="009A3B99" w:rsidP="009A3B99">
      <w:pPr>
        <w:rPr>
          <w:sz w:val="18"/>
          <w:szCs w:val="18"/>
        </w:rPr>
      </w:pPr>
      <w:r w:rsidRPr="008E1B93">
        <w:rPr>
          <w:sz w:val="18"/>
          <w:szCs w:val="18"/>
        </w:rPr>
        <w:t>:Geometrik şekillere benzeyen nesneleri gösterir</w:t>
      </w:r>
    </w:p>
    <w:p w:rsidR="009A3B99" w:rsidRPr="008E1B93" w:rsidRDefault="009A3B99" w:rsidP="009A3B99">
      <w:pPr>
        <w:rPr>
          <w:bCs/>
          <w:sz w:val="18"/>
          <w:szCs w:val="18"/>
        </w:rPr>
      </w:pPr>
      <w:r w:rsidRPr="008E1B93">
        <w:rPr>
          <w:sz w:val="18"/>
          <w:szCs w:val="18"/>
        </w:rPr>
        <w:t>DİL GELİŞİMİ KAZANIM</w:t>
      </w:r>
    </w:p>
    <w:p w:rsidR="009A3B99" w:rsidRPr="008E1B93" w:rsidRDefault="009A3B99" w:rsidP="009A3B99">
      <w:pPr>
        <w:rPr>
          <w:bCs/>
          <w:sz w:val="18"/>
          <w:szCs w:val="18"/>
        </w:rPr>
      </w:pPr>
      <w:r w:rsidRPr="008E1B93">
        <w:rPr>
          <w:sz w:val="18"/>
          <w:szCs w:val="18"/>
        </w:rPr>
        <w:t>Kazanım 5: Dili iletişim amacıyla kullanır. Göstergeleri:</w:t>
      </w:r>
    </w:p>
    <w:p w:rsidR="009A3B99" w:rsidRPr="008E1B93" w:rsidRDefault="009A3B99" w:rsidP="009A3B99">
      <w:pPr>
        <w:rPr>
          <w:sz w:val="18"/>
          <w:szCs w:val="18"/>
        </w:rPr>
      </w:pPr>
      <w:r w:rsidRPr="008E1B93">
        <w:rPr>
          <w:sz w:val="18"/>
          <w:szCs w:val="18"/>
        </w:rPr>
        <w:t>Konuşma sırasında göz teması kurar.</w:t>
      </w:r>
    </w:p>
    <w:p w:rsidR="009A3B99" w:rsidRPr="008E1B93" w:rsidRDefault="009A3B99" w:rsidP="009A3B99">
      <w:pPr>
        <w:rPr>
          <w:sz w:val="18"/>
          <w:szCs w:val="18"/>
        </w:rPr>
      </w:pPr>
      <w:r w:rsidRPr="008E1B93">
        <w:rPr>
          <w:sz w:val="18"/>
          <w:szCs w:val="18"/>
        </w:rPr>
        <w:t>Sohbete katılır.</w:t>
      </w:r>
    </w:p>
    <w:p w:rsidR="009A3B99" w:rsidRPr="008E1B93" w:rsidRDefault="009A3B99" w:rsidP="009A3B99">
      <w:pPr>
        <w:rPr>
          <w:sz w:val="18"/>
          <w:szCs w:val="18"/>
        </w:rPr>
      </w:pPr>
      <w:r w:rsidRPr="008E1B93">
        <w:rPr>
          <w:sz w:val="18"/>
          <w:szCs w:val="18"/>
        </w:rPr>
        <w:t>Konuşmak için sırasını bekler.</w:t>
      </w:r>
    </w:p>
    <w:p w:rsidR="009A3B99" w:rsidRPr="008E1B93" w:rsidRDefault="009A3B99" w:rsidP="009A3B99">
      <w:pPr>
        <w:rPr>
          <w:sz w:val="18"/>
          <w:szCs w:val="18"/>
        </w:rPr>
      </w:pPr>
      <w:r w:rsidRPr="008E1B93">
        <w:rPr>
          <w:sz w:val="18"/>
          <w:szCs w:val="18"/>
        </w:rPr>
        <w:t>Duygu, düşünce ve hayallerini söyler.</w:t>
      </w:r>
    </w:p>
    <w:p w:rsidR="009A3B99" w:rsidRPr="008E1B93" w:rsidRDefault="009A3B99" w:rsidP="009A3B99">
      <w:pPr>
        <w:rPr>
          <w:sz w:val="18"/>
          <w:szCs w:val="18"/>
        </w:rPr>
      </w:pPr>
      <w:r w:rsidRPr="008E1B93">
        <w:rPr>
          <w:sz w:val="18"/>
          <w:szCs w:val="18"/>
        </w:rPr>
        <w:t>Kazanım 8: Dinledikleri/izlediklerini çeşitli yollarla ifade eder. Göstergeleri:</w:t>
      </w:r>
    </w:p>
    <w:p w:rsidR="009A3B99" w:rsidRPr="008E1B93" w:rsidRDefault="009A3B99" w:rsidP="009A3B99">
      <w:pPr>
        <w:rPr>
          <w:sz w:val="18"/>
          <w:szCs w:val="18"/>
        </w:rPr>
      </w:pPr>
      <w:r w:rsidRPr="008E1B93">
        <w:rPr>
          <w:sz w:val="18"/>
          <w:szCs w:val="18"/>
        </w:rPr>
        <w:t>Dinledikleri/izlediklerini şiir yoluyla sergiler.</w:t>
      </w:r>
    </w:p>
    <w:p w:rsidR="009A3B99" w:rsidRPr="008E1B93" w:rsidRDefault="009A3B99" w:rsidP="009A3B99">
      <w:pPr>
        <w:rPr>
          <w:sz w:val="18"/>
          <w:szCs w:val="18"/>
        </w:rPr>
      </w:pPr>
      <w:r w:rsidRPr="008E1B93">
        <w:rPr>
          <w:sz w:val="18"/>
          <w:szCs w:val="18"/>
        </w:rPr>
        <w:t>MOTOR GELİŞİM KAZANIM</w:t>
      </w:r>
    </w:p>
    <w:p w:rsidR="009A3B99" w:rsidRPr="008E1B93" w:rsidRDefault="009A3B99" w:rsidP="009A3B99">
      <w:pPr>
        <w:rPr>
          <w:sz w:val="18"/>
          <w:szCs w:val="18"/>
        </w:rPr>
      </w:pPr>
      <w:r w:rsidRPr="008E1B93">
        <w:rPr>
          <w:sz w:val="18"/>
          <w:szCs w:val="18"/>
        </w:rPr>
        <w:t>Kazanım 1: Yer değiştirme hareketleri yapar. Göstergeleri</w:t>
      </w:r>
    </w:p>
    <w:p w:rsidR="009A3B99" w:rsidRPr="008E1B93" w:rsidRDefault="009A3B99" w:rsidP="009A3B99">
      <w:pPr>
        <w:rPr>
          <w:sz w:val="18"/>
          <w:szCs w:val="18"/>
        </w:rPr>
      </w:pPr>
      <w:r w:rsidRPr="008E1B93">
        <w:rPr>
          <w:sz w:val="18"/>
          <w:szCs w:val="18"/>
        </w:rPr>
        <w:t>Yönergeler doğrultusunda yürür.</w:t>
      </w:r>
    </w:p>
    <w:p w:rsidR="009A3B99" w:rsidRPr="008E1B93" w:rsidRDefault="009A3B99" w:rsidP="009A3B99">
      <w:pPr>
        <w:rPr>
          <w:sz w:val="18"/>
          <w:szCs w:val="18"/>
        </w:rPr>
      </w:pPr>
      <w:r w:rsidRPr="008E1B93">
        <w:rPr>
          <w:sz w:val="18"/>
          <w:szCs w:val="18"/>
        </w:rPr>
        <w:t>Kazanım 4: Küçük kas kullanımı gerektiren hareketleri yapar. Göstergeleri:</w:t>
      </w:r>
    </w:p>
    <w:p w:rsidR="009A3B99" w:rsidRPr="008E1B93" w:rsidRDefault="009A3B99" w:rsidP="009A3B99">
      <w:pPr>
        <w:rPr>
          <w:sz w:val="18"/>
          <w:szCs w:val="18"/>
        </w:rPr>
      </w:pPr>
      <w:r w:rsidRPr="008E1B93">
        <w:rPr>
          <w:sz w:val="18"/>
          <w:szCs w:val="18"/>
        </w:rPr>
        <w:t>Malzemeleri keser.</w:t>
      </w:r>
    </w:p>
    <w:p w:rsidR="009A3B99" w:rsidRPr="008E1B93" w:rsidRDefault="009A3B99" w:rsidP="009A3B99">
      <w:pPr>
        <w:rPr>
          <w:sz w:val="18"/>
          <w:szCs w:val="18"/>
        </w:rPr>
      </w:pPr>
      <w:r w:rsidRPr="008E1B93">
        <w:rPr>
          <w:sz w:val="18"/>
          <w:szCs w:val="18"/>
        </w:rPr>
        <w:t>Malzemeleri yapıştırır.</w:t>
      </w:r>
    </w:p>
    <w:p w:rsidR="009A3B99" w:rsidRPr="008E1B93" w:rsidRDefault="009A3B99" w:rsidP="009A3B99">
      <w:pPr>
        <w:rPr>
          <w:sz w:val="18"/>
          <w:szCs w:val="18"/>
        </w:rPr>
      </w:pPr>
      <w:r w:rsidRPr="008E1B93">
        <w:rPr>
          <w:sz w:val="18"/>
          <w:szCs w:val="18"/>
        </w:rPr>
        <w:t>Değişik malzemeler kullanarak resim yapar.</w:t>
      </w:r>
    </w:p>
    <w:p w:rsidR="009A3B99" w:rsidRPr="008E1B93" w:rsidRDefault="009A3B99" w:rsidP="009A3B99">
      <w:pPr>
        <w:rPr>
          <w:sz w:val="18"/>
          <w:szCs w:val="18"/>
        </w:rPr>
      </w:pPr>
      <w:r w:rsidRPr="008E1B93">
        <w:rPr>
          <w:sz w:val="18"/>
          <w:szCs w:val="18"/>
        </w:rPr>
        <w:t>SOSYAL VE DUYGUSAL GELİŞİM</w:t>
      </w:r>
    </w:p>
    <w:p w:rsidR="009A3B99" w:rsidRPr="008E1B93" w:rsidRDefault="009A3B99" w:rsidP="009A3B99">
      <w:pPr>
        <w:rPr>
          <w:sz w:val="18"/>
          <w:szCs w:val="18"/>
        </w:rPr>
      </w:pPr>
      <w:r w:rsidRPr="008E1B93">
        <w:rPr>
          <w:sz w:val="18"/>
          <w:szCs w:val="18"/>
        </w:rPr>
        <w:t>Kazanım 7: Bir işi ya da görevi başarmak için kendini güdüler. Göstergeleri:</w:t>
      </w:r>
    </w:p>
    <w:p w:rsidR="009A3B99" w:rsidRPr="008E1B93" w:rsidRDefault="009A3B99" w:rsidP="009A3B99">
      <w:pPr>
        <w:rPr>
          <w:sz w:val="18"/>
          <w:szCs w:val="18"/>
        </w:rPr>
      </w:pPr>
      <w:r w:rsidRPr="008E1B93">
        <w:rPr>
          <w:sz w:val="18"/>
          <w:szCs w:val="18"/>
        </w:rPr>
        <w:t>Başladığı işi zamanında bitirmek için çaba gösterir.</w:t>
      </w:r>
    </w:p>
    <w:p w:rsidR="009A3B99" w:rsidRPr="008E1B93" w:rsidRDefault="009A3B99" w:rsidP="009A3B99">
      <w:pPr>
        <w:rPr>
          <w:sz w:val="18"/>
          <w:szCs w:val="18"/>
        </w:rPr>
      </w:pPr>
      <w:r w:rsidRPr="008E1B93">
        <w:rPr>
          <w:sz w:val="18"/>
          <w:szCs w:val="18"/>
        </w:rPr>
        <w:t xml:space="preserve">ÖZBAKIM BECERİLERİ  </w:t>
      </w:r>
    </w:p>
    <w:p w:rsidR="009A3B99" w:rsidRPr="008E1B93" w:rsidRDefault="009A3B99" w:rsidP="009A3B99">
      <w:pPr>
        <w:rPr>
          <w:sz w:val="18"/>
          <w:szCs w:val="18"/>
        </w:rPr>
      </w:pPr>
      <w:r w:rsidRPr="008E1B93">
        <w:rPr>
          <w:sz w:val="18"/>
          <w:szCs w:val="18"/>
        </w:rPr>
        <w:t>Kazanım 1: Bedeniyle ilgili temizlik kurallarını uygular. Göstergeleri</w:t>
      </w:r>
    </w:p>
    <w:p w:rsidR="009A3B99" w:rsidRPr="008E1B93" w:rsidRDefault="009A3B99" w:rsidP="009A3B99">
      <w:pPr>
        <w:rPr>
          <w:sz w:val="18"/>
          <w:szCs w:val="18"/>
        </w:rPr>
      </w:pPr>
      <w:r w:rsidRPr="008E1B93">
        <w:rPr>
          <w:sz w:val="18"/>
          <w:szCs w:val="18"/>
        </w:rPr>
        <w:t>Elini/yüzünü yıkar.</w:t>
      </w:r>
    </w:p>
    <w:p w:rsidR="009A3B99" w:rsidRPr="008E1B93" w:rsidRDefault="009A3B99" w:rsidP="009A3B99">
      <w:pPr>
        <w:rPr>
          <w:i/>
          <w:sz w:val="18"/>
          <w:szCs w:val="18"/>
        </w:rPr>
      </w:pPr>
      <w:r w:rsidRPr="008E1B93">
        <w:rPr>
          <w:i/>
          <w:sz w:val="18"/>
          <w:szCs w:val="18"/>
        </w:rPr>
        <w:t>Tuvalet gereksinimine yönelik işleri yapar</w:t>
      </w:r>
    </w:p>
    <w:p w:rsidR="009A3B99" w:rsidRPr="008E1B93" w:rsidRDefault="009A3B99" w:rsidP="009A3B99">
      <w:pPr>
        <w:rPr>
          <w:bCs/>
          <w:sz w:val="18"/>
          <w:szCs w:val="18"/>
        </w:rPr>
      </w:pPr>
    </w:p>
    <w:p w:rsidR="009A3B99" w:rsidRPr="008E1B93" w:rsidRDefault="009A3B99" w:rsidP="009A3B99">
      <w:pPr>
        <w:rPr>
          <w:i/>
          <w:sz w:val="18"/>
          <w:szCs w:val="18"/>
        </w:rPr>
      </w:pPr>
      <w:r w:rsidRPr="008E1B93">
        <w:rPr>
          <w:bCs/>
          <w:sz w:val="18"/>
          <w:szCs w:val="18"/>
        </w:rPr>
        <w:t xml:space="preserve">MATERYALLER: </w:t>
      </w:r>
      <w:r w:rsidRPr="008E1B93">
        <w:rPr>
          <w:i/>
          <w:sz w:val="18"/>
          <w:szCs w:val="18"/>
        </w:rPr>
        <w:t xml:space="preserve">A4 renkli, </w:t>
      </w:r>
      <w:proofErr w:type="gramStart"/>
      <w:r w:rsidRPr="008E1B93">
        <w:rPr>
          <w:i/>
          <w:sz w:val="18"/>
          <w:szCs w:val="18"/>
        </w:rPr>
        <w:t>makas,yapıştırıcı</w:t>
      </w:r>
      <w:proofErr w:type="gramEnd"/>
      <w:r w:rsidRPr="008E1B93">
        <w:rPr>
          <w:i/>
          <w:sz w:val="18"/>
          <w:szCs w:val="18"/>
        </w:rPr>
        <w:t>,örtü,boya,kukla</w:t>
      </w:r>
    </w:p>
    <w:p w:rsidR="009A3B99" w:rsidRPr="008E1B93" w:rsidRDefault="009A3B99" w:rsidP="009A3B99">
      <w:pPr>
        <w:rPr>
          <w:sz w:val="18"/>
          <w:szCs w:val="18"/>
        </w:rPr>
      </w:pPr>
      <w:r w:rsidRPr="008E1B93">
        <w:rPr>
          <w:bCs/>
          <w:sz w:val="18"/>
          <w:szCs w:val="18"/>
        </w:rPr>
        <w:t xml:space="preserve">SÖZCÜKLER VE KAVRAMLAR: </w:t>
      </w:r>
      <w:proofErr w:type="gramStart"/>
      <w:r w:rsidRPr="008E1B93">
        <w:rPr>
          <w:i/>
          <w:sz w:val="18"/>
          <w:szCs w:val="18"/>
        </w:rPr>
        <w:t>Kızılay,kurtarma</w:t>
      </w:r>
      <w:proofErr w:type="gramEnd"/>
      <w:r w:rsidRPr="008E1B93">
        <w:rPr>
          <w:i/>
          <w:sz w:val="18"/>
          <w:szCs w:val="18"/>
        </w:rPr>
        <w:t>,çadır ,sedye,yaralı</w:t>
      </w:r>
    </w:p>
    <w:p w:rsidR="009A3B99" w:rsidRPr="008E1B93" w:rsidRDefault="009A3B99" w:rsidP="009A3B99">
      <w:pPr>
        <w:rPr>
          <w:bCs/>
          <w:sz w:val="18"/>
          <w:szCs w:val="18"/>
        </w:rPr>
      </w:pPr>
      <w:r w:rsidRPr="008E1B93">
        <w:rPr>
          <w:bCs/>
          <w:sz w:val="18"/>
          <w:szCs w:val="18"/>
        </w:rPr>
        <w:t>ÖĞRENME SÜRECİ</w:t>
      </w:r>
    </w:p>
    <w:p w:rsidR="009A3B99" w:rsidRPr="008E1B93" w:rsidRDefault="009A3B99" w:rsidP="009A3B99">
      <w:pPr>
        <w:spacing w:line="0" w:lineRule="atLeast"/>
        <w:ind w:left="-28" w:right="-28" w:firstLine="170"/>
        <w:jc w:val="both"/>
        <w:rPr>
          <w:rFonts w:ascii="Calibri" w:eastAsia="Batang" w:hAnsi="Calibri" w:cs="Calibri"/>
          <w:sz w:val="18"/>
          <w:szCs w:val="18"/>
        </w:rPr>
      </w:pPr>
      <w:r w:rsidRPr="008E1B93">
        <w:rPr>
          <w:rFonts w:ascii="Calibri" w:eastAsia="Batang" w:hAnsi="Calibri" w:cs="Calibri"/>
          <w:sz w:val="18"/>
          <w:szCs w:val="18"/>
        </w:rPr>
        <w:t>Öğretmen önceden yangın, deprem gibi çeşitli doğal afetlerle ve açlık çeken, sokakta yatan insanlarla ilgili resimleri gazete ve dergilerden keserek fen merkezine asar. Çocuklara resimlerde ne gördükleri sorulur. Gelen cevaplar üzerine “Böyle durumlarda neler yapılabilir, bizlere kimler yardım edebilir?” diye sorularak çocuklara toplumsal yardımlaşmanın öneminden, yurdumuzda var olan Kızılay, Akut gibi kurumların deprem, sel, yangın gibi doğal afetlerde çadır, giyecek ve yiyecek yardımları yaptığından, yurt dışında da “</w:t>
      </w:r>
      <w:proofErr w:type="spellStart"/>
      <w:r w:rsidRPr="008E1B93">
        <w:rPr>
          <w:rFonts w:ascii="Calibri" w:eastAsia="Batang" w:hAnsi="Calibri" w:cs="Calibri"/>
          <w:sz w:val="18"/>
          <w:szCs w:val="18"/>
        </w:rPr>
        <w:t>Unıcef</w:t>
      </w:r>
      <w:proofErr w:type="spellEnd"/>
      <w:r w:rsidRPr="008E1B93">
        <w:rPr>
          <w:rFonts w:ascii="Calibri" w:eastAsia="Batang" w:hAnsi="Calibri" w:cs="Calibri"/>
          <w:sz w:val="18"/>
          <w:szCs w:val="18"/>
        </w:rPr>
        <w:t xml:space="preserve">” gibi benzer yardım kuruluşları olduğundan bahsedilir. Savaşta ve barışta yurt içinde, yurt dışında, doğal afet ve felaketlere uğrayanlara yardım etmek “sosyal dayanışmayı desteklemektedir.” denir ve Daha sonra “Kızılay” şiirini önce öğretmen okur, sonra çocuklarla beraber bölüm </w:t>
      </w:r>
      <w:proofErr w:type="spellStart"/>
      <w:r w:rsidRPr="008E1B93">
        <w:rPr>
          <w:rFonts w:ascii="Calibri" w:eastAsia="Batang" w:hAnsi="Calibri" w:cs="Calibri"/>
          <w:sz w:val="18"/>
          <w:szCs w:val="18"/>
        </w:rPr>
        <w:t>bölüm</w:t>
      </w:r>
      <w:proofErr w:type="spellEnd"/>
      <w:r w:rsidRPr="008E1B93">
        <w:rPr>
          <w:rFonts w:ascii="Calibri" w:eastAsia="Batang" w:hAnsi="Calibri" w:cs="Calibri"/>
          <w:sz w:val="18"/>
          <w:szCs w:val="18"/>
        </w:rPr>
        <w:t xml:space="preserve"> tekrar eder. Şiirden sonra öğretmen çocukları düşündürmek ve eğlendirmek için bilmeceler sorar.</w:t>
      </w:r>
    </w:p>
    <w:p w:rsidR="009A3B99" w:rsidRPr="008E1B93" w:rsidRDefault="009A3B99" w:rsidP="009A3B99">
      <w:pPr>
        <w:spacing w:line="0" w:lineRule="atLeast"/>
        <w:ind w:left="-28" w:right="-28" w:firstLine="170"/>
        <w:jc w:val="both"/>
        <w:rPr>
          <w:rFonts w:ascii="Calibri" w:eastAsia="Batang" w:hAnsi="Calibri" w:cs="Calibri"/>
          <w:sz w:val="18"/>
          <w:szCs w:val="18"/>
        </w:rPr>
      </w:pPr>
      <w:r w:rsidRPr="008E1B93">
        <w:rPr>
          <w:rFonts w:ascii="Calibri" w:eastAsia="Batang" w:hAnsi="Calibri" w:cs="Calibri"/>
          <w:sz w:val="18"/>
          <w:szCs w:val="18"/>
        </w:rPr>
        <w:t>KIZILAY</w:t>
      </w:r>
    </w:p>
    <w:p w:rsidR="009A3B99" w:rsidRPr="008E1B93" w:rsidRDefault="009A3B99" w:rsidP="009A3B99">
      <w:pPr>
        <w:rPr>
          <w:rFonts w:ascii="Calibri" w:hAnsi="Calibri" w:cs="Calibri"/>
          <w:color w:val="666666"/>
          <w:sz w:val="18"/>
          <w:szCs w:val="18"/>
        </w:rPr>
      </w:pPr>
      <w:r w:rsidRPr="008E1B93">
        <w:rPr>
          <w:rFonts w:ascii="Calibri" w:hAnsi="Calibri" w:cs="Calibri"/>
          <w:color w:val="666666"/>
          <w:sz w:val="18"/>
          <w:szCs w:val="18"/>
        </w:rPr>
        <w:t>Depremlerde yangınlarda</w:t>
      </w:r>
      <w:r w:rsidRPr="008E1B93">
        <w:rPr>
          <w:rFonts w:ascii="Calibri" w:hAnsi="Calibri" w:cs="Calibri"/>
          <w:color w:val="666666"/>
          <w:sz w:val="18"/>
          <w:szCs w:val="18"/>
        </w:rPr>
        <w:br/>
        <w:t>Hem savaşta hem barışta</w:t>
      </w:r>
      <w:r w:rsidRPr="008E1B93">
        <w:rPr>
          <w:rFonts w:ascii="Calibri" w:hAnsi="Calibri" w:cs="Calibri"/>
          <w:color w:val="666666"/>
          <w:sz w:val="18"/>
          <w:szCs w:val="18"/>
        </w:rPr>
        <w:br/>
        <w:t>Sen koşarsın yardıma</w:t>
      </w:r>
      <w:r w:rsidRPr="008E1B93">
        <w:rPr>
          <w:rFonts w:ascii="Calibri" w:hAnsi="Calibri" w:cs="Calibri"/>
          <w:color w:val="666666"/>
          <w:sz w:val="18"/>
          <w:szCs w:val="18"/>
        </w:rPr>
        <w:br/>
        <w:t>Güç verirsin yurduma</w:t>
      </w:r>
      <w:r w:rsidRPr="008E1B93">
        <w:rPr>
          <w:rFonts w:ascii="Calibri" w:hAnsi="Calibri" w:cs="Calibri"/>
          <w:color w:val="666666"/>
          <w:sz w:val="18"/>
          <w:szCs w:val="18"/>
        </w:rPr>
        <w:br/>
        <w:t>Sonsuza dek güçlenerek</w:t>
      </w:r>
      <w:r w:rsidRPr="008E1B93">
        <w:rPr>
          <w:rFonts w:ascii="Calibri" w:hAnsi="Calibri" w:cs="Calibri"/>
          <w:color w:val="666666"/>
          <w:sz w:val="18"/>
          <w:szCs w:val="18"/>
        </w:rPr>
        <w:br/>
        <w:t>Her acıyı sar sen Kızılay</w:t>
      </w:r>
    </w:p>
    <w:p w:rsidR="009A3B99" w:rsidRPr="008E1B93" w:rsidRDefault="009A3B99" w:rsidP="009A3B99">
      <w:pPr>
        <w:spacing w:line="0" w:lineRule="atLeast"/>
        <w:ind w:left="-28" w:right="-28" w:firstLine="170"/>
        <w:jc w:val="both"/>
        <w:rPr>
          <w:rFonts w:ascii="Calibri" w:eastAsia="Batang" w:hAnsi="Calibri" w:cs="Calibri"/>
          <w:sz w:val="18"/>
          <w:szCs w:val="18"/>
        </w:rPr>
      </w:pPr>
      <w:r w:rsidRPr="008E1B93">
        <w:rPr>
          <w:rFonts w:ascii="Calibri" w:eastAsia="Batang" w:hAnsi="Calibri" w:cs="Calibri"/>
          <w:sz w:val="18"/>
          <w:szCs w:val="18"/>
        </w:rPr>
        <w:t xml:space="preserve">İçinde yaşarız, yuva deriz ona </w:t>
      </w:r>
      <w:r w:rsidRPr="008E1B93">
        <w:rPr>
          <w:rFonts w:ascii="Calibri" w:eastAsia="Batang" w:hAnsi="Calibri" w:cs="Calibri"/>
          <w:sz w:val="18"/>
          <w:szCs w:val="18"/>
        </w:rPr>
        <w:tab/>
      </w:r>
      <w:r w:rsidRPr="008E1B93">
        <w:rPr>
          <w:rFonts w:ascii="Calibri" w:eastAsia="Batang" w:hAnsi="Calibri" w:cs="Calibri"/>
          <w:sz w:val="18"/>
          <w:szCs w:val="18"/>
        </w:rPr>
        <w:tab/>
      </w:r>
      <w:r w:rsidRPr="008E1B93">
        <w:rPr>
          <w:rFonts w:ascii="Calibri" w:eastAsia="Batang" w:hAnsi="Calibri" w:cs="Calibri"/>
          <w:sz w:val="18"/>
          <w:szCs w:val="18"/>
        </w:rPr>
        <w:tab/>
        <w:t>(Ev)</w:t>
      </w:r>
    </w:p>
    <w:p w:rsidR="009A3B99" w:rsidRPr="008E1B93" w:rsidRDefault="009A3B99" w:rsidP="009A3B99">
      <w:pPr>
        <w:spacing w:line="0" w:lineRule="atLeast"/>
        <w:ind w:left="-28" w:right="-28" w:firstLine="170"/>
        <w:jc w:val="both"/>
        <w:rPr>
          <w:rFonts w:ascii="Calibri" w:eastAsia="Batang" w:hAnsi="Calibri" w:cs="Calibri"/>
          <w:sz w:val="18"/>
          <w:szCs w:val="18"/>
        </w:rPr>
      </w:pPr>
      <w:r w:rsidRPr="008E1B93">
        <w:rPr>
          <w:rFonts w:ascii="Calibri" w:eastAsia="Batang" w:hAnsi="Calibri" w:cs="Calibri"/>
          <w:sz w:val="18"/>
          <w:szCs w:val="18"/>
        </w:rPr>
        <w:t>Her yeri sallar insanlar korkar</w:t>
      </w:r>
      <w:r w:rsidRPr="008E1B93">
        <w:rPr>
          <w:rFonts w:ascii="Calibri" w:eastAsia="Batang" w:hAnsi="Calibri" w:cs="Calibri"/>
          <w:sz w:val="18"/>
          <w:szCs w:val="18"/>
        </w:rPr>
        <w:tab/>
      </w:r>
      <w:r w:rsidRPr="008E1B93">
        <w:rPr>
          <w:rFonts w:ascii="Calibri" w:eastAsia="Batang" w:hAnsi="Calibri" w:cs="Calibri"/>
          <w:sz w:val="18"/>
          <w:szCs w:val="18"/>
        </w:rPr>
        <w:tab/>
      </w:r>
      <w:r w:rsidRPr="008E1B93">
        <w:rPr>
          <w:rFonts w:ascii="Calibri" w:eastAsia="Batang" w:hAnsi="Calibri" w:cs="Calibri"/>
          <w:sz w:val="18"/>
          <w:szCs w:val="18"/>
        </w:rPr>
        <w:tab/>
        <w:t>(Deprem)</w:t>
      </w:r>
    </w:p>
    <w:p w:rsidR="009A3B99" w:rsidRPr="008E1B93" w:rsidRDefault="009A3B99" w:rsidP="009A3B99">
      <w:pPr>
        <w:spacing w:line="0" w:lineRule="atLeast"/>
        <w:ind w:left="-28" w:right="-28" w:firstLine="170"/>
        <w:jc w:val="both"/>
        <w:rPr>
          <w:rFonts w:ascii="Calibri" w:eastAsia="Batang" w:hAnsi="Calibri" w:cs="Calibri"/>
          <w:sz w:val="18"/>
          <w:szCs w:val="18"/>
        </w:rPr>
      </w:pPr>
      <w:r w:rsidRPr="008E1B93">
        <w:rPr>
          <w:rFonts w:ascii="Calibri" w:eastAsia="Batang" w:hAnsi="Calibri" w:cs="Calibri"/>
          <w:sz w:val="18"/>
          <w:szCs w:val="18"/>
        </w:rPr>
        <w:t xml:space="preserve">Yağmurla gelir her şeyi götürür </w:t>
      </w:r>
      <w:r w:rsidRPr="008E1B93">
        <w:rPr>
          <w:rFonts w:ascii="Calibri" w:eastAsia="Batang" w:hAnsi="Calibri" w:cs="Calibri"/>
          <w:sz w:val="18"/>
          <w:szCs w:val="18"/>
        </w:rPr>
        <w:tab/>
      </w:r>
      <w:r w:rsidRPr="008E1B93">
        <w:rPr>
          <w:rFonts w:ascii="Calibri" w:eastAsia="Batang" w:hAnsi="Calibri" w:cs="Calibri"/>
          <w:sz w:val="18"/>
          <w:szCs w:val="18"/>
        </w:rPr>
        <w:tab/>
      </w:r>
      <w:r w:rsidRPr="008E1B93">
        <w:rPr>
          <w:rFonts w:ascii="Calibri" w:eastAsia="Batang" w:hAnsi="Calibri" w:cs="Calibri"/>
          <w:sz w:val="18"/>
          <w:szCs w:val="18"/>
        </w:rPr>
        <w:tab/>
        <w:t>(Sel)</w:t>
      </w:r>
    </w:p>
    <w:p w:rsidR="009A3B99" w:rsidRPr="008E1B93" w:rsidRDefault="009A3B99" w:rsidP="009A3B99">
      <w:pPr>
        <w:spacing w:line="0" w:lineRule="atLeast"/>
        <w:ind w:left="-28" w:right="-28" w:firstLine="170"/>
        <w:jc w:val="both"/>
        <w:rPr>
          <w:rFonts w:ascii="Calibri" w:eastAsia="Batang" w:hAnsi="Calibri" w:cs="Calibri"/>
          <w:sz w:val="18"/>
          <w:szCs w:val="18"/>
        </w:rPr>
      </w:pPr>
      <w:r w:rsidRPr="008E1B93">
        <w:rPr>
          <w:rFonts w:ascii="Calibri" w:eastAsia="Batang" w:hAnsi="Calibri" w:cs="Calibri"/>
          <w:sz w:val="18"/>
          <w:szCs w:val="18"/>
        </w:rPr>
        <w:t xml:space="preserve">Kibritle oynarsan çıkar, her şeyi kül yapar </w:t>
      </w:r>
      <w:r w:rsidRPr="008E1B93">
        <w:rPr>
          <w:rFonts w:ascii="Calibri" w:eastAsia="Batang" w:hAnsi="Calibri" w:cs="Calibri"/>
          <w:sz w:val="18"/>
          <w:szCs w:val="18"/>
        </w:rPr>
        <w:tab/>
      </w:r>
      <w:r w:rsidRPr="008E1B93">
        <w:rPr>
          <w:rFonts w:ascii="Calibri" w:eastAsia="Batang" w:hAnsi="Calibri" w:cs="Calibri"/>
          <w:sz w:val="18"/>
          <w:szCs w:val="18"/>
        </w:rPr>
        <w:tab/>
        <w:t>(Yangın)</w:t>
      </w:r>
    </w:p>
    <w:p w:rsidR="009A3B99" w:rsidRPr="008E1B93" w:rsidRDefault="009A3B99" w:rsidP="009A3B99">
      <w:pPr>
        <w:spacing w:line="0" w:lineRule="atLeast"/>
        <w:ind w:left="-28" w:right="-28" w:firstLine="170"/>
        <w:jc w:val="both"/>
        <w:rPr>
          <w:rFonts w:ascii="Calibri" w:eastAsia="Batang" w:hAnsi="Calibri" w:cs="Calibri"/>
          <w:sz w:val="18"/>
          <w:szCs w:val="18"/>
        </w:rPr>
      </w:pPr>
      <w:r w:rsidRPr="008E1B93">
        <w:rPr>
          <w:rFonts w:ascii="Calibri" w:eastAsia="Batang" w:hAnsi="Calibri" w:cs="Calibri"/>
          <w:sz w:val="18"/>
          <w:szCs w:val="18"/>
        </w:rPr>
        <w:t>Kızılay getirir evi olmayanlara verir</w:t>
      </w:r>
      <w:r w:rsidRPr="008E1B93">
        <w:rPr>
          <w:rFonts w:ascii="Calibri" w:eastAsia="Batang" w:hAnsi="Calibri" w:cs="Calibri"/>
          <w:sz w:val="18"/>
          <w:szCs w:val="18"/>
        </w:rPr>
        <w:tab/>
        <w:t xml:space="preserve">    </w:t>
      </w:r>
      <w:r w:rsidRPr="008E1B93">
        <w:rPr>
          <w:rFonts w:ascii="Calibri" w:eastAsia="Batang" w:hAnsi="Calibri" w:cs="Calibri"/>
          <w:sz w:val="18"/>
          <w:szCs w:val="18"/>
        </w:rPr>
        <w:tab/>
        <w:t>(Çadır)</w:t>
      </w:r>
    </w:p>
    <w:p w:rsidR="009A3B99" w:rsidRPr="008E1B93" w:rsidRDefault="009A3B99" w:rsidP="009A3B99">
      <w:pPr>
        <w:rPr>
          <w:sz w:val="18"/>
          <w:szCs w:val="18"/>
        </w:rPr>
      </w:pPr>
      <w:r w:rsidRPr="008E1B93">
        <w:rPr>
          <w:sz w:val="18"/>
          <w:szCs w:val="18"/>
        </w:rPr>
        <w:t>Öğretmen daha sonra elindeki kuklayla “Merhaba çocuklar ben Aslı’nın arkadaşıyım. İsmim Ali, sizlere Aslı’nın iki yıl önce evlerinin nasıl yandığını anlatacağım.” der. Aslı’nın 2 yıl önce evlerinin yandığını, itfaiyenin gelip söndürdüğünü, ancak hiçbir eşyalarının kalmadığını ve evlerinin oturulamaz hale geldiğini, Kızılay’ın Aslılara çadır, yiyecek, battaniye verip yardım ettiğini, Aslı’nın Kızılay’a yardımlarından dolayı teşekkür ettiğini, şimdi ise Aslı’nın güzel bir evde oturduğunu anlatarak hikâyeyi tamamlar. Çocuklar masalara yönlendirilir. Her çocuğa 1 renkli A4 kâğıdı birde çadır çizilmiş beyaz A4 kağıdı</w:t>
      </w:r>
      <w:proofErr w:type="gramStart"/>
      <w:r w:rsidRPr="008E1B93">
        <w:rPr>
          <w:sz w:val="18"/>
          <w:szCs w:val="18"/>
        </w:rPr>
        <w:t>.,</w:t>
      </w:r>
      <w:proofErr w:type="gramEnd"/>
      <w:r w:rsidRPr="008E1B93">
        <w:rPr>
          <w:sz w:val="18"/>
          <w:szCs w:val="18"/>
        </w:rPr>
        <w:t xml:space="preserve"> makas ve yapıştırıcı ve boya kalemleri verilir. Çocukların çadırları kesip renkli kağıda yapıştırmaları ve boya kalemleri ile çadırın çevresine </w:t>
      </w:r>
      <w:proofErr w:type="spellStart"/>
      <w:r w:rsidRPr="008E1B93">
        <w:rPr>
          <w:sz w:val="18"/>
          <w:szCs w:val="18"/>
        </w:rPr>
        <w:t>yarali</w:t>
      </w:r>
      <w:proofErr w:type="spellEnd"/>
      <w:r w:rsidRPr="008E1B93">
        <w:rPr>
          <w:sz w:val="18"/>
          <w:szCs w:val="18"/>
        </w:rPr>
        <w:t xml:space="preserve"> </w:t>
      </w:r>
      <w:proofErr w:type="gramStart"/>
      <w:r w:rsidRPr="008E1B93">
        <w:rPr>
          <w:sz w:val="18"/>
          <w:szCs w:val="18"/>
        </w:rPr>
        <w:t>insanlar  ya</w:t>
      </w:r>
      <w:proofErr w:type="gramEnd"/>
      <w:r w:rsidRPr="008E1B93">
        <w:rPr>
          <w:sz w:val="18"/>
          <w:szCs w:val="18"/>
        </w:rPr>
        <w:t xml:space="preserve"> da Kızılay görevlileri resmetmeleri istenir. Çocuklar resimlerini anlatırlar. Ürünler panoda </w:t>
      </w:r>
      <w:proofErr w:type="gramStart"/>
      <w:r w:rsidRPr="008E1B93">
        <w:rPr>
          <w:sz w:val="18"/>
          <w:szCs w:val="18"/>
        </w:rPr>
        <w:t>sergilenir.Oyun</w:t>
      </w:r>
      <w:proofErr w:type="gramEnd"/>
      <w:r w:rsidRPr="008E1B93">
        <w:rPr>
          <w:sz w:val="18"/>
          <w:szCs w:val="18"/>
        </w:rPr>
        <w:t xml:space="preserve"> etkinliğine geçilir. Öğretmen “Çadırda Kim Var?” adlı oyunun kuralarını çocuklara anlatır, çocuklar arasından bir ebe seçilir ve sınıftan dışarı çıkartılır. Sınıfın bir köşesine battaniye vb. kullanarak çadır kurulur, sınıftan seçilen bir çocuk çadırın içine gizlenir. Ebe olan çocuk sınıfa çağrılır; çocuk, sorular sorarak çadırdaki arkadaşının kim olduğunu bulmaya çalışır. Oyun yeni bir öğrenci ile devam eder.</w:t>
      </w:r>
    </w:p>
    <w:p w:rsidR="009A3B99" w:rsidRPr="008E1B93" w:rsidRDefault="009A3B99" w:rsidP="009A3B99">
      <w:pPr>
        <w:rPr>
          <w:sz w:val="18"/>
          <w:szCs w:val="18"/>
        </w:rPr>
      </w:pPr>
      <w:r w:rsidRPr="008E1B93">
        <w:rPr>
          <w:sz w:val="18"/>
          <w:szCs w:val="18"/>
        </w:rPr>
        <w:t xml:space="preserve">Oyunun ardından çocuklara </w:t>
      </w:r>
      <w:proofErr w:type="spellStart"/>
      <w:r w:rsidRPr="008E1B93">
        <w:rPr>
          <w:sz w:val="18"/>
          <w:szCs w:val="18"/>
        </w:rPr>
        <w:t>Kızılayın</w:t>
      </w:r>
      <w:proofErr w:type="spellEnd"/>
      <w:r w:rsidRPr="008E1B93">
        <w:rPr>
          <w:sz w:val="18"/>
          <w:szCs w:val="18"/>
        </w:rPr>
        <w:t xml:space="preserve"> resmi sitesinden alınan İlkyardım animasyon filmleri izletilir.</w:t>
      </w:r>
    </w:p>
    <w:p w:rsidR="009A3B99" w:rsidRPr="008E1B93" w:rsidRDefault="009A3B99" w:rsidP="009A3B99">
      <w:pPr>
        <w:rPr>
          <w:bCs/>
          <w:sz w:val="18"/>
          <w:szCs w:val="18"/>
        </w:rPr>
      </w:pPr>
    </w:p>
    <w:p w:rsidR="009A3B99" w:rsidRPr="008E1B93" w:rsidRDefault="009A3B99" w:rsidP="009A3B99">
      <w:pPr>
        <w:rPr>
          <w:bCs/>
          <w:sz w:val="18"/>
          <w:szCs w:val="18"/>
        </w:rPr>
      </w:pPr>
      <w:r w:rsidRPr="008E1B93">
        <w:rPr>
          <w:bCs/>
          <w:sz w:val="18"/>
          <w:szCs w:val="18"/>
        </w:rPr>
        <w:t>DİKKAT EDİLMESİ GEREKEN NOKTALAR</w:t>
      </w:r>
    </w:p>
    <w:p w:rsidR="009A3B99" w:rsidRPr="008E1B93" w:rsidRDefault="009A3B99" w:rsidP="009A3B99">
      <w:pPr>
        <w:rPr>
          <w:sz w:val="18"/>
          <w:szCs w:val="18"/>
        </w:rPr>
      </w:pPr>
      <w:r w:rsidRPr="008E1B93">
        <w:rPr>
          <w:sz w:val="18"/>
          <w:szCs w:val="18"/>
        </w:rPr>
        <w:t>Makasla keserken çocukların dikkatli olmaları hatırlatılır.</w:t>
      </w:r>
    </w:p>
    <w:p w:rsidR="009A3B99" w:rsidRPr="008E1B93" w:rsidRDefault="009A3B99" w:rsidP="009A3B99">
      <w:pPr>
        <w:rPr>
          <w:sz w:val="18"/>
          <w:szCs w:val="18"/>
        </w:rPr>
      </w:pPr>
      <w:r w:rsidRPr="008E1B93">
        <w:rPr>
          <w:sz w:val="18"/>
          <w:szCs w:val="18"/>
        </w:rPr>
        <w:t>Çocukların resimlerini anlatmaları istenir.</w:t>
      </w:r>
    </w:p>
    <w:p w:rsidR="009A3B99" w:rsidRPr="008E1B93" w:rsidRDefault="009A3B99" w:rsidP="009A3B99">
      <w:pPr>
        <w:rPr>
          <w:bCs/>
          <w:sz w:val="18"/>
          <w:szCs w:val="18"/>
        </w:rPr>
      </w:pPr>
      <w:r w:rsidRPr="008E1B93">
        <w:rPr>
          <w:sz w:val="18"/>
          <w:szCs w:val="18"/>
        </w:rPr>
        <w:t>Kızılay ile ilgili yeterli afiş ve resim kullanılmalı.</w:t>
      </w:r>
    </w:p>
    <w:p w:rsidR="009A3B99" w:rsidRPr="008E1B93" w:rsidRDefault="009A3B99" w:rsidP="009A3B99">
      <w:pPr>
        <w:rPr>
          <w:bCs/>
          <w:sz w:val="18"/>
          <w:szCs w:val="18"/>
        </w:rPr>
      </w:pPr>
    </w:p>
    <w:p w:rsidR="009A3B99" w:rsidRPr="008E1B93" w:rsidRDefault="009A3B99" w:rsidP="009A3B99">
      <w:pPr>
        <w:rPr>
          <w:bCs/>
          <w:sz w:val="18"/>
          <w:szCs w:val="18"/>
        </w:rPr>
      </w:pPr>
      <w:r w:rsidRPr="008E1B93">
        <w:rPr>
          <w:bCs/>
          <w:sz w:val="18"/>
          <w:szCs w:val="18"/>
        </w:rPr>
        <w:t>DEĞERLENDİRME</w:t>
      </w:r>
    </w:p>
    <w:p w:rsidR="009A3B99" w:rsidRPr="008E1B93" w:rsidRDefault="009A3B99" w:rsidP="009A3B99">
      <w:pPr>
        <w:rPr>
          <w:sz w:val="18"/>
          <w:szCs w:val="18"/>
        </w:rPr>
      </w:pPr>
      <w:r w:rsidRPr="008E1B93">
        <w:rPr>
          <w:sz w:val="18"/>
          <w:szCs w:val="18"/>
        </w:rPr>
        <w:t>Etkinlik sonunda çocuklara aşağıdaki türlerde sorular yöneltilebilir;</w:t>
      </w:r>
    </w:p>
    <w:p w:rsidR="009A3B99" w:rsidRPr="008E1B93" w:rsidRDefault="009A3B99" w:rsidP="009A3B99">
      <w:pPr>
        <w:rPr>
          <w:sz w:val="18"/>
          <w:szCs w:val="18"/>
        </w:rPr>
      </w:pPr>
      <w:r w:rsidRPr="008E1B93">
        <w:rPr>
          <w:sz w:val="18"/>
          <w:szCs w:val="18"/>
        </w:rPr>
        <w:t>Kızılay ne yapar?</w:t>
      </w:r>
    </w:p>
    <w:p w:rsidR="009A3B99" w:rsidRPr="008E1B93" w:rsidRDefault="009A3B99" w:rsidP="009A3B99">
      <w:pPr>
        <w:rPr>
          <w:sz w:val="18"/>
          <w:szCs w:val="18"/>
        </w:rPr>
      </w:pPr>
      <w:r w:rsidRPr="008E1B93">
        <w:rPr>
          <w:sz w:val="18"/>
          <w:szCs w:val="18"/>
        </w:rPr>
        <w:t>Kızılay’da kimler çalışır?</w:t>
      </w:r>
    </w:p>
    <w:p w:rsidR="009A3B99" w:rsidRPr="008E1B93" w:rsidRDefault="009A3B99" w:rsidP="009A3B99">
      <w:pPr>
        <w:rPr>
          <w:sz w:val="18"/>
          <w:szCs w:val="18"/>
        </w:rPr>
      </w:pPr>
      <w:r w:rsidRPr="008E1B93">
        <w:rPr>
          <w:sz w:val="18"/>
          <w:szCs w:val="18"/>
        </w:rPr>
        <w:t>Hikâyemizde kimler vardı?</w:t>
      </w:r>
    </w:p>
    <w:p w:rsidR="009A3B99" w:rsidRPr="008E1B93" w:rsidRDefault="009A3B99" w:rsidP="009A3B99">
      <w:pPr>
        <w:rPr>
          <w:sz w:val="18"/>
          <w:szCs w:val="18"/>
        </w:rPr>
      </w:pPr>
      <w:r w:rsidRPr="008E1B93">
        <w:rPr>
          <w:sz w:val="18"/>
          <w:szCs w:val="18"/>
        </w:rPr>
        <w:t>Oynadığınız oyunun adı neydi?</w:t>
      </w:r>
    </w:p>
    <w:p w:rsidR="009A3B99" w:rsidRPr="008E1B93" w:rsidRDefault="009A3B99" w:rsidP="009A3B99">
      <w:pPr>
        <w:rPr>
          <w:sz w:val="18"/>
          <w:szCs w:val="18"/>
        </w:rPr>
      </w:pPr>
      <w:r w:rsidRPr="008E1B93">
        <w:rPr>
          <w:sz w:val="18"/>
          <w:szCs w:val="18"/>
        </w:rPr>
        <w:t>Çadırda gizlenmek nasıl bir duyguydu?</w:t>
      </w:r>
    </w:p>
    <w:p w:rsidR="009A3B99" w:rsidRPr="008E1B93" w:rsidRDefault="009A3B99" w:rsidP="009A3B99">
      <w:pPr>
        <w:rPr>
          <w:bCs/>
          <w:sz w:val="18"/>
          <w:szCs w:val="18"/>
        </w:rPr>
      </w:pPr>
      <w:r w:rsidRPr="008E1B93">
        <w:rPr>
          <w:sz w:val="18"/>
          <w:szCs w:val="18"/>
        </w:rPr>
        <w:t>Kızılay çadırı gören var mı?</w:t>
      </w:r>
    </w:p>
    <w:p w:rsidR="009A3B99" w:rsidRPr="008E1B93" w:rsidRDefault="009A3B99" w:rsidP="009A3B99">
      <w:pPr>
        <w:rPr>
          <w:bCs/>
          <w:sz w:val="18"/>
          <w:szCs w:val="18"/>
        </w:rPr>
      </w:pPr>
    </w:p>
    <w:p w:rsidR="009A3B99" w:rsidRPr="008E1B93" w:rsidRDefault="009A3B99" w:rsidP="009A3B99">
      <w:pPr>
        <w:rPr>
          <w:bCs/>
          <w:sz w:val="18"/>
          <w:szCs w:val="18"/>
        </w:rPr>
      </w:pPr>
      <w:r w:rsidRPr="008E1B93">
        <w:rPr>
          <w:bCs/>
          <w:sz w:val="18"/>
          <w:szCs w:val="18"/>
        </w:rPr>
        <w:t>ÖNERİLEN DİĞER ETKİNLİKLER</w:t>
      </w:r>
    </w:p>
    <w:p w:rsidR="009A3B99" w:rsidRPr="008E1B93" w:rsidRDefault="009A3B99" w:rsidP="009A3B99">
      <w:pPr>
        <w:rPr>
          <w:sz w:val="18"/>
          <w:szCs w:val="18"/>
        </w:rPr>
      </w:pPr>
      <w:r w:rsidRPr="008E1B93">
        <w:rPr>
          <w:sz w:val="18"/>
          <w:szCs w:val="18"/>
        </w:rPr>
        <w:t xml:space="preserve">Hikâye dramatize edilebilir. Kolluk ve kep yapılabilir. </w:t>
      </w:r>
    </w:p>
    <w:p w:rsidR="009A3B99" w:rsidRPr="008E1B93" w:rsidRDefault="009A3B99" w:rsidP="009A3B99">
      <w:pPr>
        <w:rPr>
          <w:sz w:val="18"/>
          <w:szCs w:val="18"/>
        </w:rPr>
      </w:pPr>
    </w:p>
    <w:p w:rsidR="00724594" w:rsidRDefault="00724594"/>
    <w:sectPr w:rsidR="00724594" w:rsidSect="008E1B93">
      <w:pgSz w:w="11906" w:h="16838"/>
      <w:pgMar w:top="993"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A3B99"/>
    <w:rsid w:val="00724594"/>
    <w:rsid w:val="009A3B99"/>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3B99"/>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709</Words>
  <Characters>4044</Characters>
  <Application>Microsoft Office Word</Application>
  <DocSecurity>0</DocSecurity>
  <Lines>33</Lines>
  <Paragraphs>9</Paragraphs>
  <ScaleCrop>false</ScaleCrop>
  <Company>Hewlett-Packard</Company>
  <LinksUpToDate>false</LinksUpToDate>
  <CharactersWithSpaces>4744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msnm</dc:creator>
  <cp:keywords/>
  <dc:description/>
  <cp:lastModifiedBy>msnm</cp:lastModifiedBy>
  <cp:revision>2</cp:revision>
  <dcterms:created xsi:type="dcterms:W3CDTF">2012-11-01T20:17:00Z</dcterms:created>
  <dcterms:modified xsi:type="dcterms:W3CDTF">2012-11-01T20:17:00Z</dcterms:modified>
</cp:coreProperties>
</file>