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395" w:rsidRPr="003B6A1E" w:rsidRDefault="00CE1395" w:rsidP="00CE1395">
      <w:pPr>
        <w:jc w:val="center"/>
        <w:rPr>
          <w:b/>
          <w:bCs/>
        </w:rPr>
      </w:pPr>
      <w:r>
        <w:rPr>
          <w:b/>
          <w:bCs/>
        </w:rPr>
        <w:t>ATATÜRK VE CUMHURİYET</w:t>
      </w:r>
    </w:p>
    <w:p w:rsidR="00CE1395" w:rsidRDefault="00CE1395" w:rsidP="00CE1395">
      <w:pPr>
        <w:rPr>
          <w:b/>
          <w:bCs/>
        </w:rPr>
      </w:pPr>
    </w:p>
    <w:p w:rsidR="00CE1395" w:rsidRPr="00791FE0" w:rsidRDefault="00CE1395" w:rsidP="00CE1395">
      <w:pPr>
        <w:rPr>
          <w:bCs/>
        </w:rPr>
      </w:pPr>
      <w:r w:rsidRPr="003B6A1E">
        <w:rPr>
          <w:b/>
          <w:bCs/>
        </w:rPr>
        <w:t xml:space="preserve">Etkinlik </w:t>
      </w:r>
      <w:proofErr w:type="gramStart"/>
      <w:r>
        <w:rPr>
          <w:b/>
          <w:bCs/>
        </w:rPr>
        <w:t>Türü     :Türkçe</w:t>
      </w:r>
      <w:proofErr w:type="gramEnd"/>
      <w:r>
        <w:rPr>
          <w:b/>
          <w:bCs/>
        </w:rPr>
        <w:t xml:space="preserve"> ve Sanat(</w:t>
      </w:r>
      <w:r>
        <w:rPr>
          <w:bCs/>
        </w:rPr>
        <w:t>Bütünleştirilmiş büyük grup etkinliği)</w:t>
      </w:r>
    </w:p>
    <w:p w:rsidR="00CE1395" w:rsidRDefault="00CE1395" w:rsidP="00CE1395">
      <w:pPr>
        <w:rPr>
          <w:b/>
          <w:bCs/>
        </w:rPr>
      </w:pPr>
      <w:r>
        <w:rPr>
          <w:b/>
        </w:rPr>
        <w:t>Yaş G</w:t>
      </w:r>
      <w:r w:rsidRPr="003B6A1E">
        <w:rPr>
          <w:b/>
        </w:rPr>
        <w:t>rubu (ay) :</w:t>
      </w:r>
      <w:r>
        <w:rPr>
          <w:b/>
        </w:rPr>
        <w:t>36-48 ay</w:t>
      </w:r>
    </w:p>
    <w:p w:rsidR="00CE1395" w:rsidRDefault="00CE1395" w:rsidP="00CE1395">
      <w:pPr>
        <w:jc w:val="center"/>
        <w:rPr>
          <w:b/>
          <w:bCs/>
        </w:rPr>
      </w:pPr>
      <w:r>
        <w:rPr>
          <w:b/>
          <w:bCs/>
        </w:rPr>
        <w:t>KAZANIMLAR VE GÖSTERGELERİ</w:t>
      </w:r>
    </w:p>
    <w:p w:rsidR="00CE1395" w:rsidRPr="00BA5B4F" w:rsidRDefault="00CE1395" w:rsidP="00CE1395">
      <w:pPr>
        <w:jc w:val="both"/>
        <w:rPr>
          <w:b/>
          <w:u w:val="single"/>
        </w:rPr>
      </w:pPr>
      <w:r w:rsidRPr="00BA5B4F">
        <w:rPr>
          <w:b/>
          <w:u w:val="single"/>
        </w:rPr>
        <w:t>Bilişsel Alan:</w:t>
      </w:r>
    </w:p>
    <w:p w:rsidR="00CE1395" w:rsidRPr="00BA5B4F" w:rsidRDefault="00CE1395" w:rsidP="00CE1395">
      <w:pPr>
        <w:jc w:val="both"/>
        <w:rPr>
          <w:b/>
        </w:rPr>
      </w:pPr>
      <w:r w:rsidRPr="00BA5B4F">
        <w:rPr>
          <w:b/>
        </w:rPr>
        <w:t>Kazanım 17. Neden-sonuç ilişkisi kurar.</w:t>
      </w:r>
    </w:p>
    <w:p w:rsidR="00CE1395" w:rsidRPr="00BA5B4F" w:rsidRDefault="00CE1395" w:rsidP="00CE1395">
      <w:pPr>
        <w:jc w:val="both"/>
      </w:pPr>
      <w:r w:rsidRPr="00BA5B4F">
        <w:rPr>
          <w:b/>
        </w:rPr>
        <w:t>Göstergeler:</w:t>
      </w:r>
      <w:r w:rsidRPr="00BA5B4F">
        <w:t xml:space="preserve"> </w:t>
      </w:r>
      <w:r w:rsidRPr="00BA5B4F">
        <w:rPr>
          <w:i/>
        </w:rPr>
        <w:t>Bir olayın olası nedenlerini söyler.  Bir olayın olası sonuçlarını söyler.</w:t>
      </w:r>
    </w:p>
    <w:p w:rsidR="00CE1395" w:rsidRPr="00BA5B4F" w:rsidRDefault="00CE1395" w:rsidP="00CE1395">
      <w:pPr>
        <w:jc w:val="both"/>
        <w:rPr>
          <w:b/>
        </w:rPr>
      </w:pPr>
      <w:r w:rsidRPr="00BA5B4F">
        <w:rPr>
          <w:b/>
        </w:rPr>
        <w:t>Kazanım 21: Atatürk’ü tanır.</w:t>
      </w:r>
    </w:p>
    <w:p w:rsidR="00CE1395" w:rsidRPr="00BA5B4F" w:rsidRDefault="00CE1395" w:rsidP="00CE1395">
      <w:pPr>
        <w:jc w:val="both"/>
        <w:rPr>
          <w:i/>
        </w:rPr>
      </w:pPr>
      <w:r w:rsidRPr="00BA5B4F">
        <w:rPr>
          <w:b/>
        </w:rPr>
        <w:t>Göstergeleri:</w:t>
      </w:r>
      <w:r w:rsidRPr="00BA5B4F">
        <w:t xml:space="preserve"> </w:t>
      </w:r>
      <w:r w:rsidRPr="00BA5B4F">
        <w:rPr>
          <w:i/>
        </w:rPr>
        <w:t>Atatürk'ün hayatıyla ilgili belli başlı olguları söyler. Atatürk’ün kişisel özelliklerini söyler.</w:t>
      </w:r>
    </w:p>
    <w:p w:rsidR="00CE1395" w:rsidRPr="00BA5B4F" w:rsidRDefault="00CE1395" w:rsidP="00CE1395">
      <w:pPr>
        <w:jc w:val="both"/>
        <w:rPr>
          <w:b/>
        </w:rPr>
      </w:pPr>
      <w:r w:rsidRPr="00BA5B4F">
        <w:rPr>
          <w:b/>
        </w:rPr>
        <w:t>Kazanım 22:  Atatürk'ün Türk toplumu için önemini açıklar.</w:t>
      </w:r>
    </w:p>
    <w:p w:rsidR="00CE1395" w:rsidRPr="00BA5B4F" w:rsidRDefault="00CE1395" w:rsidP="00CE1395">
      <w:pPr>
        <w:jc w:val="both"/>
        <w:rPr>
          <w:i/>
        </w:rPr>
      </w:pPr>
      <w:r w:rsidRPr="00BA5B4F">
        <w:rPr>
          <w:b/>
        </w:rPr>
        <w:t>Göstergeleri:</w:t>
      </w:r>
      <w:r w:rsidRPr="00BA5B4F">
        <w:t xml:space="preserve"> </w:t>
      </w:r>
      <w:r w:rsidRPr="00BA5B4F">
        <w:rPr>
          <w:i/>
        </w:rPr>
        <w:t>Atatürk’ün değerli bir insan olduğunu söyler. Atatürk’ün getirdiği yeniliklerin önemini söyler. Atatürk'ün getirdiği yenilikleri söyler.</w:t>
      </w:r>
    </w:p>
    <w:p w:rsidR="00CE1395" w:rsidRPr="00BA5B4F" w:rsidRDefault="00CE1395" w:rsidP="00CE1395">
      <w:r w:rsidRPr="00BA5B4F">
        <w:rPr>
          <w:b/>
          <w:bCs/>
          <w:u w:val="single"/>
        </w:rPr>
        <w:t>Dil Alanı:</w:t>
      </w:r>
      <w:r w:rsidRPr="00BA5B4F">
        <w:t xml:space="preserve"> </w:t>
      </w:r>
    </w:p>
    <w:p w:rsidR="00CE1395" w:rsidRPr="00BA5B4F" w:rsidRDefault="00CE1395" w:rsidP="00CE1395">
      <w:pPr>
        <w:rPr>
          <w:b/>
          <w:bCs/>
        </w:rPr>
      </w:pPr>
      <w:r w:rsidRPr="00BA5B4F">
        <w:rPr>
          <w:b/>
          <w:bCs/>
        </w:rPr>
        <w:t>Kazanım 8: Dinledikleri/izlediklerini çeşitli yollarla ifade eder.</w:t>
      </w:r>
    </w:p>
    <w:p w:rsidR="00CE1395" w:rsidRPr="00BA5B4F" w:rsidRDefault="00CE1395" w:rsidP="00CE1395">
      <w:pPr>
        <w:rPr>
          <w:bCs/>
        </w:rPr>
      </w:pPr>
      <w:r w:rsidRPr="00BA5B4F">
        <w:rPr>
          <w:b/>
        </w:rPr>
        <w:t>Göstergeleri</w:t>
      </w:r>
      <w:r w:rsidRPr="00BA5B4F">
        <w:rPr>
          <w:b/>
          <w:i/>
        </w:rPr>
        <w:t>:</w:t>
      </w:r>
      <w:r w:rsidRPr="00BA5B4F">
        <w:rPr>
          <w:i/>
        </w:rPr>
        <w:t xml:space="preserve"> </w:t>
      </w:r>
      <w:r w:rsidRPr="00BA5B4F">
        <w:rPr>
          <w:bCs/>
          <w:i/>
        </w:rPr>
        <w:t>Dinledikleri/izledikleri ile ilgili sorular sorar.</w:t>
      </w:r>
      <w:r w:rsidRPr="00BA5B4F">
        <w:rPr>
          <w:i/>
        </w:rPr>
        <w:t xml:space="preserve"> </w:t>
      </w:r>
      <w:r w:rsidRPr="00BA5B4F">
        <w:rPr>
          <w:bCs/>
          <w:i/>
        </w:rPr>
        <w:t>Dinledikleri/izledikleri ile ilgili sorulara cevap verir.</w:t>
      </w:r>
      <w:r w:rsidRPr="00BA5B4F">
        <w:rPr>
          <w:i/>
        </w:rPr>
        <w:t xml:space="preserve"> </w:t>
      </w:r>
      <w:r w:rsidRPr="00BA5B4F">
        <w:rPr>
          <w:bCs/>
          <w:i/>
        </w:rPr>
        <w:t>Dinledikleri/izlediklerini başkalarına anlatır.</w:t>
      </w:r>
    </w:p>
    <w:p w:rsidR="00CE1395" w:rsidRPr="00BA5B4F" w:rsidRDefault="00CE1395" w:rsidP="00CE1395">
      <w:pPr>
        <w:rPr>
          <w:b/>
        </w:rPr>
      </w:pPr>
      <w:r w:rsidRPr="00BA5B4F">
        <w:rPr>
          <w:b/>
        </w:rPr>
        <w:t>Kazanım 4: Küçük kas kullanımı gerektiren hareketleri yapar. Göstergeleri:</w:t>
      </w:r>
    </w:p>
    <w:p w:rsidR="00CE1395" w:rsidRPr="00BA5B4F" w:rsidRDefault="00CE1395" w:rsidP="00CE1395">
      <w:pPr>
        <w:rPr>
          <w:i/>
        </w:rPr>
      </w:pPr>
      <w:r w:rsidRPr="00BA5B4F">
        <w:rPr>
          <w:i/>
        </w:rPr>
        <w:t>Malzemeleri keser.</w:t>
      </w:r>
    </w:p>
    <w:p w:rsidR="00CE1395" w:rsidRPr="00BA5B4F" w:rsidRDefault="00CE1395" w:rsidP="00CE1395">
      <w:pPr>
        <w:rPr>
          <w:i/>
        </w:rPr>
      </w:pPr>
      <w:r w:rsidRPr="00BA5B4F">
        <w:rPr>
          <w:i/>
        </w:rPr>
        <w:t>Malzemeleri yapıştırır.</w:t>
      </w:r>
    </w:p>
    <w:p w:rsidR="00CE1395" w:rsidRPr="00BA5B4F" w:rsidRDefault="00CE1395" w:rsidP="00CE1395">
      <w:pPr>
        <w:rPr>
          <w:b/>
          <w:bCs/>
          <w:u w:val="single"/>
        </w:rPr>
      </w:pPr>
      <w:r w:rsidRPr="00BA5B4F">
        <w:rPr>
          <w:b/>
          <w:bCs/>
          <w:u w:val="single"/>
        </w:rPr>
        <w:t xml:space="preserve">Sosyal-Duygusal Alan: </w:t>
      </w:r>
    </w:p>
    <w:p w:rsidR="00CE1395" w:rsidRPr="00BA5B4F" w:rsidRDefault="00CE1395" w:rsidP="00CE1395">
      <w:pPr>
        <w:rPr>
          <w:b/>
          <w:bCs/>
        </w:rPr>
      </w:pPr>
      <w:r w:rsidRPr="00BA5B4F">
        <w:rPr>
          <w:b/>
          <w:bCs/>
        </w:rPr>
        <w:t>Kazanım 11: Atatürk ile ilgili etkinliklerde sorumluluk alır.</w:t>
      </w:r>
    </w:p>
    <w:p w:rsidR="00CE1395" w:rsidRPr="00BA5B4F" w:rsidRDefault="00CE1395" w:rsidP="00CE1395">
      <w:pPr>
        <w:rPr>
          <w:bCs/>
          <w:i/>
        </w:rPr>
      </w:pPr>
      <w:r w:rsidRPr="00BA5B4F">
        <w:rPr>
          <w:b/>
          <w:bCs/>
        </w:rPr>
        <w:t>Göstergeleri</w:t>
      </w:r>
      <w:r w:rsidRPr="00BA5B4F">
        <w:rPr>
          <w:b/>
          <w:bCs/>
          <w:i/>
        </w:rPr>
        <w:t>:</w:t>
      </w:r>
      <w:r w:rsidRPr="00BA5B4F">
        <w:rPr>
          <w:i/>
        </w:rPr>
        <w:t xml:space="preserve"> </w:t>
      </w:r>
      <w:r w:rsidRPr="00BA5B4F">
        <w:rPr>
          <w:bCs/>
          <w:i/>
        </w:rPr>
        <w:t>Atatürk ile ilgili etkinliklere katılır.</w:t>
      </w:r>
      <w:r w:rsidRPr="00BA5B4F">
        <w:rPr>
          <w:i/>
        </w:rPr>
        <w:t xml:space="preserve"> </w:t>
      </w:r>
      <w:r w:rsidRPr="00BA5B4F">
        <w:rPr>
          <w:bCs/>
          <w:i/>
        </w:rPr>
        <w:t>Atatürk ile ilgili duygu ve düşüncelerini farklı etkinliklerle ifade eder.</w:t>
      </w:r>
    </w:p>
    <w:p w:rsidR="00CE1395" w:rsidRPr="00730997" w:rsidRDefault="00CE1395" w:rsidP="00CE1395">
      <w:pPr>
        <w:rPr>
          <w:b/>
          <w:bCs/>
        </w:rPr>
      </w:pPr>
    </w:p>
    <w:p w:rsidR="00CE1395" w:rsidRPr="003053D2" w:rsidRDefault="00CE1395" w:rsidP="00CE1395">
      <w:pPr>
        <w:rPr>
          <w:color w:val="000000"/>
        </w:rPr>
      </w:pPr>
      <w:r>
        <w:rPr>
          <w:b/>
          <w:bCs/>
        </w:rPr>
        <w:t>MATERYALLER</w:t>
      </w:r>
      <w:r w:rsidRPr="00730997">
        <w:rPr>
          <w:b/>
          <w:bCs/>
        </w:rPr>
        <w:t xml:space="preserve">: </w:t>
      </w:r>
      <w:r>
        <w:rPr>
          <w:color w:val="000000"/>
        </w:rPr>
        <w:t xml:space="preserve"> Fotoğraflar (Atatürk’e ait), fon kartonları, yapıştırıcı, makas</w:t>
      </w:r>
    </w:p>
    <w:p w:rsidR="00CE1395" w:rsidRPr="003053D2" w:rsidRDefault="00CE1395" w:rsidP="00CE1395">
      <w:pPr>
        <w:rPr>
          <w:color w:val="000000"/>
        </w:rPr>
      </w:pPr>
    </w:p>
    <w:p w:rsidR="00CE1395" w:rsidRDefault="00CE1395" w:rsidP="00CE1395">
      <w:pPr>
        <w:rPr>
          <w:color w:val="000000"/>
        </w:rPr>
      </w:pPr>
      <w:r>
        <w:rPr>
          <w:b/>
          <w:bCs/>
        </w:rPr>
        <w:t>SÖZCÜKLER VE KAVRAMLAR</w:t>
      </w:r>
      <w:r w:rsidRPr="00730997">
        <w:rPr>
          <w:b/>
          <w:bCs/>
        </w:rPr>
        <w:t xml:space="preserve">: </w:t>
      </w:r>
      <w:r>
        <w:rPr>
          <w:color w:val="000000"/>
        </w:rPr>
        <w:t>Cumhuriyet, vatan, bayram, millet, cumhurbaşkanı, Atatürk, önce-şimdi-sonra, yenilik, bayrak</w:t>
      </w:r>
    </w:p>
    <w:p w:rsidR="00CE1395" w:rsidRDefault="00CE1395" w:rsidP="00CE1395">
      <w:r w:rsidRPr="00730997">
        <w:tab/>
      </w:r>
    </w:p>
    <w:p w:rsidR="00CE1395" w:rsidRDefault="00CE1395" w:rsidP="00CE1395">
      <w:pPr>
        <w:jc w:val="center"/>
        <w:rPr>
          <w:b/>
          <w:bCs/>
        </w:rPr>
      </w:pPr>
      <w:r w:rsidRPr="003B6A1E">
        <w:rPr>
          <w:b/>
          <w:bCs/>
        </w:rPr>
        <w:t>ÖĞRENME SÜRECİ</w:t>
      </w:r>
    </w:p>
    <w:p w:rsidR="00CE1395" w:rsidRDefault="00CE1395" w:rsidP="00CE1395">
      <w:pPr>
        <w:jc w:val="both"/>
        <w:rPr>
          <w:color w:val="000000"/>
        </w:rPr>
      </w:pPr>
      <w:r>
        <w:rPr>
          <w:color w:val="000000"/>
        </w:rPr>
        <w:t>- Çocuklar evden getirdikleri Atatürk resimlerinin olduğu alana alınarak çocukların resimleri incelemesi için fırsat verilir. Ç</w:t>
      </w:r>
      <w:r w:rsidRPr="00DA393C">
        <w:rPr>
          <w:color w:val="000000"/>
        </w:rPr>
        <w:t>ocuklar</w:t>
      </w:r>
      <w:r>
        <w:rPr>
          <w:color w:val="000000"/>
        </w:rPr>
        <w:t>l</w:t>
      </w:r>
      <w:r w:rsidRPr="00DA393C">
        <w:rPr>
          <w:color w:val="000000"/>
        </w:rPr>
        <w:t>a Atatürk</w:t>
      </w:r>
      <w:r>
        <w:rPr>
          <w:color w:val="000000"/>
        </w:rPr>
        <w:t>’ün Türk toplumu için önemi hakkında sohbet edilir.</w:t>
      </w:r>
    </w:p>
    <w:p w:rsidR="00CE1395" w:rsidRDefault="00CE1395" w:rsidP="00CE1395">
      <w:pPr>
        <w:jc w:val="both"/>
        <w:rPr>
          <w:color w:val="000000"/>
        </w:rPr>
      </w:pPr>
      <w:r>
        <w:rPr>
          <w:color w:val="000000"/>
        </w:rPr>
        <w:t xml:space="preserve">- Son zamanlarda okul pencerelerine daha fazla bayrak ve </w:t>
      </w:r>
      <w:r w:rsidRPr="00DA393C">
        <w:rPr>
          <w:color w:val="000000"/>
        </w:rPr>
        <w:t xml:space="preserve">Atatürk </w:t>
      </w:r>
      <w:r>
        <w:rPr>
          <w:color w:val="000000"/>
        </w:rPr>
        <w:t>resimlerinin asıldığına dikkat çekilir. Bunun sebepleri hakkında konuşulur. Cumhuriyet bayramı hakkında konuşulur. Cumhuriyetin hayatımıza getirdiği yenilikler hakkında sohbet edilir. Cumhuriyet şiiri okunur.</w:t>
      </w:r>
    </w:p>
    <w:p w:rsidR="00CE1395" w:rsidRDefault="00CE1395" w:rsidP="00CE1395">
      <w:pPr>
        <w:jc w:val="both"/>
        <w:rPr>
          <w:color w:val="000000"/>
        </w:rPr>
      </w:pPr>
      <w:r>
        <w:rPr>
          <w:color w:val="000000"/>
        </w:rPr>
        <w:t>“Bir zamanlar yurdumda bir başka devlet varmış</w:t>
      </w:r>
    </w:p>
    <w:p w:rsidR="00CE1395" w:rsidRDefault="00CE1395" w:rsidP="00CE1395">
      <w:pPr>
        <w:jc w:val="both"/>
        <w:rPr>
          <w:color w:val="000000"/>
        </w:rPr>
      </w:pPr>
      <w:r>
        <w:rPr>
          <w:color w:val="000000"/>
        </w:rPr>
        <w:t>Başındaki padişah ne isterse yaparmış,</w:t>
      </w:r>
    </w:p>
    <w:p w:rsidR="00CE1395" w:rsidRDefault="00CE1395" w:rsidP="00CE1395">
      <w:pPr>
        <w:jc w:val="both"/>
        <w:rPr>
          <w:color w:val="000000"/>
        </w:rPr>
      </w:pPr>
      <w:r>
        <w:rPr>
          <w:color w:val="000000"/>
        </w:rPr>
        <w:t>Atatürk padişaha düşmana karşı durmuş</w:t>
      </w:r>
    </w:p>
    <w:p w:rsidR="00CE1395" w:rsidRDefault="00CE1395" w:rsidP="00CE1395">
      <w:pPr>
        <w:jc w:val="both"/>
        <w:rPr>
          <w:color w:val="000000"/>
        </w:rPr>
      </w:pPr>
      <w:r>
        <w:rPr>
          <w:color w:val="000000"/>
        </w:rPr>
        <w:t>Yurdumuzu kurtarmış, cumhuriyeti kurmuş”</w:t>
      </w:r>
    </w:p>
    <w:p w:rsidR="00CE1395" w:rsidRDefault="00CE1395" w:rsidP="00CE1395">
      <w:pPr>
        <w:jc w:val="both"/>
        <w:rPr>
          <w:color w:val="000000"/>
        </w:rPr>
      </w:pPr>
      <w:r>
        <w:rPr>
          <w:color w:val="000000"/>
        </w:rPr>
        <w:t>-Şiirin ardından çocuklar masalara geçerler. Çocuklara fotoğraflar (Atatürk’e ait), fon kartonları, yapıştırıcı, makas dağıtılır. Atatürk’e ait fotoğraflar kesilir ve öğretmenin rehberliğinde fon kartonuna yapıştırılarak sınıfta Atatürk Merkezi oluşturulur. Çocukların bir önceki günden yaptıkları Atatürk çerçeveleri de bu merkeze konur.</w:t>
      </w:r>
    </w:p>
    <w:p w:rsidR="00CE1395" w:rsidRPr="003B6A1E" w:rsidRDefault="00CE1395" w:rsidP="00CE1395">
      <w:pPr>
        <w:rPr>
          <w:b/>
          <w:bCs/>
        </w:rPr>
      </w:pPr>
    </w:p>
    <w:p w:rsidR="00CE1395" w:rsidRDefault="00CE1395" w:rsidP="00CE1395">
      <w:pPr>
        <w:jc w:val="center"/>
        <w:rPr>
          <w:b/>
          <w:bCs/>
        </w:rPr>
      </w:pPr>
      <w:r w:rsidRPr="003B6A1E">
        <w:rPr>
          <w:b/>
          <w:bCs/>
        </w:rPr>
        <w:t>DİKKAT EDİLMESİ GEREKEN NOKTALAR</w:t>
      </w:r>
    </w:p>
    <w:p w:rsidR="00CE1395" w:rsidRPr="002346B8" w:rsidRDefault="00CE1395" w:rsidP="00CE1395">
      <w:pPr>
        <w:jc w:val="both"/>
        <w:rPr>
          <w:color w:val="000000"/>
        </w:rPr>
      </w:pPr>
      <w:r>
        <w:rPr>
          <w:b/>
          <w:color w:val="000000"/>
        </w:rPr>
        <w:t xml:space="preserve">- </w:t>
      </w:r>
      <w:r w:rsidRPr="002346B8">
        <w:rPr>
          <w:color w:val="000000"/>
        </w:rPr>
        <w:t>Her</w:t>
      </w:r>
      <w:r>
        <w:rPr>
          <w:color w:val="000000"/>
        </w:rPr>
        <w:t xml:space="preserve"> çocuğun </w:t>
      </w:r>
      <w:r w:rsidRPr="002346B8">
        <w:rPr>
          <w:color w:val="000000"/>
        </w:rPr>
        <w:t>kendi istediği foto</w:t>
      </w:r>
      <w:r>
        <w:rPr>
          <w:color w:val="000000"/>
        </w:rPr>
        <w:t>ğrafı getirmelerine dikkat edilmelidi</w:t>
      </w:r>
      <w:r w:rsidRPr="002346B8">
        <w:rPr>
          <w:color w:val="000000"/>
        </w:rPr>
        <w:t>r.</w:t>
      </w:r>
    </w:p>
    <w:p w:rsidR="00CE1395" w:rsidRDefault="00CE1395" w:rsidP="00CE1395">
      <w:pPr>
        <w:jc w:val="both"/>
        <w:rPr>
          <w:color w:val="000000"/>
        </w:rPr>
      </w:pPr>
      <w:r w:rsidRPr="002346B8">
        <w:rPr>
          <w:color w:val="000000"/>
        </w:rPr>
        <w:t>-</w:t>
      </w:r>
      <w:r>
        <w:rPr>
          <w:color w:val="000000"/>
        </w:rPr>
        <w:t xml:space="preserve"> </w:t>
      </w:r>
      <w:r w:rsidRPr="002346B8">
        <w:rPr>
          <w:color w:val="000000"/>
        </w:rPr>
        <w:t>Sergi panolarının çocukların bo</w:t>
      </w:r>
      <w:r>
        <w:rPr>
          <w:color w:val="000000"/>
        </w:rPr>
        <w:t>yuna uygun olmasına dikkat edilmelidi</w:t>
      </w:r>
      <w:r w:rsidRPr="002346B8">
        <w:rPr>
          <w:color w:val="000000"/>
        </w:rPr>
        <w:t>r.</w:t>
      </w:r>
      <w:r>
        <w:rPr>
          <w:color w:val="000000"/>
        </w:rPr>
        <w:t xml:space="preserve"> </w:t>
      </w:r>
    </w:p>
    <w:p w:rsidR="00CE1395" w:rsidRPr="002346B8" w:rsidRDefault="00CE1395" w:rsidP="00CE1395">
      <w:pPr>
        <w:jc w:val="both"/>
        <w:rPr>
          <w:color w:val="000000"/>
        </w:rPr>
      </w:pPr>
      <w:r>
        <w:rPr>
          <w:color w:val="000000"/>
        </w:rPr>
        <w:lastRenderedPageBreak/>
        <w:t>- Sergi panolarına ürün asılırken iğnelerin çocukların ellerine batmamasına dikkat edilmelidir.</w:t>
      </w:r>
      <w:bookmarkStart w:id="0" w:name="_GoBack"/>
      <w:bookmarkEnd w:id="0"/>
    </w:p>
    <w:p w:rsidR="00CE1395" w:rsidRPr="003B6A1E" w:rsidRDefault="00CE1395" w:rsidP="00CE1395">
      <w:pPr>
        <w:rPr>
          <w:b/>
          <w:bCs/>
        </w:rPr>
      </w:pPr>
    </w:p>
    <w:p w:rsidR="00CE1395" w:rsidRDefault="00CE1395" w:rsidP="00CE1395">
      <w:pPr>
        <w:jc w:val="center"/>
        <w:rPr>
          <w:b/>
          <w:bCs/>
        </w:rPr>
      </w:pPr>
      <w:r w:rsidRPr="003B6A1E">
        <w:rPr>
          <w:b/>
          <w:bCs/>
        </w:rPr>
        <w:t>DEĞERLENDİRME</w:t>
      </w:r>
    </w:p>
    <w:p w:rsidR="00CE1395" w:rsidRDefault="00CE1395" w:rsidP="00CE1395">
      <w:pPr>
        <w:jc w:val="both"/>
        <w:rPr>
          <w:color w:val="000000"/>
        </w:rPr>
      </w:pPr>
      <w:r>
        <w:rPr>
          <w:color w:val="000000"/>
        </w:rPr>
        <w:t xml:space="preserve">- Cumhuriyet Bayramı törenlerini </w:t>
      </w:r>
      <w:r w:rsidRPr="00BD1ABE">
        <w:rPr>
          <w:color w:val="000000"/>
        </w:rPr>
        <w:t>hiç izlediniz mi?</w:t>
      </w:r>
    </w:p>
    <w:p w:rsidR="00CE1395" w:rsidRDefault="00CE1395" w:rsidP="00CE1395">
      <w:pPr>
        <w:jc w:val="both"/>
        <w:rPr>
          <w:color w:val="000000"/>
        </w:rPr>
      </w:pPr>
    </w:p>
    <w:p w:rsidR="00CE1395" w:rsidRPr="00BD1ABE" w:rsidRDefault="00CE1395" w:rsidP="00CE1395">
      <w:pPr>
        <w:jc w:val="both"/>
        <w:rPr>
          <w:color w:val="000000"/>
        </w:rPr>
      </w:pPr>
    </w:p>
    <w:p w:rsidR="00CE1395" w:rsidRDefault="00CE1395" w:rsidP="00CE1395">
      <w:pPr>
        <w:jc w:val="both"/>
        <w:rPr>
          <w:color w:val="000000"/>
        </w:rPr>
      </w:pPr>
      <w:r>
        <w:rPr>
          <w:color w:val="000000"/>
        </w:rPr>
        <w:t>- Atatürk’le ilgili fotoğrafları daha önce hiç gördünüz mü? Nerde gördünüz?</w:t>
      </w: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r>
        <w:rPr>
          <w:color w:val="000000"/>
        </w:rPr>
        <w:t>- En çok hangi fotoğrafı beğendiniz?</w:t>
      </w: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r>
        <w:rPr>
          <w:color w:val="000000"/>
        </w:rPr>
        <w:t>- Atatürk’ü görseydin ona ne söylemek isterdin?</w:t>
      </w: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r>
        <w:rPr>
          <w:color w:val="000000"/>
        </w:rPr>
        <w:t>- Sence Atatürk olmasa ne olurdu?</w:t>
      </w: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p>
    <w:p w:rsidR="00CE1395" w:rsidRDefault="00CE1395" w:rsidP="00CE1395">
      <w:pPr>
        <w:jc w:val="both"/>
        <w:rPr>
          <w:color w:val="000000"/>
        </w:rPr>
      </w:pPr>
    </w:p>
    <w:p w:rsidR="00CE1395" w:rsidRPr="00791FE0" w:rsidRDefault="00CE1395" w:rsidP="00CE1395">
      <w:pPr>
        <w:jc w:val="both"/>
        <w:rPr>
          <w:color w:val="000000"/>
        </w:rPr>
      </w:pPr>
    </w:p>
    <w:p w:rsidR="00CE1395" w:rsidRDefault="00CE1395" w:rsidP="00CE1395">
      <w:pPr>
        <w:jc w:val="center"/>
        <w:rPr>
          <w:b/>
          <w:bCs/>
        </w:rPr>
      </w:pPr>
      <w:r>
        <w:rPr>
          <w:b/>
          <w:bCs/>
        </w:rPr>
        <w:t xml:space="preserve">AİLE KATILIMI </w:t>
      </w:r>
    </w:p>
    <w:p w:rsidR="00CE1395" w:rsidRDefault="00CE1395" w:rsidP="00CE1395">
      <w:pPr>
        <w:jc w:val="center"/>
        <w:rPr>
          <w:b/>
          <w:bCs/>
        </w:rPr>
      </w:pPr>
    </w:p>
    <w:p w:rsidR="00CE1395" w:rsidRDefault="00CE1395" w:rsidP="00CE1395">
      <w:pPr>
        <w:jc w:val="both"/>
      </w:pPr>
      <w:r>
        <w:t>- Çocuğu</w:t>
      </w:r>
      <w:r w:rsidRPr="002F4D58">
        <w:t>n odasının penceresine Türk Bayrağı’nı asmasına yardımcı olabilir</w:t>
      </w:r>
      <w:r>
        <w:t>.</w:t>
      </w:r>
    </w:p>
    <w:p w:rsidR="00CE1395" w:rsidRDefault="00CE1395" w:rsidP="00CE1395">
      <w:pPr>
        <w:jc w:val="both"/>
      </w:pPr>
    </w:p>
    <w:p w:rsidR="00CE1395" w:rsidRPr="003B6A1E" w:rsidRDefault="00CE1395" w:rsidP="00CE1395">
      <w:pPr>
        <w:jc w:val="center"/>
        <w:rPr>
          <w:b/>
          <w:bCs/>
        </w:rPr>
      </w:pPr>
    </w:p>
    <w:p w:rsidR="00CE1395" w:rsidRDefault="00CE1395" w:rsidP="00CE1395">
      <w:pPr>
        <w:jc w:val="center"/>
        <w:rPr>
          <w:b/>
          <w:bCs/>
        </w:rPr>
      </w:pPr>
      <w:r w:rsidRPr="003B6A1E">
        <w:rPr>
          <w:b/>
          <w:bCs/>
        </w:rPr>
        <w:t>ÖNERİLEN DİĞER ETKİNLİKLER</w:t>
      </w:r>
    </w:p>
    <w:p w:rsidR="00CE1395" w:rsidRDefault="00CE1395" w:rsidP="00CE1395">
      <w:pPr>
        <w:jc w:val="both"/>
      </w:pPr>
      <w:r>
        <w:t xml:space="preserve">- Okul büstü, Atatürk merkezi </w:t>
      </w:r>
      <w:proofErr w:type="gramStart"/>
      <w:r>
        <w:t>yada</w:t>
      </w:r>
      <w:proofErr w:type="gramEnd"/>
      <w:r>
        <w:t xml:space="preserve"> ildeki Cumhuriyet meydanında bulunan Atatürk anıtına çiçek konulabilir,</w:t>
      </w:r>
    </w:p>
    <w:p w:rsidR="00CE1395" w:rsidRDefault="00CE1395" w:rsidP="00CE1395">
      <w:pPr>
        <w:jc w:val="both"/>
      </w:pPr>
      <w:r>
        <w:t xml:space="preserve">- Atatürk merkezinde çekilen fotoğraflar ailelere posta yoluyla </w:t>
      </w:r>
      <w:proofErr w:type="gramStart"/>
      <w:r>
        <w:t>yada</w:t>
      </w:r>
      <w:proofErr w:type="gramEnd"/>
      <w:r>
        <w:t xml:space="preserve"> çocukla evlere gönderilebilir,</w:t>
      </w:r>
    </w:p>
    <w:p w:rsidR="00CE1395" w:rsidRDefault="00CE1395" w:rsidP="00CE1395">
      <w:pPr>
        <w:jc w:val="both"/>
      </w:pPr>
      <w:r>
        <w:t>-Cumhuriyetin ilanı ile hayatımıza giren demokrasi kavramına vurgu yapmak için oylama yöntemi ile oyun etkinliğini başlatacak lider seçilebilir.</w:t>
      </w:r>
    </w:p>
    <w:p w:rsidR="00CE1395" w:rsidRDefault="00CE1395" w:rsidP="00CE1395">
      <w:pPr>
        <w:jc w:val="center"/>
      </w:pPr>
    </w:p>
    <w:p w:rsidR="005E3871" w:rsidRDefault="005E3871"/>
    <w:sectPr w:rsidR="005E3871" w:rsidSect="0041764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1395"/>
    <w:rsid w:val="005E3871"/>
    <w:rsid w:val="00CE139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9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2930</Characters>
  <Application>Microsoft Office Word</Application>
  <DocSecurity>0</DocSecurity>
  <Lines>24</Lines>
  <Paragraphs>6</Paragraphs>
  <ScaleCrop>false</ScaleCrop>
  <Company>Hewlett-Packard</Company>
  <LinksUpToDate>false</LinksUpToDate>
  <CharactersWithSpaces>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msnm</dc:creator>
  <cp:keywords/>
  <dc:description/>
  <cp:lastModifiedBy>msnm</cp:lastModifiedBy>
  <cp:revision>2</cp:revision>
  <dcterms:created xsi:type="dcterms:W3CDTF">2012-10-13T20:26:00Z</dcterms:created>
  <dcterms:modified xsi:type="dcterms:W3CDTF">2012-10-13T20:27:00Z</dcterms:modified>
</cp:coreProperties>
</file>