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228" w:rsidRPr="00463228" w:rsidRDefault="00463228" w:rsidP="00877B60">
      <w:pPr>
        <w:spacing w:after="0" w:line="240" w:lineRule="auto"/>
        <w:ind w:left="2832" w:firstLine="708"/>
        <w:rPr>
          <w:rFonts w:ascii="Times New Roman" w:hAnsi="Times New Roman" w:cs="Times New Roman"/>
          <w:sz w:val="24"/>
          <w:szCs w:val="24"/>
        </w:rPr>
      </w:pPr>
      <w:r w:rsidRPr="00463228">
        <w:rPr>
          <w:rFonts w:ascii="Times New Roman" w:hAnsi="Times New Roman" w:cs="Times New Roman"/>
          <w:sz w:val="24"/>
          <w:szCs w:val="24"/>
        </w:rPr>
        <w:t>ETKİNLİK PLANI</w:t>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proofErr w:type="gramStart"/>
      <w:r w:rsidR="00877B60">
        <w:rPr>
          <w:rFonts w:ascii="Times New Roman" w:hAnsi="Times New Roman" w:cs="Times New Roman"/>
          <w:sz w:val="24"/>
          <w:szCs w:val="24"/>
        </w:rPr>
        <w:t>19/10/2012</w:t>
      </w:r>
      <w:proofErr w:type="gramEnd"/>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ETKİNLİK TÜRÜ:</w:t>
      </w:r>
      <w:r w:rsidR="00A7119D">
        <w:rPr>
          <w:rFonts w:ascii="Times New Roman" w:hAnsi="Times New Roman" w:cs="Times New Roman"/>
          <w:sz w:val="24"/>
          <w:szCs w:val="24"/>
        </w:rPr>
        <w:t xml:space="preserve"> Türkçe Müzik ve Drama bütünleştirilmiş</w:t>
      </w:r>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YAŞ GRUBU(AY)</w:t>
      </w:r>
      <w:r w:rsidR="00877B60">
        <w:rPr>
          <w:rFonts w:ascii="Times New Roman" w:hAnsi="Times New Roman" w:cs="Times New Roman"/>
          <w:sz w:val="24"/>
          <w:szCs w:val="24"/>
        </w:rPr>
        <w:t>:</w:t>
      </w:r>
      <w:proofErr w:type="gramStart"/>
      <w:r w:rsidR="00877B60">
        <w:rPr>
          <w:rFonts w:ascii="Times New Roman" w:hAnsi="Times New Roman" w:cs="Times New Roman"/>
          <w:sz w:val="24"/>
          <w:szCs w:val="24"/>
        </w:rPr>
        <w:t>36-66</w:t>
      </w:r>
      <w:proofErr w:type="gramEnd"/>
      <w:r w:rsidR="00877B60">
        <w:rPr>
          <w:rFonts w:ascii="Times New Roman" w:hAnsi="Times New Roman" w:cs="Times New Roman"/>
          <w:sz w:val="24"/>
          <w:szCs w:val="24"/>
        </w:rPr>
        <w:t xml:space="preserve"> Ay</w:t>
      </w:r>
    </w:p>
    <w:p w:rsidR="00463228" w:rsidRPr="00463228" w:rsidRDefault="00463228" w:rsidP="00463228">
      <w:pPr>
        <w:spacing w:after="0" w:line="240" w:lineRule="auto"/>
        <w:rPr>
          <w:rFonts w:ascii="Times New Roman" w:hAnsi="Times New Roman" w:cs="Times New Roman"/>
          <w:sz w:val="24"/>
          <w:szCs w:val="24"/>
        </w:rPr>
      </w:pPr>
    </w:p>
    <w:p w:rsidR="00463228" w:rsidRPr="00463228" w:rsidRDefault="00463228" w:rsidP="00463228">
      <w:pPr>
        <w:spacing w:after="0" w:line="240" w:lineRule="auto"/>
        <w:rPr>
          <w:rFonts w:ascii="Times New Roman" w:hAnsi="Times New Roman" w:cs="Times New Roman"/>
          <w:sz w:val="24"/>
          <w:szCs w:val="24"/>
        </w:rPr>
      </w:pPr>
    </w:p>
    <w:tbl>
      <w:tblPr>
        <w:tblStyle w:val="TabloKlavuzu"/>
        <w:tblW w:w="10773" w:type="dxa"/>
        <w:tblInd w:w="108" w:type="dxa"/>
        <w:tblLook w:val="04A0" w:firstRow="1" w:lastRow="0" w:firstColumn="1" w:lastColumn="0" w:noHBand="0" w:noVBand="1"/>
      </w:tblPr>
      <w:tblGrid>
        <w:gridCol w:w="5133"/>
        <w:gridCol w:w="5640"/>
      </w:tblGrid>
      <w:tr w:rsidR="00463228" w:rsidRPr="00463228" w:rsidTr="00A7119D">
        <w:trPr>
          <w:trHeight w:val="8394"/>
        </w:trPr>
        <w:tc>
          <w:tcPr>
            <w:tcW w:w="5133" w:type="dxa"/>
          </w:tcPr>
          <w:p w:rsidR="00463228" w:rsidRP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KAZANIMLAR VE GÖSTERGELERİ</w:t>
            </w:r>
          </w:p>
          <w:p w:rsidR="00463228" w:rsidRPr="00483816" w:rsidRDefault="00A7119D" w:rsidP="00463228">
            <w:pPr>
              <w:rPr>
                <w:rFonts w:ascii="Times New Roman" w:hAnsi="Times New Roman" w:cs="Times New Roman"/>
              </w:rPr>
            </w:pPr>
            <w:r w:rsidRPr="00483816">
              <w:rPr>
                <w:rFonts w:ascii="Times New Roman" w:hAnsi="Times New Roman" w:cs="Times New Roman"/>
              </w:rPr>
              <w:t>Dil</w:t>
            </w:r>
          </w:p>
          <w:p w:rsidR="00A7119D" w:rsidRPr="00483816" w:rsidRDefault="00A7119D" w:rsidP="00463228">
            <w:pPr>
              <w:rPr>
                <w:rFonts w:ascii="Times New Roman" w:hAnsi="Times New Roman" w:cs="Times New Roman"/>
                <w:i/>
                <w:iCs/>
                <w:color w:val="000000"/>
              </w:rPr>
            </w:pPr>
            <w:r w:rsidRPr="00483816">
              <w:rPr>
                <w:rFonts w:ascii="Times New Roman" w:hAnsi="Times New Roman" w:cs="Times New Roman"/>
                <w:b/>
                <w:bCs/>
                <w:color w:val="000000"/>
              </w:rPr>
              <w:t xml:space="preserve">Kazanım 1. Sesleri ayırt eder. </w:t>
            </w:r>
            <w:proofErr w:type="gramStart"/>
            <w:r w:rsidRPr="00483816">
              <w:rPr>
                <w:rFonts w:ascii="Times New Roman" w:hAnsi="Times New Roman" w:cs="Times New Roman"/>
                <w:i/>
                <w:iCs/>
                <w:color w:val="000000"/>
              </w:rPr>
              <w:t>(</w:t>
            </w:r>
            <w:proofErr w:type="gramEnd"/>
            <w:r w:rsidRPr="00483816">
              <w:rPr>
                <w:rFonts w:ascii="Times New Roman" w:hAnsi="Times New Roman" w:cs="Times New Roman"/>
                <w:i/>
                <w:iCs/>
                <w:color w:val="000000"/>
              </w:rPr>
              <w:t>Göstergeleri: Sesin geldiği yönü söyler</w:t>
            </w:r>
          </w:p>
          <w:p w:rsidR="00A7119D" w:rsidRPr="00483816" w:rsidRDefault="00A7119D" w:rsidP="00463228">
            <w:pPr>
              <w:rPr>
                <w:rFonts w:ascii="Times New Roman" w:hAnsi="Times New Roman" w:cs="Times New Roman"/>
                <w:i/>
                <w:iCs/>
                <w:color w:val="000000"/>
              </w:rPr>
            </w:pPr>
            <w:r w:rsidRPr="00483816">
              <w:rPr>
                <w:rFonts w:ascii="Times New Roman" w:hAnsi="Times New Roman" w:cs="Times New Roman"/>
                <w:b/>
                <w:bCs/>
                <w:color w:val="000000"/>
              </w:rPr>
              <w:t xml:space="preserve">Kazanım 2. Sesini uygun kullanır. </w:t>
            </w:r>
            <w:proofErr w:type="gramStart"/>
            <w:r w:rsidRPr="00483816">
              <w:rPr>
                <w:rFonts w:ascii="Times New Roman" w:hAnsi="Times New Roman" w:cs="Times New Roman"/>
                <w:i/>
                <w:iCs/>
                <w:color w:val="000000"/>
              </w:rPr>
              <w:t>(</w:t>
            </w:r>
            <w:proofErr w:type="gramEnd"/>
            <w:r w:rsidRPr="00483816">
              <w:rPr>
                <w:rFonts w:ascii="Times New Roman" w:hAnsi="Times New Roman" w:cs="Times New Roman"/>
                <w:i/>
                <w:iCs/>
                <w:color w:val="000000"/>
              </w:rPr>
              <w:t>Göstergeleri: Konuşurken/şarkı söylerken nefesini doğru kullanır. Konuşurken/şarkı söylerken sesinin tonunu, hızını ve şiddetini ayarlar</w:t>
            </w:r>
            <w:r w:rsidRPr="00483816">
              <w:rPr>
                <w:rFonts w:ascii="Times New Roman" w:hAnsi="Times New Roman" w:cs="Times New Roman"/>
                <w:i/>
                <w:iCs/>
                <w:color w:val="000000"/>
              </w:rPr>
              <w:t>.</w:t>
            </w:r>
          </w:p>
          <w:p w:rsidR="00A7119D" w:rsidRPr="00483816" w:rsidRDefault="00A7119D" w:rsidP="00A7119D">
            <w:pPr>
              <w:rPr>
                <w:rFonts w:ascii="Times New Roman" w:hAnsi="Times New Roman" w:cs="Times New Roman"/>
              </w:rPr>
            </w:pPr>
            <w:r w:rsidRPr="00483816">
              <w:rPr>
                <w:rFonts w:ascii="Times New Roman" w:hAnsi="Times New Roman" w:cs="Times New Roman"/>
                <w:b/>
                <w:bCs/>
                <w:color w:val="000000"/>
              </w:rPr>
              <w:t xml:space="preserve">Kazanım 5. Dili iletişim amacıyla kullanır. </w:t>
            </w:r>
            <w:proofErr w:type="gramStart"/>
            <w:r w:rsidRPr="00483816">
              <w:rPr>
                <w:rFonts w:ascii="Times New Roman" w:hAnsi="Times New Roman" w:cs="Times New Roman"/>
                <w:i/>
                <w:iCs/>
                <w:color w:val="000000"/>
              </w:rPr>
              <w:t>(</w:t>
            </w:r>
            <w:proofErr w:type="gramEnd"/>
            <w:r w:rsidRPr="00483816">
              <w:rPr>
                <w:rFonts w:ascii="Times New Roman" w:hAnsi="Times New Roman" w:cs="Times New Roman"/>
                <w:i/>
                <w:iCs/>
                <w:color w:val="000000"/>
              </w:rPr>
              <w:t>Göstergeleri: Konuşma sırasında göz teması kurar. Sohbete katılır</w:t>
            </w:r>
          </w:p>
          <w:p w:rsidR="00A7119D" w:rsidRPr="00483816" w:rsidRDefault="00A7119D" w:rsidP="00A7119D">
            <w:pPr>
              <w:rPr>
                <w:rFonts w:ascii="Times New Roman" w:hAnsi="Times New Roman" w:cs="Times New Roman"/>
                <w:i/>
                <w:iCs/>
                <w:color w:val="000000"/>
              </w:rPr>
            </w:pPr>
            <w:r w:rsidRPr="00483816">
              <w:rPr>
                <w:rFonts w:ascii="Times New Roman" w:hAnsi="Times New Roman" w:cs="Times New Roman"/>
                <w:b/>
                <w:bCs/>
                <w:color w:val="000000"/>
              </w:rPr>
              <w:t xml:space="preserve">Kazanım 1. Nesne/durum/olaya dikkatini verir. </w:t>
            </w:r>
            <w:proofErr w:type="gramStart"/>
            <w:r w:rsidRPr="00483816">
              <w:rPr>
                <w:rFonts w:ascii="Times New Roman" w:hAnsi="Times New Roman" w:cs="Times New Roman"/>
                <w:i/>
                <w:iCs/>
                <w:color w:val="000000"/>
              </w:rPr>
              <w:t>(</w:t>
            </w:r>
            <w:proofErr w:type="gramEnd"/>
            <w:r w:rsidRPr="00483816">
              <w:rPr>
                <w:rFonts w:ascii="Times New Roman" w:hAnsi="Times New Roman" w:cs="Times New Roman"/>
                <w:i/>
                <w:iCs/>
                <w:color w:val="000000"/>
              </w:rPr>
              <w:t>Göstergeleri: Dikkat edilmesi gereken nesne/durum/olaya odaklanır. Dikkatini çeken nesne/durum/olaya yönelik sorular sorar.</w:t>
            </w:r>
          </w:p>
          <w:p w:rsidR="00C177FB" w:rsidRPr="00483816" w:rsidRDefault="00C177FB" w:rsidP="00A7119D">
            <w:pPr>
              <w:rPr>
                <w:rFonts w:ascii="Times New Roman" w:hAnsi="Times New Roman" w:cs="Times New Roman"/>
              </w:rPr>
            </w:pPr>
            <w:r w:rsidRPr="00483816">
              <w:rPr>
                <w:rFonts w:ascii="Times New Roman" w:hAnsi="Times New Roman" w:cs="Times New Roman"/>
                <w:b/>
                <w:bCs/>
                <w:color w:val="000000"/>
              </w:rPr>
              <w:t xml:space="preserve">Kazanım 3. Algıladıklarını hatırlar. </w:t>
            </w:r>
            <w:proofErr w:type="gramStart"/>
            <w:r w:rsidRPr="00483816">
              <w:rPr>
                <w:rFonts w:ascii="Times New Roman" w:hAnsi="Times New Roman" w:cs="Times New Roman"/>
                <w:i/>
                <w:iCs/>
                <w:color w:val="000000"/>
              </w:rPr>
              <w:t>(</w:t>
            </w:r>
            <w:proofErr w:type="gramEnd"/>
            <w:r w:rsidRPr="00483816">
              <w:rPr>
                <w:rFonts w:ascii="Times New Roman" w:hAnsi="Times New Roman" w:cs="Times New Roman"/>
                <w:i/>
                <w:iCs/>
                <w:color w:val="000000"/>
              </w:rPr>
              <w:t>Göstergeleri: Nesne/durum/olayı bir süre sonra yeniden söyler. Hatırladıklarını yeni durumlarda kullanır.</w:t>
            </w:r>
          </w:p>
          <w:p w:rsidR="00A7119D" w:rsidRPr="00483816" w:rsidRDefault="00C177FB" w:rsidP="00463228">
            <w:pPr>
              <w:rPr>
                <w:rFonts w:ascii="Times New Roman" w:hAnsi="Times New Roman" w:cs="Times New Roman"/>
              </w:rPr>
            </w:pPr>
            <w:r w:rsidRPr="00483816">
              <w:rPr>
                <w:rFonts w:ascii="Times New Roman" w:hAnsi="Times New Roman" w:cs="Times New Roman"/>
              </w:rPr>
              <w:t>Motor</w:t>
            </w:r>
          </w:p>
          <w:p w:rsidR="00C177FB" w:rsidRPr="00483816" w:rsidRDefault="00C177FB" w:rsidP="00C177FB">
            <w:pPr>
              <w:rPr>
                <w:rFonts w:ascii="Times New Roman" w:hAnsi="Times New Roman" w:cs="Times New Roman"/>
              </w:rPr>
            </w:pPr>
            <w:r w:rsidRPr="00483816">
              <w:rPr>
                <w:rFonts w:ascii="Times New Roman" w:hAnsi="Times New Roman" w:cs="Times New Roman"/>
                <w:b/>
                <w:bCs/>
              </w:rPr>
              <w:t xml:space="preserve">Kazanım 1. Yer değiştirme hareketleri yapar. </w:t>
            </w:r>
            <w:proofErr w:type="gramStart"/>
            <w:r w:rsidRPr="00483816">
              <w:rPr>
                <w:rFonts w:ascii="Times New Roman" w:hAnsi="Times New Roman" w:cs="Times New Roman"/>
                <w:i/>
                <w:iCs/>
              </w:rPr>
              <w:t>(</w:t>
            </w:r>
            <w:proofErr w:type="gramEnd"/>
            <w:r w:rsidRPr="00483816">
              <w:rPr>
                <w:rFonts w:ascii="Times New Roman" w:hAnsi="Times New Roman" w:cs="Times New Roman"/>
                <w:i/>
                <w:iCs/>
              </w:rPr>
              <w:t>Göstergeleri</w:t>
            </w:r>
            <w:r w:rsidRPr="00483816">
              <w:rPr>
                <w:rFonts w:ascii="Times New Roman" w:hAnsi="Times New Roman" w:cs="Times New Roman"/>
                <w:i/>
                <w:iCs/>
              </w:rPr>
              <w:t xml:space="preserve"> </w:t>
            </w:r>
            <w:r w:rsidRPr="00483816">
              <w:rPr>
                <w:rFonts w:ascii="Times New Roman" w:hAnsi="Times New Roman" w:cs="Times New Roman"/>
                <w:i/>
                <w:iCs/>
              </w:rPr>
              <w:t>Yönergeler doğrultusunda yürür</w:t>
            </w:r>
            <w:r w:rsidRPr="00483816">
              <w:rPr>
                <w:rFonts w:ascii="Times New Roman" w:hAnsi="Times New Roman" w:cs="Times New Roman"/>
                <w:i/>
                <w:iCs/>
              </w:rPr>
              <w:t xml:space="preserve">. </w:t>
            </w:r>
            <w:r w:rsidRPr="00483816">
              <w:rPr>
                <w:rFonts w:ascii="Times New Roman" w:hAnsi="Times New Roman" w:cs="Times New Roman"/>
                <w:i/>
                <w:iCs/>
              </w:rPr>
              <w:t>Çift ayak sıçrayarak belirli mesafe ilerler. Tek ayak üzerinde sıçrayarak belirli mesafede ilerler</w:t>
            </w:r>
          </w:p>
          <w:p w:rsidR="00C177FB" w:rsidRPr="00483816" w:rsidRDefault="00C177FB" w:rsidP="00C177FB">
            <w:pPr>
              <w:rPr>
                <w:rFonts w:ascii="Times New Roman" w:hAnsi="Times New Roman" w:cs="Times New Roman"/>
                <w:i/>
                <w:iCs/>
              </w:rPr>
            </w:pPr>
            <w:r w:rsidRPr="00483816">
              <w:rPr>
                <w:rFonts w:ascii="Times New Roman" w:hAnsi="Times New Roman" w:cs="Times New Roman"/>
                <w:b/>
                <w:bCs/>
              </w:rPr>
              <w:t xml:space="preserve">Kazanım 6. Kendisinin ve başkalarının haklarını korur. </w:t>
            </w:r>
            <w:proofErr w:type="gramStart"/>
            <w:r w:rsidRPr="00483816">
              <w:rPr>
                <w:rFonts w:ascii="Times New Roman" w:hAnsi="Times New Roman" w:cs="Times New Roman"/>
                <w:i/>
                <w:iCs/>
              </w:rPr>
              <w:t>(</w:t>
            </w:r>
            <w:proofErr w:type="gramEnd"/>
            <w:r w:rsidRPr="00483816">
              <w:rPr>
                <w:rFonts w:ascii="Times New Roman" w:hAnsi="Times New Roman" w:cs="Times New Roman"/>
                <w:i/>
                <w:iCs/>
              </w:rPr>
              <w:t>Göstergeleri: Haklarını söyler. Başkalarının hakları olduğunu söyler.</w:t>
            </w:r>
          </w:p>
          <w:p w:rsidR="002C04F9" w:rsidRPr="00483816" w:rsidRDefault="002C04F9" w:rsidP="002C04F9">
            <w:pPr>
              <w:rPr>
                <w:rFonts w:ascii="Times New Roman" w:hAnsi="Times New Roman" w:cs="Times New Roman"/>
                <w:i/>
                <w:iCs/>
              </w:rPr>
            </w:pPr>
            <w:r w:rsidRPr="00483816">
              <w:rPr>
                <w:rFonts w:ascii="Times New Roman" w:hAnsi="Times New Roman" w:cs="Times New Roman"/>
                <w:b/>
                <w:bCs/>
              </w:rPr>
              <w:t xml:space="preserve">Kazanım 13. Estetik değerleri korur. </w:t>
            </w:r>
            <w:r w:rsidRPr="00483816">
              <w:rPr>
                <w:rFonts w:ascii="Times New Roman" w:hAnsi="Times New Roman" w:cs="Times New Roman"/>
                <w:i/>
                <w:iCs/>
              </w:rPr>
              <w:t xml:space="preserve">(Göstergeleri: Çevresinde gördüğü güzel ve rahatsız edici durumları </w:t>
            </w:r>
            <w:proofErr w:type="spellStart"/>
            <w:proofErr w:type="gramStart"/>
            <w:r w:rsidRPr="00483816">
              <w:rPr>
                <w:rFonts w:ascii="Times New Roman" w:hAnsi="Times New Roman" w:cs="Times New Roman"/>
                <w:i/>
                <w:iCs/>
              </w:rPr>
              <w:t>söyler.Çevredeki</w:t>
            </w:r>
            <w:proofErr w:type="spellEnd"/>
            <w:proofErr w:type="gramEnd"/>
            <w:r w:rsidRPr="00483816">
              <w:rPr>
                <w:rFonts w:ascii="Times New Roman" w:hAnsi="Times New Roman" w:cs="Times New Roman"/>
                <w:i/>
                <w:iCs/>
              </w:rPr>
              <w:t xml:space="preserve"> güzelliklere değer verir</w:t>
            </w:r>
            <w:r w:rsidRPr="00483816">
              <w:rPr>
                <w:rFonts w:ascii="Times New Roman" w:hAnsi="Times New Roman" w:cs="Times New Roman"/>
                <w:i/>
                <w:iCs/>
              </w:rPr>
              <w:t>.</w:t>
            </w:r>
          </w:p>
          <w:p w:rsidR="002C04F9" w:rsidRPr="00483816" w:rsidRDefault="002C04F9" w:rsidP="002C04F9">
            <w:pPr>
              <w:rPr>
                <w:rFonts w:ascii="Times New Roman" w:hAnsi="Times New Roman" w:cs="Times New Roman"/>
              </w:rPr>
            </w:pPr>
            <w:r w:rsidRPr="00483816">
              <w:rPr>
                <w:rFonts w:ascii="Times New Roman" w:hAnsi="Times New Roman" w:cs="Times New Roman"/>
                <w:b/>
                <w:bCs/>
                <w:color w:val="000000"/>
              </w:rPr>
              <w:t xml:space="preserve">Kazanım 9. Nesne ya da varlıkları özelliklerine göre sıralar. </w:t>
            </w:r>
            <w:r w:rsidRPr="00483816">
              <w:rPr>
                <w:rFonts w:ascii="Times New Roman" w:hAnsi="Times New Roman" w:cs="Times New Roman"/>
                <w:i/>
                <w:iCs/>
                <w:color w:val="000000"/>
              </w:rPr>
              <w:t>(</w:t>
            </w:r>
            <w:proofErr w:type="spellStart"/>
            <w:proofErr w:type="gramStart"/>
            <w:r w:rsidRPr="00483816">
              <w:rPr>
                <w:rFonts w:ascii="Times New Roman" w:hAnsi="Times New Roman" w:cs="Times New Roman"/>
                <w:i/>
                <w:iCs/>
                <w:color w:val="000000"/>
              </w:rPr>
              <w:t>Göstergeleri:Nesne</w:t>
            </w:r>
            <w:proofErr w:type="spellEnd"/>
            <w:proofErr w:type="gramEnd"/>
            <w:r w:rsidRPr="00483816">
              <w:rPr>
                <w:rFonts w:ascii="Times New Roman" w:hAnsi="Times New Roman" w:cs="Times New Roman"/>
                <w:i/>
                <w:iCs/>
                <w:color w:val="000000"/>
              </w:rPr>
              <w:t>/varlıkları büyü</w:t>
            </w:r>
            <w:r w:rsidRPr="00483816">
              <w:rPr>
                <w:rFonts w:ascii="Times New Roman" w:hAnsi="Times New Roman" w:cs="Times New Roman"/>
                <w:i/>
                <w:iCs/>
                <w:color w:val="000000"/>
              </w:rPr>
              <w:t xml:space="preserve">me aşamasına </w:t>
            </w:r>
            <w:r w:rsidRPr="00483816">
              <w:rPr>
                <w:rFonts w:ascii="Times New Roman" w:hAnsi="Times New Roman" w:cs="Times New Roman"/>
                <w:i/>
                <w:iCs/>
                <w:color w:val="000000"/>
              </w:rPr>
              <w:t xml:space="preserve">göre sıralar.) </w:t>
            </w:r>
          </w:p>
          <w:p w:rsidR="002C04F9" w:rsidRPr="00483816" w:rsidRDefault="002C04F9" w:rsidP="002C04F9">
            <w:pPr>
              <w:autoSpaceDE w:val="0"/>
              <w:autoSpaceDN w:val="0"/>
              <w:adjustRightInd w:val="0"/>
              <w:rPr>
                <w:rFonts w:ascii="Times New Roman" w:hAnsi="Times New Roman" w:cs="Times New Roman"/>
                <w:color w:val="000000"/>
              </w:rPr>
            </w:pPr>
            <w:r w:rsidRPr="00483816">
              <w:rPr>
                <w:rFonts w:ascii="Times New Roman" w:hAnsi="Times New Roman" w:cs="Times New Roman"/>
                <w:b/>
                <w:bCs/>
                <w:color w:val="000000"/>
              </w:rPr>
              <w:t xml:space="preserve">Kazanım 7. Nesne ya da varlıkları özelliklerine göre gruplar. </w:t>
            </w:r>
            <w:r w:rsidRPr="00483816">
              <w:rPr>
                <w:rFonts w:ascii="Times New Roman" w:hAnsi="Times New Roman" w:cs="Times New Roman"/>
                <w:i/>
                <w:iCs/>
                <w:color w:val="000000"/>
              </w:rPr>
              <w:t>(Göstergeleri: Nesne/varlıkları</w:t>
            </w:r>
            <w:r w:rsidRPr="00483816">
              <w:rPr>
                <w:rFonts w:ascii="Times New Roman" w:hAnsi="Times New Roman" w:cs="Times New Roman"/>
                <w:i/>
                <w:iCs/>
                <w:color w:val="000000"/>
              </w:rPr>
              <w:t>, şekline</w:t>
            </w:r>
            <w:r w:rsidRPr="00483816">
              <w:rPr>
                <w:rFonts w:ascii="Times New Roman" w:hAnsi="Times New Roman" w:cs="Times New Roman"/>
                <w:i/>
                <w:iCs/>
                <w:color w:val="000000"/>
              </w:rPr>
              <w:t xml:space="preserve">, dokusuna, sesine, yapıldığı malzemeye, göre gruplar.) </w:t>
            </w:r>
          </w:p>
          <w:p w:rsidR="002C04F9" w:rsidRDefault="002C04F9" w:rsidP="002C04F9"/>
          <w:p w:rsidR="002C04F9" w:rsidRDefault="002C04F9" w:rsidP="00C177FB"/>
          <w:p w:rsidR="00C177FB" w:rsidRDefault="00C177FB"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bookmarkStart w:id="0" w:name="_GoBack"/>
            <w:bookmarkEnd w:id="0"/>
          </w:p>
          <w:p w:rsidR="002C04F9" w:rsidRDefault="002C04F9" w:rsidP="00463228">
            <w:pPr>
              <w:rPr>
                <w:rFonts w:ascii="Times New Roman" w:hAnsi="Times New Roman" w:cs="Times New Roman"/>
                <w:sz w:val="24"/>
                <w:szCs w:val="24"/>
              </w:rPr>
            </w:pPr>
          </w:p>
          <w:p w:rsidR="002C04F9" w:rsidRDefault="002C04F9" w:rsidP="00463228">
            <w:pPr>
              <w:rPr>
                <w:rFonts w:ascii="Times New Roman" w:hAnsi="Times New Roman" w:cs="Times New Roman"/>
                <w:sz w:val="24"/>
                <w:szCs w:val="24"/>
              </w:rPr>
            </w:pPr>
          </w:p>
          <w:p w:rsidR="002C04F9" w:rsidRDefault="002C04F9" w:rsidP="00463228">
            <w:pPr>
              <w:rPr>
                <w:rFonts w:ascii="Times New Roman" w:hAnsi="Times New Roman" w:cs="Times New Roman"/>
                <w:sz w:val="24"/>
                <w:szCs w:val="24"/>
              </w:rPr>
            </w:pPr>
          </w:p>
          <w:p w:rsidR="002C04F9" w:rsidRDefault="002C04F9" w:rsidP="00463228">
            <w:pPr>
              <w:rPr>
                <w:rFonts w:ascii="Times New Roman" w:hAnsi="Times New Roman" w:cs="Times New Roman"/>
                <w:sz w:val="24"/>
                <w:szCs w:val="24"/>
              </w:rPr>
            </w:pPr>
          </w:p>
          <w:p w:rsidR="002C04F9" w:rsidRDefault="002C04F9" w:rsidP="00463228">
            <w:pPr>
              <w:rPr>
                <w:rFonts w:ascii="Times New Roman" w:hAnsi="Times New Roman" w:cs="Times New Roman"/>
                <w:sz w:val="24"/>
                <w:szCs w:val="24"/>
              </w:rPr>
            </w:pPr>
          </w:p>
          <w:p w:rsidR="002C04F9" w:rsidRDefault="002C04F9" w:rsidP="00463228">
            <w:pPr>
              <w:rPr>
                <w:rFonts w:ascii="Times New Roman" w:hAnsi="Times New Roman" w:cs="Times New Roman"/>
                <w:sz w:val="24"/>
                <w:szCs w:val="24"/>
              </w:rPr>
            </w:pPr>
          </w:p>
          <w:p w:rsidR="002C04F9" w:rsidRDefault="002C04F9" w:rsidP="00463228">
            <w:pPr>
              <w:rPr>
                <w:rFonts w:ascii="Times New Roman" w:hAnsi="Times New Roman" w:cs="Times New Roman"/>
                <w:sz w:val="24"/>
                <w:szCs w:val="24"/>
              </w:rPr>
            </w:pPr>
          </w:p>
          <w:p w:rsidR="002C04F9" w:rsidRPr="00463228" w:rsidRDefault="002C04F9"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tc>
        <w:tc>
          <w:tcPr>
            <w:tcW w:w="5640" w:type="dxa"/>
          </w:tcPr>
          <w:p w:rsid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ÖĞRENME SÜRECİ</w:t>
            </w:r>
            <w:r>
              <w:rPr>
                <w:rFonts w:ascii="Times New Roman" w:hAnsi="Times New Roman" w:cs="Times New Roman"/>
                <w:sz w:val="24"/>
                <w:szCs w:val="24"/>
              </w:rPr>
              <w:t>:</w:t>
            </w:r>
          </w:p>
          <w:p w:rsidR="00463228" w:rsidRDefault="00463228" w:rsidP="00463228">
            <w:pPr>
              <w:rPr>
                <w:rFonts w:ascii="Times New Roman" w:hAnsi="Times New Roman" w:cs="Times New Roman"/>
                <w:sz w:val="24"/>
                <w:szCs w:val="24"/>
              </w:rPr>
            </w:pPr>
          </w:p>
          <w:p w:rsidR="00A7119D" w:rsidRPr="002C04F9" w:rsidRDefault="00A7119D" w:rsidP="00A7119D">
            <w:pPr>
              <w:pStyle w:val="hatice"/>
              <w:rPr>
                <w:rFonts w:ascii="Times New Roman" w:hAnsi="Times New Roman"/>
                <w:sz w:val="20"/>
                <w:szCs w:val="20"/>
                <w:lang w:val="tr-TR" w:eastAsia="tr-TR"/>
              </w:rPr>
            </w:pPr>
            <w:r w:rsidRPr="002C04F9">
              <w:rPr>
                <w:rFonts w:ascii="Times New Roman" w:hAnsi="Times New Roman"/>
                <w:sz w:val="20"/>
                <w:szCs w:val="20"/>
                <w:lang w:val="tr-TR" w:eastAsia="tr-TR"/>
              </w:rPr>
              <w:t>Öğretmen çocuklarla birlikte daha önce öğrendikleri şiir, tekerleme vb. tekrar ederler.  Ve “Kardeşimin Topu” adlı parmak oyununu oynarlar.</w:t>
            </w:r>
          </w:p>
          <w:p w:rsidR="00A7119D" w:rsidRPr="002C04F9" w:rsidRDefault="00A7119D" w:rsidP="00A7119D">
            <w:pPr>
              <w:pStyle w:val="hatice"/>
              <w:numPr>
                <w:ilvl w:val="0"/>
                <w:numId w:val="0"/>
              </w:numPr>
              <w:ind w:left="170"/>
              <w:rPr>
                <w:rFonts w:ascii="Times New Roman" w:hAnsi="Times New Roman"/>
                <w:sz w:val="20"/>
                <w:szCs w:val="20"/>
                <w:lang w:val="tr-TR" w:eastAsia="tr-TR"/>
              </w:rPr>
            </w:pPr>
            <w:r w:rsidRPr="002C04F9">
              <w:rPr>
                <w:rFonts w:ascii="Times New Roman" w:hAnsi="Times New Roman"/>
                <w:sz w:val="20"/>
                <w:szCs w:val="20"/>
                <w:lang w:val="tr-TR" w:eastAsia="tr-TR"/>
              </w:rPr>
              <w:t xml:space="preserve">Kardeşimin bir topu var, yumuşacık yuvarlak </w:t>
            </w:r>
            <w:proofErr w:type="gramStart"/>
            <w:r w:rsidRPr="002C04F9">
              <w:rPr>
                <w:rFonts w:ascii="Times New Roman" w:hAnsi="Times New Roman"/>
                <w:sz w:val="20"/>
                <w:szCs w:val="20"/>
                <w:lang w:val="tr-TR" w:eastAsia="tr-TR"/>
              </w:rPr>
              <w:t>(</w:t>
            </w:r>
            <w:proofErr w:type="gramEnd"/>
            <w:r w:rsidRPr="002C04F9">
              <w:rPr>
                <w:rFonts w:ascii="Times New Roman" w:hAnsi="Times New Roman"/>
                <w:sz w:val="20"/>
                <w:szCs w:val="20"/>
                <w:lang w:val="tr-TR" w:eastAsia="tr-TR"/>
              </w:rPr>
              <w:t>İki elin parmakları birleştirilir</w:t>
            </w:r>
          </w:p>
          <w:p w:rsidR="00A7119D" w:rsidRPr="002C04F9" w:rsidRDefault="00A7119D" w:rsidP="00A7119D">
            <w:pPr>
              <w:pStyle w:val="hat1"/>
              <w:ind w:left="0"/>
              <w:rPr>
                <w:rFonts w:ascii="Times New Roman" w:hAnsi="Times New Roman"/>
                <w:lang w:val="tr-TR" w:eastAsia="tr-TR"/>
              </w:rPr>
            </w:pPr>
            <w:r w:rsidRPr="002C04F9">
              <w:rPr>
                <w:rFonts w:ascii="Times New Roman" w:hAnsi="Times New Roman"/>
                <w:lang w:val="tr-TR" w:eastAsia="tr-TR"/>
              </w:rPr>
              <w:t xml:space="preserve">Bir de çekici var, bak vuruyor, yavrucak </w:t>
            </w:r>
            <w:proofErr w:type="gramStart"/>
            <w:r w:rsidRPr="002C04F9">
              <w:rPr>
                <w:rFonts w:ascii="Times New Roman" w:hAnsi="Times New Roman"/>
                <w:lang w:val="tr-TR" w:eastAsia="tr-TR"/>
              </w:rPr>
              <w:t>(</w:t>
            </w:r>
            <w:proofErr w:type="gramEnd"/>
            <w:r w:rsidRPr="002C04F9">
              <w:rPr>
                <w:rFonts w:ascii="Times New Roman" w:hAnsi="Times New Roman"/>
                <w:lang w:val="tr-TR" w:eastAsia="tr-TR"/>
              </w:rPr>
              <w:t>İki yumruk sıkılır ve üst üste konur.</w:t>
            </w:r>
          </w:p>
          <w:p w:rsidR="00A7119D" w:rsidRPr="002C04F9" w:rsidRDefault="00A7119D" w:rsidP="00A7119D">
            <w:pPr>
              <w:pStyle w:val="hat1"/>
              <w:ind w:left="0"/>
              <w:rPr>
                <w:rFonts w:ascii="Times New Roman" w:hAnsi="Times New Roman"/>
                <w:lang w:val="tr-TR" w:eastAsia="tr-TR"/>
              </w:rPr>
            </w:pPr>
            <w:r w:rsidRPr="002C04F9">
              <w:rPr>
                <w:rFonts w:ascii="Times New Roman" w:hAnsi="Times New Roman"/>
                <w:lang w:val="tr-TR" w:eastAsia="tr-TR"/>
              </w:rPr>
              <w:t xml:space="preserve">Borazanı </w:t>
            </w:r>
            <w:proofErr w:type="spellStart"/>
            <w:r w:rsidRPr="002C04F9">
              <w:rPr>
                <w:rFonts w:ascii="Times New Roman" w:hAnsi="Times New Roman"/>
                <w:lang w:val="tr-TR" w:eastAsia="tr-TR"/>
              </w:rPr>
              <w:t>düüt</w:t>
            </w:r>
            <w:proofErr w:type="spellEnd"/>
            <w:r w:rsidRPr="002C04F9">
              <w:rPr>
                <w:rFonts w:ascii="Times New Roman" w:hAnsi="Times New Roman"/>
                <w:lang w:val="tr-TR" w:eastAsia="tr-TR"/>
              </w:rPr>
              <w:t xml:space="preserve"> </w:t>
            </w:r>
            <w:proofErr w:type="spellStart"/>
            <w:r w:rsidRPr="002C04F9">
              <w:rPr>
                <w:rFonts w:ascii="Times New Roman" w:hAnsi="Times New Roman"/>
                <w:lang w:val="tr-TR" w:eastAsia="tr-TR"/>
              </w:rPr>
              <w:t>düüt</w:t>
            </w:r>
            <w:proofErr w:type="spellEnd"/>
            <w:r w:rsidRPr="002C04F9">
              <w:rPr>
                <w:rFonts w:ascii="Times New Roman" w:hAnsi="Times New Roman"/>
                <w:lang w:val="tr-TR" w:eastAsia="tr-TR"/>
              </w:rPr>
              <w:t xml:space="preserve"> öttürür (Eller boru gibi yapılır, ağza götürülür.),  </w:t>
            </w:r>
          </w:p>
          <w:p w:rsidR="00A7119D" w:rsidRPr="002C04F9" w:rsidRDefault="00A7119D" w:rsidP="00A7119D">
            <w:pPr>
              <w:pStyle w:val="hat1"/>
              <w:ind w:left="0"/>
              <w:rPr>
                <w:rFonts w:ascii="Times New Roman" w:hAnsi="Times New Roman"/>
                <w:lang w:val="tr-TR" w:eastAsia="tr-TR"/>
              </w:rPr>
            </w:pPr>
            <w:r w:rsidRPr="002C04F9">
              <w:rPr>
                <w:rFonts w:ascii="Times New Roman" w:hAnsi="Times New Roman"/>
                <w:lang w:val="tr-TR" w:eastAsia="tr-TR"/>
              </w:rPr>
              <w:t xml:space="preserve">Askerleri hep dizi </w:t>
            </w:r>
            <w:proofErr w:type="spellStart"/>
            <w:r w:rsidRPr="002C04F9">
              <w:rPr>
                <w:rFonts w:ascii="Times New Roman" w:hAnsi="Times New Roman"/>
                <w:lang w:val="tr-TR" w:eastAsia="tr-TR"/>
              </w:rPr>
              <w:t>dizi</w:t>
            </w:r>
            <w:proofErr w:type="spellEnd"/>
            <w:r w:rsidRPr="002C04F9">
              <w:rPr>
                <w:rFonts w:ascii="Times New Roman" w:hAnsi="Times New Roman"/>
                <w:lang w:val="tr-TR" w:eastAsia="tr-TR"/>
              </w:rPr>
              <w:t xml:space="preserve">, nöbet bekler </w:t>
            </w:r>
            <w:proofErr w:type="gramStart"/>
            <w:r w:rsidRPr="002C04F9">
              <w:rPr>
                <w:rFonts w:ascii="Times New Roman" w:hAnsi="Times New Roman"/>
                <w:lang w:val="tr-TR" w:eastAsia="tr-TR"/>
              </w:rPr>
              <w:t>(</w:t>
            </w:r>
            <w:proofErr w:type="gramEnd"/>
            <w:r w:rsidRPr="002C04F9">
              <w:rPr>
                <w:rFonts w:ascii="Times New Roman" w:hAnsi="Times New Roman"/>
                <w:lang w:val="tr-TR" w:eastAsia="tr-TR"/>
              </w:rPr>
              <w:t>Parmaklar açılarak, eller yan yana konur.</w:t>
            </w:r>
          </w:p>
          <w:p w:rsidR="00A7119D" w:rsidRPr="002C04F9" w:rsidRDefault="00A7119D" w:rsidP="00A7119D">
            <w:pPr>
              <w:pStyle w:val="hat1"/>
              <w:ind w:left="0"/>
              <w:rPr>
                <w:rFonts w:ascii="Times New Roman" w:hAnsi="Times New Roman"/>
                <w:lang w:val="tr-TR" w:eastAsia="tr-TR"/>
              </w:rPr>
            </w:pPr>
            <w:r w:rsidRPr="002C04F9">
              <w:rPr>
                <w:rFonts w:ascii="Times New Roman" w:hAnsi="Times New Roman"/>
                <w:lang w:val="tr-TR" w:eastAsia="tr-TR"/>
              </w:rPr>
              <w:t>Bazen çırpar ellerini, şarkı söyler (Eller çırpılır.),</w:t>
            </w:r>
          </w:p>
          <w:p w:rsidR="00A7119D" w:rsidRPr="002C04F9" w:rsidRDefault="00A7119D" w:rsidP="00A7119D">
            <w:pPr>
              <w:pStyle w:val="hat1"/>
              <w:ind w:left="0"/>
              <w:rPr>
                <w:rFonts w:ascii="Times New Roman" w:hAnsi="Times New Roman"/>
                <w:lang w:val="tr-TR" w:eastAsia="tr-TR"/>
              </w:rPr>
            </w:pPr>
            <w:r w:rsidRPr="002C04F9">
              <w:rPr>
                <w:rFonts w:ascii="Times New Roman" w:hAnsi="Times New Roman"/>
                <w:lang w:val="tr-TR" w:eastAsia="tr-TR"/>
              </w:rPr>
              <w:t>Bir de ufacık bebeği var (Bir elin yumruğu sıkılır ve işaret parmağı kaldırılır.),</w:t>
            </w:r>
          </w:p>
          <w:p w:rsidR="00A7119D" w:rsidRPr="002C04F9" w:rsidRDefault="00A7119D" w:rsidP="00A7119D">
            <w:pPr>
              <w:pStyle w:val="hat1"/>
              <w:ind w:left="0"/>
              <w:rPr>
                <w:rFonts w:ascii="Times New Roman" w:hAnsi="Times New Roman"/>
                <w:lang w:val="tr-TR" w:eastAsia="tr-TR"/>
              </w:rPr>
            </w:pPr>
            <w:r w:rsidRPr="002C04F9">
              <w:rPr>
                <w:rFonts w:ascii="Times New Roman" w:hAnsi="Times New Roman"/>
                <w:lang w:val="tr-TR" w:eastAsia="tr-TR"/>
              </w:rPr>
              <w:t>Gece olunca beşiğine yatar (Sol el, sağ kola bebek gibi yerleştirilip, sallanır.)</w:t>
            </w:r>
          </w:p>
          <w:p w:rsidR="00A7119D" w:rsidRPr="002C04F9" w:rsidRDefault="00A7119D" w:rsidP="00A7119D">
            <w:pPr>
              <w:pStyle w:val="hat1"/>
              <w:ind w:left="0"/>
              <w:rPr>
                <w:rFonts w:ascii="Times New Roman" w:hAnsi="Times New Roman"/>
                <w:lang w:val="tr-TR" w:eastAsia="tr-TR"/>
              </w:rPr>
            </w:pPr>
          </w:p>
          <w:p w:rsidR="00A7119D" w:rsidRPr="002C04F9" w:rsidRDefault="00A7119D" w:rsidP="00A7119D">
            <w:pPr>
              <w:pStyle w:val="hatice"/>
              <w:rPr>
                <w:rFonts w:ascii="Times New Roman" w:hAnsi="Times New Roman"/>
                <w:sz w:val="20"/>
                <w:szCs w:val="20"/>
                <w:lang w:val="tr-TR" w:eastAsia="tr-TR"/>
              </w:rPr>
            </w:pPr>
            <w:r w:rsidRPr="002C04F9">
              <w:rPr>
                <w:rFonts w:ascii="Times New Roman" w:hAnsi="Times New Roman"/>
                <w:sz w:val="20"/>
                <w:szCs w:val="20"/>
                <w:lang w:val="tr-TR" w:eastAsia="tr-TR"/>
              </w:rPr>
              <w:t xml:space="preserve">Parmak oyunu bittikten sonra “Kardeşimi Gördün mü?” adlı oyun oynanır. </w:t>
            </w:r>
          </w:p>
          <w:p w:rsidR="00C177FB" w:rsidRPr="00C177FB" w:rsidRDefault="00A7119D" w:rsidP="00C177FB">
            <w:pPr>
              <w:pStyle w:val="hat1"/>
              <w:ind w:left="0"/>
              <w:rPr>
                <w:rFonts w:ascii="Times New Roman" w:hAnsi="Times New Roman"/>
                <w:lang w:eastAsia="tr-TR"/>
              </w:rPr>
            </w:pPr>
            <w:r w:rsidRPr="002C04F9">
              <w:rPr>
                <w:rFonts w:ascii="Times New Roman" w:hAnsi="Times New Roman"/>
                <w:lang w:val="tr-TR" w:eastAsia="tr-TR"/>
              </w:rPr>
              <w:t>Çocuklardan biri ebe seçilir ve dışarı çıkarılır. Kalan çocuklardan biri kardeş seçilir. Ebe içeri geldiği zaman “Kardeşimi gördün mü?” diye sorar. Diğer çocuklar, kardeşin bazı özelliklerini söyleyerek ebeye ipucu verirler. Ebe kardeşini bulursa alkışlanır.</w:t>
            </w:r>
            <w:r w:rsidR="00C177FB" w:rsidRPr="002C04F9">
              <w:rPr>
                <w:rFonts w:ascii="Times New Roman" w:hAnsi="Times New Roman"/>
                <w:lang w:val="tr-TR" w:eastAsia="tr-TR"/>
              </w:rPr>
              <w:t xml:space="preserve"> Oyun bittikten sonra dinlenme zamanı </w:t>
            </w:r>
            <w:proofErr w:type="spellStart"/>
            <w:proofErr w:type="gramStart"/>
            <w:r w:rsidR="00C177FB" w:rsidRPr="002C04F9">
              <w:rPr>
                <w:rFonts w:ascii="Times New Roman" w:hAnsi="Times New Roman"/>
                <w:lang w:val="tr-TR" w:eastAsia="tr-TR"/>
              </w:rPr>
              <w:t>verir.Dinlenme</w:t>
            </w:r>
            <w:proofErr w:type="spellEnd"/>
            <w:proofErr w:type="gramEnd"/>
            <w:r w:rsidR="00C177FB" w:rsidRPr="002C04F9">
              <w:rPr>
                <w:rFonts w:ascii="Times New Roman" w:hAnsi="Times New Roman"/>
                <w:lang w:val="tr-TR" w:eastAsia="tr-TR"/>
              </w:rPr>
              <w:t xml:space="preserve"> sonunda ö</w:t>
            </w:r>
            <w:proofErr w:type="spellStart"/>
            <w:r w:rsidR="00C177FB" w:rsidRPr="00C177FB">
              <w:rPr>
                <w:rFonts w:ascii="Times New Roman" w:hAnsi="Times New Roman"/>
                <w:lang w:eastAsia="tr-TR"/>
              </w:rPr>
              <w:t>ğretmen</w:t>
            </w:r>
            <w:proofErr w:type="spellEnd"/>
            <w:r w:rsidR="00C177FB" w:rsidRPr="00C177FB">
              <w:rPr>
                <w:rFonts w:ascii="Times New Roman" w:hAnsi="Times New Roman"/>
                <w:lang w:eastAsia="tr-TR"/>
              </w:rPr>
              <w:t xml:space="preserve"> çocuklara, “Kimlerin kardeşi var? Kardeşinizin bakımında annenize yardım ediyor musunuz? Neler yapıyorsunuz?” diye sorar. Çocukların cevabını dinledikten sonra, “Şimdi birlikte drama yapalım” der ve yönlendirmelerine göre hareket etmelerini ister. “</w:t>
            </w:r>
            <w:proofErr w:type="spellStart"/>
            <w:r w:rsidR="00C177FB" w:rsidRPr="00C177FB">
              <w:rPr>
                <w:rFonts w:ascii="Times New Roman" w:hAnsi="Times New Roman"/>
                <w:lang w:eastAsia="tr-TR"/>
              </w:rPr>
              <w:t>Aaaa</w:t>
            </w:r>
            <w:proofErr w:type="spellEnd"/>
            <w:r w:rsidR="00C177FB" w:rsidRPr="00C177FB">
              <w:rPr>
                <w:rFonts w:ascii="Times New Roman" w:hAnsi="Times New Roman"/>
                <w:lang w:eastAsia="tr-TR"/>
              </w:rPr>
              <w:t xml:space="preserve"> kardeşimiz ağlıyor. Sütü bitmiş. Annemizin bize ihtiyacı var. Gidip marketten süt almalıyız, hazır mısınız? Süt almak için dışarıya çıktık ama hiç taşıt yok. Bakın gökyüzünde bir bulut var. Ondan yardım isteyelim, sırtına binip çabucak markete gidelim. Şimdi yavaş yavaş gökyüzüne yükseliyoruz. </w:t>
            </w:r>
            <w:proofErr w:type="spellStart"/>
            <w:r w:rsidR="00C177FB" w:rsidRPr="00C177FB">
              <w:rPr>
                <w:rFonts w:ascii="Times New Roman" w:hAnsi="Times New Roman"/>
                <w:lang w:eastAsia="tr-TR"/>
              </w:rPr>
              <w:t>Hoooopp</w:t>
            </w:r>
            <w:proofErr w:type="spellEnd"/>
            <w:r w:rsidR="00C177FB" w:rsidRPr="00C177FB">
              <w:rPr>
                <w:rFonts w:ascii="Times New Roman" w:hAnsi="Times New Roman"/>
                <w:lang w:eastAsia="tr-TR"/>
              </w:rPr>
              <w:t xml:space="preserve"> buluta bindik! Rüzgâr buluta üflüyor, bulut ilerliyor. Rüzgâr hızlandı, bulutumuz diğer bulutlara çarpmadan ilerliyor. </w:t>
            </w:r>
            <w:proofErr w:type="spellStart"/>
            <w:r w:rsidR="00C177FB" w:rsidRPr="00C177FB">
              <w:rPr>
                <w:rFonts w:ascii="Times New Roman" w:hAnsi="Times New Roman"/>
                <w:lang w:eastAsia="tr-TR"/>
              </w:rPr>
              <w:t>Aaa</w:t>
            </w:r>
            <w:proofErr w:type="spellEnd"/>
            <w:r w:rsidR="00C177FB" w:rsidRPr="00C177FB">
              <w:rPr>
                <w:rFonts w:ascii="Times New Roman" w:hAnsi="Times New Roman"/>
                <w:lang w:eastAsia="tr-TR"/>
              </w:rPr>
              <w:t xml:space="preserve"> markete yaklaştık. Ama şimdi rüzgâr inmemize izin vermiyor. Galiba bizden bir şeyler istiyor. Diyor ki, ‘1’den 5’e kadar sayın. Tek ayağınız üzerinde durun. Ve 5 kere hoplayın.’ Tamam, çok güzel yaptınız. Şimdi izin verdi. Markete gidelim. Kapıdan girelim. Bakın sütler karşıdaki rafta. Sütümüzü alalım. Kasada parasını ödüyoruz ve çıkıyoruz. Tekrar buluta biniyoruz, </w:t>
            </w:r>
            <w:proofErr w:type="spellStart"/>
            <w:r w:rsidR="00C177FB" w:rsidRPr="00C177FB">
              <w:rPr>
                <w:rFonts w:ascii="Times New Roman" w:hAnsi="Times New Roman"/>
                <w:lang w:eastAsia="tr-TR"/>
              </w:rPr>
              <w:t>hooop</w:t>
            </w:r>
            <w:proofErr w:type="spellEnd"/>
            <w:r w:rsidR="00C177FB" w:rsidRPr="00C177FB">
              <w:rPr>
                <w:rFonts w:ascii="Times New Roman" w:hAnsi="Times New Roman"/>
                <w:lang w:eastAsia="tr-TR"/>
              </w:rPr>
              <w:t>! Yine diğer bulutlara çarpmadan evimize gidiyoruz. Buluttan iniyoruz. Kapıyı çalıyoruz. ‘Anneciğim, kardeşimin sütünü getirdim!..” (G. Y. Turan)</w:t>
            </w:r>
          </w:p>
          <w:p w:rsidR="00C177FB" w:rsidRPr="002C04F9" w:rsidRDefault="00C177FB" w:rsidP="00C177FB">
            <w:pPr>
              <w:tabs>
                <w:tab w:val="left" w:pos="454"/>
              </w:tabs>
              <w:spacing w:before="14"/>
              <w:ind w:left="170"/>
              <w:jc w:val="both"/>
              <w:rPr>
                <w:rFonts w:ascii="Times New Roman" w:eastAsia="Times New Roman" w:hAnsi="Times New Roman" w:cs="Times New Roman"/>
                <w:sz w:val="20"/>
                <w:szCs w:val="20"/>
                <w:lang w:eastAsia="tr-TR"/>
              </w:rPr>
            </w:pPr>
            <w:r w:rsidRPr="002C04F9">
              <w:rPr>
                <w:rFonts w:ascii="Times New Roman" w:eastAsia="Times New Roman" w:hAnsi="Times New Roman" w:cs="Times New Roman"/>
                <w:sz w:val="20"/>
                <w:szCs w:val="20"/>
                <w:lang w:eastAsia="tr-TR"/>
              </w:rPr>
              <w:t>Drama bitiminde değerlendirme yapılır. Öğretmen çocuklara; “Bulutla yolculuk yapmak nasıl bir duygu? Rüzgâr esmeye başlayınca neler yaptınız? Neler hissettiniz? Tek ayak üzerinde durmak zor mu, kolay mı? Hoplarken neler hissettiniz?</w:t>
            </w:r>
          </w:p>
          <w:p w:rsidR="00463228" w:rsidRPr="002C04F9" w:rsidRDefault="00C177FB" w:rsidP="002C04F9">
            <w:pPr>
              <w:tabs>
                <w:tab w:val="left" w:pos="454"/>
              </w:tabs>
              <w:spacing w:before="14"/>
              <w:jc w:val="both"/>
              <w:rPr>
                <w:rFonts w:ascii="Times New Roman" w:eastAsia="Times New Roman" w:hAnsi="Times New Roman" w:cs="Times New Roman"/>
                <w:sz w:val="20"/>
                <w:szCs w:val="20"/>
                <w:lang w:eastAsia="tr-TR"/>
              </w:rPr>
            </w:pPr>
            <w:r w:rsidRPr="00C177FB">
              <w:rPr>
                <w:rFonts w:ascii="Times New Roman" w:eastAsia="Times New Roman" w:hAnsi="Times New Roman" w:cs="Times New Roman"/>
                <w:sz w:val="20"/>
                <w:szCs w:val="20"/>
                <w:lang w:eastAsia="tr-TR"/>
              </w:rPr>
              <w:t>Annenize yardım etmek nasıl bir duygu?” vb. sorular sorarak, çocukların duygularını ifade etmelerine olanak sağlar.</w:t>
            </w:r>
          </w:p>
        </w:tc>
      </w:tr>
      <w:tr w:rsidR="00463228" w:rsidRPr="00463228" w:rsidTr="00483816">
        <w:trPr>
          <w:trHeight w:val="4243"/>
        </w:trPr>
        <w:tc>
          <w:tcPr>
            <w:tcW w:w="5133" w:type="dxa"/>
          </w:tcPr>
          <w:p w:rsidR="00463228" w:rsidRP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lastRenderedPageBreak/>
              <w:t>MATERYALLER:</w:t>
            </w: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p>
          <w:p w:rsid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SÖZCÜKLER VE KAVRAMLAR:</w:t>
            </w:r>
          </w:p>
          <w:p w:rsidR="00483816" w:rsidRPr="00463228" w:rsidRDefault="00483816" w:rsidP="00463228">
            <w:pPr>
              <w:rPr>
                <w:rFonts w:ascii="Times New Roman" w:hAnsi="Times New Roman" w:cs="Times New Roman"/>
                <w:sz w:val="24"/>
                <w:szCs w:val="24"/>
              </w:rPr>
            </w:pPr>
            <w:r>
              <w:rPr>
                <w:rFonts w:ascii="Times New Roman" w:hAnsi="Times New Roman" w:cs="Times New Roman"/>
                <w:sz w:val="24"/>
                <w:szCs w:val="24"/>
              </w:rPr>
              <w:t xml:space="preserve">Bakım, </w:t>
            </w:r>
          </w:p>
        </w:tc>
        <w:tc>
          <w:tcPr>
            <w:tcW w:w="5640" w:type="dxa"/>
          </w:tcPr>
          <w:p w:rsidR="00463228" w:rsidRPr="00463228" w:rsidRDefault="00463228" w:rsidP="00463228">
            <w:pPr>
              <w:rPr>
                <w:rFonts w:ascii="Times New Roman" w:hAnsi="Times New Roman" w:cs="Times New Roman"/>
                <w:sz w:val="24"/>
                <w:szCs w:val="24"/>
              </w:rPr>
            </w:pPr>
          </w:p>
          <w:p w:rsidR="00463228" w:rsidRPr="00463228" w:rsidRDefault="00463228" w:rsidP="00463228">
            <w:pPr>
              <w:rPr>
                <w:rFonts w:ascii="Times New Roman" w:hAnsi="Times New Roman" w:cs="Times New Roman"/>
                <w:sz w:val="24"/>
                <w:szCs w:val="24"/>
              </w:rPr>
            </w:pPr>
            <w:r w:rsidRPr="00463228">
              <w:rPr>
                <w:rFonts w:ascii="Times New Roman" w:hAnsi="Times New Roman" w:cs="Times New Roman"/>
                <w:sz w:val="24"/>
                <w:szCs w:val="24"/>
              </w:rPr>
              <w:t>DİKKAT EDİLMESİ GEREKEN NOKTALAR</w:t>
            </w:r>
          </w:p>
          <w:p w:rsidR="00463228" w:rsidRPr="00463228" w:rsidRDefault="00463228" w:rsidP="00463228">
            <w:pPr>
              <w:rPr>
                <w:rFonts w:ascii="Times New Roman" w:hAnsi="Times New Roman" w:cs="Times New Roman"/>
                <w:sz w:val="24"/>
                <w:szCs w:val="24"/>
              </w:rPr>
            </w:pPr>
          </w:p>
          <w:p w:rsidR="00463228" w:rsidRDefault="002C04F9" w:rsidP="00463228">
            <w:pPr>
              <w:rPr>
                <w:rFonts w:ascii="Times New Roman" w:hAnsi="Times New Roman" w:cs="Times New Roman"/>
                <w:sz w:val="24"/>
                <w:szCs w:val="24"/>
              </w:rPr>
            </w:pPr>
            <w:r>
              <w:rPr>
                <w:rFonts w:ascii="Times New Roman" w:hAnsi="Times New Roman" w:cs="Times New Roman"/>
                <w:sz w:val="24"/>
                <w:szCs w:val="24"/>
              </w:rPr>
              <w:t>Parmak oyunu sırasında çocuklara zarar gelmemesine dikkat edilir.</w:t>
            </w:r>
          </w:p>
          <w:p w:rsidR="002C04F9" w:rsidRPr="00463228" w:rsidRDefault="002C04F9" w:rsidP="00463228">
            <w:pPr>
              <w:rPr>
                <w:rFonts w:ascii="Times New Roman" w:hAnsi="Times New Roman" w:cs="Times New Roman"/>
                <w:sz w:val="24"/>
                <w:szCs w:val="24"/>
              </w:rPr>
            </w:pPr>
            <w:r>
              <w:rPr>
                <w:rFonts w:ascii="Times New Roman" w:hAnsi="Times New Roman" w:cs="Times New Roman"/>
                <w:sz w:val="24"/>
                <w:szCs w:val="24"/>
              </w:rPr>
              <w:t>Drama yaparken hoplama ve zıplama sırasında zarar görmemelerine dikkat edilir.</w:t>
            </w:r>
          </w:p>
          <w:p w:rsidR="00463228" w:rsidRPr="00463228" w:rsidRDefault="00483816" w:rsidP="00483816">
            <w:pPr>
              <w:rPr>
                <w:rFonts w:ascii="Times New Roman" w:hAnsi="Times New Roman" w:cs="Times New Roman"/>
                <w:sz w:val="24"/>
                <w:szCs w:val="24"/>
              </w:rPr>
            </w:pPr>
            <w:r>
              <w:rPr>
                <w:rFonts w:ascii="Times New Roman" w:hAnsi="Times New Roman" w:cs="Times New Roman"/>
                <w:sz w:val="24"/>
                <w:szCs w:val="24"/>
              </w:rPr>
              <w:t>Tek ayak üzerinde düşmeden durmaları sağlanır.</w:t>
            </w:r>
          </w:p>
        </w:tc>
      </w:tr>
    </w:tbl>
    <w:p w:rsidR="000364E7" w:rsidRDefault="000364E7"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p w:rsidR="00483816" w:rsidRDefault="00483816" w:rsidP="00463228">
      <w:pPr>
        <w:spacing w:after="0" w:line="240" w:lineRule="auto"/>
        <w:rPr>
          <w:rFonts w:ascii="Times New Roman" w:hAnsi="Times New Roman" w:cs="Times New Roman"/>
          <w:sz w:val="24"/>
          <w:szCs w:val="24"/>
        </w:rPr>
      </w:pPr>
    </w:p>
    <w:p w:rsidR="00483816" w:rsidRDefault="00483816" w:rsidP="00463228">
      <w:pPr>
        <w:spacing w:after="0" w:line="240" w:lineRule="auto"/>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5303"/>
        <w:gridCol w:w="5303"/>
      </w:tblGrid>
      <w:tr w:rsidR="00463228" w:rsidTr="00483816">
        <w:trPr>
          <w:trHeight w:val="2972"/>
        </w:trPr>
        <w:tc>
          <w:tcPr>
            <w:tcW w:w="5303" w:type="dxa"/>
            <w:vMerge w:val="restart"/>
          </w:tcPr>
          <w:p w:rsidR="00463228" w:rsidRDefault="00463228" w:rsidP="00463228">
            <w:pPr>
              <w:rPr>
                <w:rFonts w:ascii="Times New Roman" w:hAnsi="Times New Roman" w:cs="Times New Roman"/>
                <w:szCs w:val="24"/>
              </w:rPr>
            </w:pPr>
            <w:r w:rsidRPr="00463228">
              <w:rPr>
                <w:rFonts w:ascii="Times New Roman" w:hAnsi="Times New Roman" w:cs="Times New Roman"/>
                <w:szCs w:val="24"/>
              </w:rPr>
              <w:t>DEĞERLENDİRME:</w:t>
            </w:r>
          </w:p>
          <w:p w:rsidR="002C04F9" w:rsidRDefault="002C04F9" w:rsidP="00463228">
            <w:pPr>
              <w:rPr>
                <w:rFonts w:ascii="Times New Roman" w:eastAsia="Times New Roman" w:hAnsi="Times New Roman" w:cs="Times New Roman"/>
                <w:sz w:val="24"/>
                <w:szCs w:val="24"/>
                <w:lang w:eastAsia="tr-TR"/>
              </w:rPr>
            </w:pPr>
            <w:r w:rsidRPr="00C177FB">
              <w:rPr>
                <w:rFonts w:ascii="Times New Roman" w:eastAsia="Times New Roman" w:hAnsi="Times New Roman" w:cs="Times New Roman"/>
                <w:sz w:val="24"/>
                <w:szCs w:val="24"/>
                <w:lang w:eastAsia="tr-TR"/>
              </w:rPr>
              <w:t xml:space="preserve">Kimlerin kardeşi var? </w:t>
            </w:r>
          </w:p>
          <w:p w:rsidR="002C04F9" w:rsidRPr="002C04F9" w:rsidRDefault="002C04F9" w:rsidP="00463228">
            <w:pPr>
              <w:rPr>
                <w:rFonts w:ascii="Times New Roman" w:eastAsia="Times New Roman" w:hAnsi="Times New Roman" w:cs="Times New Roman"/>
                <w:sz w:val="24"/>
                <w:szCs w:val="24"/>
                <w:lang w:eastAsia="tr-TR"/>
              </w:rPr>
            </w:pPr>
            <w:r w:rsidRPr="00C177FB">
              <w:rPr>
                <w:rFonts w:ascii="Times New Roman" w:eastAsia="Times New Roman" w:hAnsi="Times New Roman" w:cs="Times New Roman"/>
                <w:sz w:val="24"/>
                <w:szCs w:val="24"/>
                <w:lang w:eastAsia="tr-TR"/>
              </w:rPr>
              <w:t>Kardeşinizin bakımında annenize yardım ediyor musunuz? Neler yapıyorsunuz?</w:t>
            </w:r>
          </w:p>
          <w:p w:rsidR="002C04F9" w:rsidRDefault="002C04F9" w:rsidP="002C04F9">
            <w:pPr>
              <w:tabs>
                <w:tab w:val="left" w:pos="454"/>
              </w:tabs>
              <w:spacing w:before="14"/>
              <w:jc w:val="both"/>
              <w:rPr>
                <w:rFonts w:ascii="Times New Roman" w:eastAsia="Times New Roman" w:hAnsi="Times New Roman" w:cs="Times New Roman"/>
                <w:sz w:val="24"/>
                <w:szCs w:val="24"/>
                <w:lang w:eastAsia="tr-TR"/>
              </w:rPr>
            </w:pPr>
            <w:r w:rsidRPr="002C04F9">
              <w:rPr>
                <w:rFonts w:ascii="Times New Roman" w:eastAsia="Times New Roman" w:hAnsi="Times New Roman" w:cs="Times New Roman"/>
                <w:sz w:val="24"/>
                <w:szCs w:val="24"/>
                <w:lang w:eastAsia="tr-TR"/>
              </w:rPr>
              <w:t xml:space="preserve">Bulutla yolculuk yapmak nasıl bir duygu? </w:t>
            </w:r>
          </w:p>
          <w:p w:rsidR="002C04F9" w:rsidRDefault="002C04F9" w:rsidP="002C04F9">
            <w:pPr>
              <w:tabs>
                <w:tab w:val="left" w:pos="454"/>
              </w:tabs>
              <w:spacing w:before="14"/>
              <w:jc w:val="both"/>
              <w:rPr>
                <w:rFonts w:ascii="Times New Roman" w:eastAsia="Times New Roman" w:hAnsi="Times New Roman" w:cs="Times New Roman"/>
                <w:sz w:val="24"/>
                <w:szCs w:val="24"/>
                <w:lang w:eastAsia="tr-TR"/>
              </w:rPr>
            </w:pPr>
            <w:r w:rsidRPr="002C04F9">
              <w:rPr>
                <w:rFonts w:ascii="Times New Roman" w:eastAsia="Times New Roman" w:hAnsi="Times New Roman" w:cs="Times New Roman"/>
                <w:sz w:val="24"/>
                <w:szCs w:val="24"/>
                <w:lang w:eastAsia="tr-TR"/>
              </w:rPr>
              <w:t xml:space="preserve">Rüzgâr esmeye başlayınca neler yaptınız? </w:t>
            </w:r>
          </w:p>
          <w:p w:rsidR="002C04F9" w:rsidRPr="002C04F9" w:rsidRDefault="002C04F9" w:rsidP="002C04F9">
            <w:pPr>
              <w:tabs>
                <w:tab w:val="left" w:pos="454"/>
              </w:tabs>
              <w:spacing w:before="14"/>
              <w:jc w:val="both"/>
              <w:rPr>
                <w:rFonts w:ascii="Times New Roman" w:eastAsia="Times New Roman" w:hAnsi="Times New Roman" w:cs="Times New Roman"/>
                <w:sz w:val="24"/>
                <w:szCs w:val="24"/>
                <w:lang w:eastAsia="tr-TR"/>
              </w:rPr>
            </w:pPr>
            <w:r w:rsidRPr="002C04F9">
              <w:rPr>
                <w:rFonts w:ascii="Times New Roman" w:eastAsia="Times New Roman" w:hAnsi="Times New Roman" w:cs="Times New Roman"/>
                <w:sz w:val="24"/>
                <w:szCs w:val="24"/>
                <w:lang w:eastAsia="tr-TR"/>
              </w:rPr>
              <w:t>Neler hissettiniz? Tek ayak üzerinde durmak zor mu, kolay mı? Hoplarken neler hissettiniz?</w:t>
            </w:r>
          </w:p>
          <w:p w:rsidR="002C04F9" w:rsidRPr="00463228" w:rsidRDefault="002C04F9" w:rsidP="002C04F9">
            <w:pPr>
              <w:rPr>
                <w:rFonts w:ascii="Times New Roman" w:hAnsi="Times New Roman" w:cs="Times New Roman"/>
                <w:szCs w:val="24"/>
              </w:rPr>
            </w:pPr>
            <w:r w:rsidRPr="00C177FB">
              <w:rPr>
                <w:rFonts w:ascii="Times New Roman" w:eastAsia="Times New Roman" w:hAnsi="Times New Roman" w:cs="Times New Roman"/>
                <w:sz w:val="24"/>
                <w:szCs w:val="24"/>
                <w:lang w:eastAsia="tr-TR"/>
              </w:rPr>
              <w:t>Annenize yardım etmek nasıl bir duygu</w:t>
            </w:r>
            <w:r>
              <w:rPr>
                <w:rFonts w:ascii="Times New Roman" w:eastAsia="Times New Roman" w:hAnsi="Times New Roman" w:cs="Times New Roman"/>
                <w:sz w:val="24"/>
                <w:szCs w:val="24"/>
                <w:lang w:eastAsia="tr-TR"/>
              </w:rPr>
              <w:t>?</w:t>
            </w:r>
          </w:p>
        </w:tc>
        <w:tc>
          <w:tcPr>
            <w:tcW w:w="5303" w:type="dxa"/>
          </w:tcPr>
          <w:p w:rsidR="00463228" w:rsidRDefault="00463228" w:rsidP="00463228">
            <w:pPr>
              <w:rPr>
                <w:rFonts w:ascii="Times New Roman" w:hAnsi="Times New Roman" w:cs="Times New Roman"/>
                <w:szCs w:val="24"/>
              </w:rPr>
            </w:pPr>
            <w:r w:rsidRPr="00463228">
              <w:rPr>
                <w:rFonts w:ascii="Times New Roman" w:hAnsi="Times New Roman" w:cs="Times New Roman"/>
                <w:szCs w:val="24"/>
              </w:rPr>
              <w:t>AİLE KATILIMI:</w:t>
            </w:r>
          </w:p>
          <w:p w:rsidR="00483816" w:rsidRPr="00463228" w:rsidRDefault="00483816" w:rsidP="00463228">
            <w:pPr>
              <w:rPr>
                <w:rFonts w:ascii="Times New Roman" w:hAnsi="Times New Roman" w:cs="Times New Roman"/>
                <w:szCs w:val="24"/>
              </w:rPr>
            </w:pPr>
            <w:r>
              <w:rPr>
                <w:rFonts w:ascii="Times New Roman" w:hAnsi="Times New Roman" w:cs="Times New Roman"/>
                <w:szCs w:val="24"/>
              </w:rPr>
              <w:t xml:space="preserve">Kardeş bakımını birlikte yapmalarını </w:t>
            </w:r>
            <w:proofErr w:type="gramStart"/>
            <w:r>
              <w:rPr>
                <w:rFonts w:ascii="Times New Roman" w:hAnsi="Times New Roman" w:cs="Times New Roman"/>
                <w:szCs w:val="24"/>
              </w:rPr>
              <w:t>yada</w:t>
            </w:r>
            <w:proofErr w:type="gramEnd"/>
            <w:r>
              <w:rPr>
                <w:rFonts w:ascii="Times New Roman" w:hAnsi="Times New Roman" w:cs="Times New Roman"/>
                <w:szCs w:val="24"/>
              </w:rPr>
              <w:t xml:space="preserve"> bakım sırasında yardım alınması istenir.</w:t>
            </w:r>
          </w:p>
        </w:tc>
      </w:tr>
      <w:tr w:rsidR="00483816" w:rsidTr="00483816">
        <w:trPr>
          <w:trHeight w:val="2532"/>
        </w:trPr>
        <w:tc>
          <w:tcPr>
            <w:tcW w:w="5303" w:type="dxa"/>
            <w:vMerge/>
          </w:tcPr>
          <w:p w:rsidR="00483816" w:rsidRPr="00463228" w:rsidRDefault="00483816" w:rsidP="00463228">
            <w:pPr>
              <w:rPr>
                <w:rFonts w:ascii="Times New Roman" w:hAnsi="Times New Roman" w:cs="Times New Roman"/>
                <w:szCs w:val="24"/>
              </w:rPr>
            </w:pPr>
          </w:p>
        </w:tc>
        <w:tc>
          <w:tcPr>
            <w:tcW w:w="5303" w:type="dxa"/>
          </w:tcPr>
          <w:p w:rsidR="00483816" w:rsidRPr="00463228" w:rsidRDefault="00483816" w:rsidP="00463228">
            <w:pPr>
              <w:rPr>
                <w:rFonts w:ascii="Times New Roman" w:hAnsi="Times New Roman" w:cs="Times New Roman"/>
                <w:szCs w:val="24"/>
              </w:rPr>
            </w:pPr>
            <w:r w:rsidRPr="00463228">
              <w:rPr>
                <w:rFonts w:ascii="Times New Roman" w:hAnsi="Times New Roman" w:cs="Times New Roman"/>
                <w:szCs w:val="24"/>
              </w:rPr>
              <w:t>ÖNERİLEN DİĞER ETKİNLİKLER:</w:t>
            </w:r>
          </w:p>
        </w:tc>
      </w:tr>
    </w:tbl>
    <w:p w:rsidR="00463228" w:rsidRDefault="00463228"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p w:rsidR="00483816" w:rsidRDefault="00483816" w:rsidP="00463228">
      <w:pPr>
        <w:spacing w:after="0" w:line="240" w:lineRule="auto"/>
        <w:rPr>
          <w:rFonts w:ascii="Times New Roman" w:hAnsi="Times New Roman" w:cs="Times New Roman"/>
          <w:sz w:val="24"/>
          <w:szCs w:val="24"/>
        </w:rPr>
      </w:pPr>
    </w:p>
    <w:p w:rsidR="00483816" w:rsidRDefault="00483816" w:rsidP="00463228">
      <w:pPr>
        <w:spacing w:after="0" w:line="240" w:lineRule="auto"/>
        <w:rPr>
          <w:rFonts w:ascii="Times New Roman" w:hAnsi="Times New Roman" w:cs="Times New Roman"/>
          <w:sz w:val="24"/>
          <w:szCs w:val="24"/>
        </w:rPr>
      </w:pPr>
    </w:p>
    <w:p w:rsidR="00483816" w:rsidRDefault="00483816" w:rsidP="00463228">
      <w:pPr>
        <w:spacing w:after="0" w:line="240" w:lineRule="auto"/>
        <w:rPr>
          <w:rFonts w:ascii="Times New Roman" w:hAnsi="Times New Roman" w:cs="Times New Roman"/>
          <w:sz w:val="24"/>
          <w:szCs w:val="24"/>
        </w:rPr>
      </w:pPr>
    </w:p>
    <w:p w:rsidR="00483816" w:rsidRDefault="00483816" w:rsidP="00463228">
      <w:pPr>
        <w:spacing w:after="0" w:line="240" w:lineRule="auto"/>
        <w:rPr>
          <w:rFonts w:ascii="Times New Roman" w:hAnsi="Times New Roman" w:cs="Times New Roman"/>
          <w:sz w:val="24"/>
          <w:szCs w:val="24"/>
        </w:rPr>
      </w:pPr>
    </w:p>
    <w:p w:rsidR="00483816" w:rsidRDefault="00483816" w:rsidP="00463228">
      <w:pPr>
        <w:spacing w:after="0" w:line="240" w:lineRule="auto"/>
        <w:rPr>
          <w:rFonts w:ascii="Times New Roman" w:hAnsi="Times New Roman" w:cs="Times New Roman"/>
          <w:sz w:val="24"/>
          <w:szCs w:val="24"/>
        </w:rPr>
      </w:pPr>
    </w:p>
    <w:p w:rsidR="00483816" w:rsidRDefault="00483816" w:rsidP="00463228">
      <w:pPr>
        <w:spacing w:after="0" w:line="240" w:lineRule="auto"/>
        <w:rPr>
          <w:rFonts w:ascii="Times New Roman" w:hAnsi="Times New Roman" w:cs="Times New Roman"/>
          <w:sz w:val="24"/>
          <w:szCs w:val="24"/>
        </w:rPr>
      </w:pPr>
    </w:p>
    <w:p w:rsidR="00483816" w:rsidRDefault="00483816" w:rsidP="00463228">
      <w:pPr>
        <w:spacing w:after="0" w:line="240" w:lineRule="auto"/>
        <w:rPr>
          <w:rFonts w:ascii="Times New Roman" w:hAnsi="Times New Roman" w:cs="Times New Roman"/>
          <w:sz w:val="24"/>
          <w:szCs w:val="24"/>
        </w:rPr>
      </w:pPr>
    </w:p>
    <w:p w:rsidR="00483816" w:rsidRDefault="00483816" w:rsidP="00463228">
      <w:pPr>
        <w:spacing w:after="0" w:line="240" w:lineRule="auto"/>
        <w:rPr>
          <w:rFonts w:ascii="Times New Roman" w:hAnsi="Times New Roman" w:cs="Times New Roman"/>
          <w:sz w:val="24"/>
          <w:szCs w:val="24"/>
        </w:rPr>
      </w:pPr>
    </w:p>
    <w:p w:rsidR="00483816" w:rsidRDefault="00483816" w:rsidP="00463228">
      <w:pPr>
        <w:spacing w:after="0" w:line="240" w:lineRule="auto"/>
        <w:rPr>
          <w:rFonts w:ascii="Times New Roman" w:hAnsi="Times New Roman" w:cs="Times New Roman"/>
          <w:sz w:val="24"/>
          <w:szCs w:val="24"/>
        </w:rPr>
      </w:pPr>
    </w:p>
    <w:p w:rsidR="00483816" w:rsidRDefault="00483816" w:rsidP="00463228">
      <w:pPr>
        <w:spacing w:after="0" w:line="240" w:lineRule="auto"/>
        <w:rPr>
          <w:rFonts w:ascii="Times New Roman" w:hAnsi="Times New Roman" w:cs="Times New Roman"/>
          <w:sz w:val="24"/>
          <w:szCs w:val="24"/>
        </w:rPr>
      </w:pPr>
    </w:p>
    <w:p w:rsidR="00483816" w:rsidRDefault="00483816" w:rsidP="00463228">
      <w:pPr>
        <w:spacing w:after="0" w:line="240" w:lineRule="auto"/>
        <w:rPr>
          <w:rFonts w:ascii="Times New Roman" w:hAnsi="Times New Roman" w:cs="Times New Roman"/>
          <w:sz w:val="24"/>
          <w:szCs w:val="24"/>
        </w:rPr>
      </w:pPr>
    </w:p>
    <w:p w:rsidR="00877B60" w:rsidRDefault="00877B60" w:rsidP="00463228">
      <w:pPr>
        <w:spacing w:after="0" w:line="240" w:lineRule="auto"/>
        <w:rPr>
          <w:rFonts w:ascii="Times New Roman" w:hAnsi="Times New Roman" w:cs="Times New Roman"/>
          <w:sz w:val="24"/>
          <w:szCs w:val="24"/>
        </w:rPr>
      </w:pPr>
    </w:p>
    <w:p w:rsidR="00463228" w:rsidRPr="00463228" w:rsidRDefault="00463228" w:rsidP="00463228">
      <w:pPr>
        <w:spacing w:after="0" w:line="240" w:lineRule="auto"/>
        <w:rPr>
          <w:rFonts w:ascii="Times New Roman" w:hAnsi="Times New Roman" w:cs="Times New Roman"/>
          <w:sz w:val="24"/>
          <w:szCs w:val="24"/>
        </w:rPr>
      </w:pPr>
      <w:r>
        <w:rPr>
          <w:rFonts w:ascii="Times New Roman" w:hAnsi="Times New Roman" w:cs="Times New Roman"/>
          <w:sz w:val="24"/>
          <w:szCs w:val="24"/>
        </w:rPr>
        <w:t>Arif ARSLAN</w:t>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t>Türkan CANPOLAT</w:t>
      </w:r>
    </w:p>
    <w:sectPr w:rsidR="00463228" w:rsidRPr="00463228" w:rsidSect="004632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T.">
    <w:altName w:val="Arial"/>
    <w:charset w:val="00"/>
    <w:family w:val="swiss"/>
    <w:pitch w:val="variable"/>
    <w:sig w:usb0="00000001"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517DC9"/>
    <w:multiLevelType w:val="hybridMultilevel"/>
    <w:tmpl w:val="60B21752"/>
    <w:lvl w:ilvl="0" w:tplc="EA9AAC7A">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67160F71"/>
    <w:multiLevelType w:val="hybridMultilevel"/>
    <w:tmpl w:val="2C2C109E"/>
    <w:lvl w:ilvl="0" w:tplc="041F0001">
      <w:start w:val="1"/>
      <w:numFmt w:val="bullet"/>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6A7670E3"/>
    <w:multiLevelType w:val="hybridMultilevel"/>
    <w:tmpl w:val="FB4C261E"/>
    <w:lvl w:ilvl="0" w:tplc="041F0001">
      <w:start w:val="1"/>
      <w:numFmt w:val="bullet"/>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364E7"/>
    <w:rsid w:val="002C04F9"/>
    <w:rsid w:val="00463228"/>
    <w:rsid w:val="00483816"/>
    <w:rsid w:val="00877B60"/>
    <w:rsid w:val="00A7119D"/>
    <w:rsid w:val="00C177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1">
    <w:name w:val="hat 1"/>
    <w:basedOn w:val="GvdeMetni"/>
    <w:link w:val="hat1Char"/>
    <w:qFormat/>
    <w:rsid w:val="00A7119D"/>
    <w:pPr>
      <w:tabs>
        <w:tab w:val="left" w:pos="454"/>
      </w:tabs>
      <w:spacing w:before="14" w:after="0" w:line="240" w:lineRule="auto"/>
      <w:ind w:left="454"/>
      <w:jc w:val="both"/>
    </w:pPr>
    <w:rPr>
      <w:rFonts w:ascii="Arial T." w:eastAsia="Times New Roman" w:hAnsi="Arial T." w:cs="Times New Roman"/>
      <w:bCs/>
      <w:sz w:val="20"/>
      <w:szCs w:val="20"/>
      <w:lang w:val="x-none" w:eastAsia="x-none"/>
    </w:rPr>
  </w:style>
  <w:style w:type="paragraph" w:customStyle="1" w:styleId="hatice">
    <w:name w:val="hatice"/>
    <w:basedOn w:val="ListeParagraf"/>
    <w:link w:val="haticeChar"/>
    <w:qFormat/>
    <w:rsid w:val="00A7119D"/>
    <w:pPr>
      <w:numPr>
        <w:numId w:val="1"/>
      </w:numPr>
      <w:tabs>
        <w:tab w:val="left" w:pos="454"/>
      </w:tabs>
      <w:spacing w:before="14" w:after="0" w:line="240" w:lineRule="auto"/>
      <w:ind w:left="454" w:hanging="284"/>
      <w:contextualSpacing w:val="0"/>
      <w:jc w:val="both"/>
    </w:pPr>
    <w:rPr>
      <w:rFonts w:ascii="Arial T." w:eastAsia="Times New Roman" w:hAnsi="Arial T." w:cs="Times New Roman"/>
      <w:sz w:val="24"/>
      <w:szCs w:val="24"/>
      <w:lang w:val="x-none" w:eastAsia="x-none"/>
    </w:rPr>
  </w:style>
  <w:style w:type="character" w:customStyle="1" w:styleId="hat1Char">
    <w:name w:val="hat 1 Char"/>
    <w:link w:val="hat1"/>
    <w:rsid w:val="00A7119D"/>
    <w:rPr>
      <w:rFonts w:ascii="Arial T." w:eastAsia="Times New Roman" w:hAnsi="Arial T." w:cs="Times New Roman"/>
      <w:bCs/>
      <w:sz w:val="20"/>
      <w:szCs w:val="20"/>
      <w:lang w:val="x-none" w:eastAsia="x-none"/>
    </w:rPr>
  </w:style>
  <w:style w:type="character" w:customStyle="1" w:styleId="haticeChar">
    <w:name w:val="hatice Char"/>
    <w:link w:val="hatice"/>
    <w:rsid w:val="00A7119D"/>
    <w:rPr>
      <w:rFonts w:ascii="Arial T." w:eastAsia="Times New Roman" w:hAnsi="Arial T." w:cs="Times New Roman"/>
      <w:sz w:val="24"/>
      <w:szCs w:val="24"/>
      <w:lang w:val="x-none" w:eastAsia="x-none"/>
    </w:rPr>
  </w:style>
  <w:style w:type="paragraph" w:styleId="GvdeMetni">
    <w:name w:val="Body Text"/>
    <w:basedOn w:val="Normal"/>
    <w:link w:val="GvdeMetniChar"/>
    <w:uiPriority w:val="99"/>
    <w:semiHidden/>
    <w:unhideWhenUsed/>
    <w:rsid w:val="00A7119D"/>
    <w:pPr>
      <w:spacing w:after="120"/>
    </w:pPr>
  </w:style>
  <w:style w:type="character" w:customStyle="1" w:styleId="GvdeMetniChar">
    <w:name w:val="Gövde Metni Char"/>
    <w:basedOn w:val="VarsaylanParagrafYazTipi"/>
    <w:link w:val="GvdeMetni"/>
    <w:uiPriority w:val="99"/>
    <w:semiHidden/>
    <w:rsid w:val="00A7119D"/>
  </w:style>
  <w:style w:type="paragraph" w:styleId="ListeParagraf">
    <w:name w:val="List Paragraph"/>
    <w:basedOn w:val="Normal"/>
    <w:uiPriority w:val="34"/>
    <w:qFormat/>
    <w:rsid w:val="00A7119D"/>
    <w:pPr>
      <w:ind w:left="720"/>
      <w:contextualSpacing/>
    </w:pPr>
  </w:style>
  <w:style w:type="paragraph" w:customStyle="1" w:styleId="sonkutuamaclar">
    <w:name w:val="son_kutuamaclar"/>
    <w:basedOn w:val="Normal"/>
    <w:rsid w:val="00A7119D"/>
    <w:pPr>
      <w:tabs>
        <w:tab w:val="left" w:pos="1077"/>
        <w:tab w:val="left" w:pos="1247"/>
      </w:tabs>
      <w:spacing w:before="14" w:after="0" w:line="240" w:lineRule="auto"/>
      <w:ind w:left="227"/>
    </w:pPr>
    <w:rPr>
      <w:rFonts w:ascii="Arial T." w:eastAsia="Times New Roman" w:hAnsi="Arial T." w:cs="Times New Roman"/>
      <w:sz w:val="20"/>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1">
    <w:name w:val="hat 1"/>
    <w:basedOn w:val="GvdeMetni"/>
    <w:link w:val="hat1Char"/>
    <w:qFormat/>
    <w:rsid w:val="00A7119D"/>
    <w:pPr>
      <w:tabs>
        <w:tab w:val="left" w:pos="454"/>
      </w:tabs>
      <w:spacing w:before="14" w:after="0" w:line="240" w:lineRule="auto"/>
      <w:ind w:left="454"/>
      <w:jc w:val="both"/>
    </w:pPr>
    <w:rPr>
      <w:rFonts w:ascii="Arial T." w:eastAsia="Times New Roman" w:hAnsi="Arial T." w:cs="Times New Roman"/>
      <w:bCs/>
      <w:sz w:val="20"/>
      <w:szCs w:val="20"/>
      <w:lang w:val="x-none" w:eastAsia="x-none"/>
    </w:rPr>
  </w:style>
  <w:style w:type="paragraph" w:customStyle="1" w:styleId="hatice">
    <w:name w:val="hatice"/>
    <w:basedOn w:val="ListeParagraf"/>
    <w:link w:val="haticeChar"/>
    <w:qFormat/>
    <w:rsid w:val="00A7119D"/>
    <w:pPr>
      <w:numPr>
        <w:numId w:val="1"/>
      </w:numPr>
      <w:tabs>
        <w:tab w:val="left" w:pos="454"/>
      </w:tabs>
      <w:spacing w:before="14" w:after="0" w:line="240" w:lineRule="auto"/>
      <w:ind w:left="454" w:hanging="284"/>
      <w:contextualSpacing w:val="0"/>
      <w:jc w:val="both"/>
    </w:pPr>
    <w:rPr>
      <w:rFonts w:ascii="Arial T." w:eastAsia="Times New Roman" w:hAnsi="Arial T." w:cs="Times New Roman"/>
      <w:sz w:val="24"/>
      <w:szCs w:val="24"/>
      <w:lang w:val="x-none" w:eastAsia="x-none"/>
    </w:rPr>
  </w:style>
  <w:style w:type="character" w:customStyle="1" w:styleId="hat1Char">
    <w:name w:val="hat 1 Char"/>
    <w:link w:val="hat1"/>
    <w:rsid w:val="00A7119D"/>
    <w:rPr>
      <w:rFonts w:ascii="Arial T." w:eastAsia="Times New Roman" w:hAnsi="Arial T." w:cs="Times New Roman"/>
      <w:bCs/>
      <w:sz w:val="20"/>
      <w:szCs w:val="20"/>
      <w:lang w:val="x-none" w:eastAsia="x-none"/>
    </w:rPr>
  </w:style>
  <w:style w:type="character" w:customStyle="1" w:styleId="haticeChar">
    <w:name w:val="hatice Char"/>
    <w:link w:val="hatice"/>
    <w:rsid w:val="00A7119D"/>
    <w:rPr>
      <w:rFonts w:ascii="Arial T." w:eastAsia="Times New Roman" w:hAnsi="Arial T." w:cs="Times New Roman"/>
      <w:sz w:val="24"/>
      <w:szCs w:val="24"/>
      <w:lang w:val="x-none" w:eastAsia="x-none"/>
    </w:rPr>
  </w:style>
  <w:style w:type="paragraph" w:styleId="GvdeMetni">
    <w:name w:val="Body Text"/>
    <w:basedOn w:val="Normal"/>
    <w:link w:val="GvdeMetniChar"/>
    <w:uiPriority w:val="99"/>
    <w:semiHidden/>
    <w:unhideWhenUsed/>
    <w:rsid w:val="00A7119D"/>
    <w:pPr>
      <w:spacing w:after="120"/>
    </w:pPr>
  </w:style>
  <w:style w:type="character" w:customStyle="1" w:styleId="GvdeMetniChar">
    <w:name w:val="Gövde Metni Char"/>
    <w:basedOn w:val="VarsaylanParagrafYazTipi"/>
    <w:link w:val="GvdeMetni"/>
    <w:uiPriority w:val="99"/>
    <w:semiHidden/>
    <w:rsid w:val="00A7119D"/>
  </w:style>
  <w:style w:type="paragraph" w:styleId="ListeParagraf">
    <w:name w:val="List Paragraph"/>
    <w:basedOn w:val="Normal"/>
    <w:uiPriority w:val="34"/>
    <w:qFormat/>
    <w:rsid w:val="00A7119D"/>
    <w:pPr>
      <w:ind w:left="720"/>
      <w:contextualSpacing/>
    </w:pPr>
  </w:style>
  <w:style w:type="paragraph" w:customStyle="1" w:styleId="sonkutuamaclar">
    <w:name w:val="son_kutuamaclar"/>
    <w:basedOn w:val="Normal"/>
    <w:rsid w:val="00A7119D"/>
    <w:pPr>
      <w:tabs>
        <w:tab w:val="left" w:pos="1077"/>
        <w:tab w:val="left" w:pos="1247"/>
      </w:tabs>
      <w:spacing w:before="14" w:after="0" w:line="240" w:lineRule="auto"/>
      <w:ind w:left="227"/>
    </w:pPr>
    <w:rPr>
      <w:rFonts w:ascii="Arial T." w:eastAsia="Times New Roman" w:hAnsi="Arial T." w:cs="Times New Roman"/>
      <w:sz w:val="20"/>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747</Words>
  <Characters>4264</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ARİF</cp:lastModifiedBy>
  <cp:revision>2</cp:revision>
  <dcterms:created xsi:type="dcterms:W3CDTF">2012-10-18T19:22:00Z</dcterms:created>
  <dcterms:modified xsi:type="dcterms:W3CDTF">2012-10-18T19:22:00Z</dcterms:modified>
</cp:coreProperties>
</file>