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B40B76">
      <w:pPr>
        <w:spacing w:after="0" w:line="240" w:lineRule="auto"/>
        <w:ind w:left="3540"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B40B76">
        <w:rPr>
          <w:rFonts w:ascii="Times New Roman" w:hAnsi="Times New Roman" w:cs="Times New Roman"/>
          <w:sz w:val="24"/>
          <w:szCs w:val="24"/>
        </w:rPr>
        <w:t xml:space="preserve">                                         </w:t>
      </w:r>
      <w:proofErr w:type="gramStart"/>
      <w:r w:rsidR="00B40B76">
        <w:rPr>
          <w:rFonts w:ascii="Times New Roman" w:hAnsi="Times New Roman" w:cs="Times New Roman"/>
          <w:sz w:val="24"/>
          <w:szCs w:val="24"/>
        </w:rPr>
        <w:t>18/10/2012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2D7212">
        <w:rPr>
          <w:rFonts w:ascii="Times New Roman" w:hAnsi="Times New Roman" w:cs="Times New Roman"/>
          <w:sz w:val="24"/>
          <w:szCs w:val="24"/>
        </w:rPr>
        <w:t xml:space="preserve"> Türkçe, Fen ve Matematik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B40B76">
        <w:rPr>
          <w:rFonts w:ascii="Times New Roman" w:hAnsi="Times New Roman" w:cs="Times New Roman"/>
          <w:sz w:val="24"/>
          <w:szCs w:val="24"/>
        </w:rPr>
        <w:t>:</w:t>
      </w:r>
      <w:r w:rsidR="00B40B76" w:rsidRPr="00B40B76">
        <w:rPr>
          <w:rFonts w:ascii="Times New Roman" w:hAnsi="Times New Roman" w:cs="Times New Roman"/>
          <w:sz w:val="24"/>
          <w:szCs w:val="24"/>
        </w:rPr>
        <w:t xml:space="preserve"> </w:t>
      </w:r>
      <w:proofErr w:type="gramStart"/>
      <w:r w:rsidR="00B40B76">
        <w:rPr>
          <w:rFonts w:ascii="Times New Roman" w:hAnsi="Times New Roman" w:cs="Times New Roman"/>
          <w:sz w:val="24"/>
          <w:szCs w:val="24"/>
        </w:rPr>
        <w:t>36-66</w:t>
      </w:r>
      <w:proofErr w:type="gramEnd"/>
      <w:r w:rsidR="00B40B76">
        <w:rPr>
          <w:rFonts w:ascii="Times New Roman" w:hAnsi="Times New Roman" w:cs="Times New Roman"/>
          <w:sz w:val="24"/>
          <w:szCs w:val="24"/>
        </w:rPr>
        <w:t xml:space="preserve"> Ay</w:t>
      </w:r>
    </w:p>
    <w:tbl>
      <w:tblPr>
        <w:tblStyle w:val="TabloKlavuzu"/>
        <w:tblpPr w:leftFromText="141" w:rightFromText="141" w:vertAnchor="text" w:horzAnchor="margin" w:tblpY="89"/>
        <w:tblW w:w="10773" w:type="dxa"/>
        <w:tblLook w:val="04A0" w:firstRow="1" w:lastRow="0" w:firstColumn="1" w:lastColumn="0" w:noHBand="0" w:noVBand="1"/>
      </w:tblPr>
      <w:tblGrid>
        <w:gridCol w:w="4644"/>
        <w:gridCol w:w="6129"/>
      </w:tblGrid>
      <w:tr w:rsidR="0004137B" w:rsidRPr="00463228" w:rsidTr="0004137B">
        <w:trPr>
          <w:trHeight w:val="8394"/>
        </w:trPr>
        <w:tc>
          <w:tcPr>
            <w:tcW w:w="4644" w:type="dxa"/>
          </w:tcPr>
          <w:p w:rsidR="0004137B" w:rsidRPr="00463228" w:rsidRDefault="0004137B" w:rsidP="0004137B">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04137B" w:rsidRDefault="0004137B" w:rsidP="0004137B">
            <w:pPr>
              <w:rPr>
                <w:rFonts w:ascii="Times New Roman" w:hAnsi="Times New Roman" w:cs="Times New Roman"/>
                <w:sz w:val="24"/>
                <w:szCs w:val="24"/>
              </w:rPr>
            </w:pPr>
          </w:p>
          <w:p w:rsidR="0004137B" w:rsidRDefault="0004137B" w:rsidP="0004137B">
            <w:pPr>
              <w:rPr>
                <w:rFonts w:ascii="Times New Roman" w:hAnsi="Times New Roman" w:cs="Times New Roman"/>
                <w:sz w:val="24"/>
                <w:szCs w:val="24"/>
              </w:rPr>
            </w:pPr>
            <w:r>
              <w:rPr>
                <w:rFonts w:ascii="Times New Roman" w:hAnsi="Times New Roman" w:cs="Times New Roman"/>
                <w:sz w:val="24"/>
                <w:szCs w:val="24"/>
              </w:rPr>
              <w:t>Sosyal Duygusal</w:t>
            </w:r>
          </w:p>
          <w:p w:rsidR="0004137B" w:rsidRDefault="0004137B" w:rsidP="0004137B">
            <w:r>
              <w:rPr>
                <w:b/>
                <w:bCs/>
                <w:sz w:val="23"/>
                <w:szCs w:val="23"/>
              </w:rPr>
              <w:t xml:space="preserve">Kazanım 6. Kendisinin ve başkalarının haklarını korur. </w:t>
            </w:r>
            <w:r>
              <w:rPr>
                <w:i/>
                <w:iCs/>
                <w:sz w:val="23"/>
                <w:szCs w:val="23"/>
              </w:rPr>
              <w:t>Göstergeleri: Haksızlığa uğradığında tepki verir. Başkalarına haksızlık yapıldığında tepki verir.</w:t>
            </w:r>
          </w:p>
          <w:p w:rsidR="0004137B" w:rsidRDefault="0004137B" w:rsidP="0004137B">
            <w:r>
              <w:rPr>
                <w:b/>
                <w:bCs/>
                <w:sz w:val="23"/>
                <w:szCs w:val="23"/>
              </w:rPr>
              <w:t xml:space="preserve">Kazanım 3. Kendini yaratıcı yollarla ifade eder. </w:t>
            </w:r>
            <w:r>
              <w:rPr>
                <w:i/>
                <w:iCs/>
                <w:sz w:val="23"/>
                <w:szCs w:val="23"/>
              </w:rPr>
              <w:t>Göstergeleri: Duygu, düşünce ve hayallerini özgün yollarla ifade eder.</w:t>
            </w:r>
          </w:p>
          <w:p w:rsidR="0004137B" w:rsidRDefault="0004137B" w:rsidP="0004137B">
            <w:pPr>
              <w:rPr>
                <w:rFonts w:ascii="Times New Roman" w:hAnsi="Times New Roman" w:cs="Times New Roman"/>
                <w:b/>
                <w:bCs/>
                <w:color w:val="000000"/>
                <w:sz w:val="23"/>
                <w:szCs w:val="23"/>
              </w:rPr>
            </w:pPr>
            <w:r>
              <w:rPr>
                <w:rFonts w:ascii="Times New Roman" w:hAnsi="Times New Roman" w:cs="Times New Roman"/>
                <w:b/>
                <w:bCs/>
                <w:color w:val="000000"/>
                <w:sz w:val="23"/>
                <w:szCs w:val="23"/>
              </w:rPr>
              <w:t>Bilişsel</w:t>
            </w:r>
          </w:p>
          <w:p w:rsidR="0004137B" w:rsidRDefault="0004137B" w:rsidP="0004137B">
            <w:pPr>
              <w:rPr>
                <w:rFonts w:ascii="Times New Roman" w:hAnsi="Times New Roman" w:cs="Times New Roman"/>
                <w:b/>
                <w:bCs/>
                <w:color w:val="000000"/>
                <w:sz w:val="23"/>
                <w:szCs w:val="23"/>
              </w:rPr>
            </w:pPr>
            <w:r w:rsidRPr="000472CF">
              <w:rPr>
                <w:rFonts w:ascii="Times New Roman" w:hAnsi="Times New Roman" w:cs="Times New Roman"/>
                <w:b/>
                <w:bCs/>
                <w:color w:val="000000"/>
                <w:sz w:val="23"/>
                <w:szCs w:val="23"/>
              </w:rPr>
              <w:t>Kazanım 5. Nesne ya da varlıkları gözlemler.</w:t>
            </w:r>
          </w:p>
          <w:p w:rsidR="0004137B" w:rsidRDefault="0004137B" w:rsidP="0004137B">
            <w:pPr>
              <w:rPr>
                <w:rFonts w:ascii="Times New Roman" w:hAnsi="Times New Roman" w:cs="Times New Roman"/>
                <w:i/>
                <w:iCs/>
                <w:color w:val="000000"/>
                <w:sz w:val="23"/>
                <w:szCs w:val="23"/>
              </w:rPr>
            </w:pPr>
            <w:r w:rsidRPr="000472CF">
              <w:rPr>
                <w:rFonts w:ascii="Times New Roman" w:hAnsi="Times New Roman" w:cs="Times New Roman"/>
                <w:i/>
                <w:iCs/>
                <w:color w:val="000000"/>
                <w:sz w:val="23"/>
                <w:szCs w:val="23"/>
              </w:rPr>
              <w:t xml:space="preserve">Göstergeleri: Nesne/varlığın adını, rengini, şeklini, </w:t>
            </w:r>
            <w:proofErr w:type="gramStart"/>
            <w:r w:rsidRPr="000472CF">
              <w:rPr>
                <w:rFonts w:ascii="Times New Roman" w:hAnsi="Times New Roman" w:cs="Times New Roman"/>
                <w:i/>
                <w:iCs/>
                <w:color w:val="000000"/>
                <w:sz w:val="23"/>
                <w:szCs w:val="23"/>
              </w:rPr>
              <w:t>büyüklüğünü</w:t>
            </w:r>
            <w:r>
              <w:rPr>
                <w:rFonts w:ascii="Times New Roman" w:hAnsi="Times New Roman" w:cs="Times New Roman"/>
                <w:i/>
                <w:iCs/>
                <w:color w:val="000000"/>
                <w:sz w:val="23"/>
                <w:szCs w:val="23"/>
              </w:rPr>
              <w:t xml:space="preserve"> </w:t>
            </w:r>
            <w:r w:rsidRPr="000472CF">
              <w:rPr>
                <w:rFonts w:ascii="Times New Roman" w:hAnsi="Times New Roman" w:cs="Times New Roman"/>
                <w:i/>
                <w:iCs/>
                <w:color w:val="000000"/>
                <w:sz w:val="23"/>
                <w:szCs w:val="23"/>
              </w:rPr>
              <w:t xml:space="preserve"> </w:t>
            </w:r>
            <w:r>
              <w:rPr>
                <w:rFonts w:ascii="Times New Roman" w:hAnsi="Times New Roman" w:cs="Times New Roman"/>
                <w:i/>
                <w:iCs/>
                <w:color w:val="000000"/>
                <w:sz w:val="23"/>
                <w:szCs w:val="23"/>
              </w:rPr>
              <w:t>söyler</w:t>
            </w:r>
            <w:proofErr w:type="gramEnd"/>
            <w:r>
              <w:rPr>
                <w:rFonts w:ascii="Times New Roman" w:hAnsi="Times New Roman" w:cs="Times New Roman"/>
                <w:i/>
                <w:iCs/>
                <w:color w:val="000000"/>
                <w:sz w:val="23"/>
                <w:szCs w:val="23"/>
              </w:rPr>
              <w:t>.</w:t>
            </w:r>
          </w:p>
          <w:p w:rsidR="0004137B" w:rsidRDefault="0004137B" w:rsidP="0004137B">
            <w:pPr>
              <w:rPr>
                <w:rFonts w:ascii="Times New Roman" w:hAnsi="Times New Roman" w:cs="Times New Roman"/>
                <w:sz w:val="24"/>
                <w:szCs w:val="24"/>
              </w:rPr>
            </w:pPr>
            <w:r w:rsidRPr="0057641D">
              <w:rPr>
                <w:rFonts w:ascii="Times New Roman" w:hAnsi="Times New Roman" w:cs="Times New Roman"/>
                <w:b/>
                <w:bCs/>
                <w:color w:val="000000"/>
                <w:sz w:val="23"/>
                <w:szCs w:val="23"/>
              </w:rPr>
              <w:t xml:space="preserve">Kazanım 19. Problem durumlarına çözüm üretir. </w:t>
            </w:r>
            <w:r w:rsidRPr="0057641D">
              <w:rPr>
                <w:rFonts w:ascii="Times New Roman" w:hAnsi="Times New Roman" w:cs="Times New Roman"/>
                <w:i/>
                <w:iCs/>
                <w:color w:val="000000"/>
                <w:sz w:val="23"/>
                <w:szCs w:val="23"/>
              </w:rPr>
              <w:t>Göstergeleri: Problemi söyler. Probleme çeşitli çözüm yolları önerir.</w:t>
            </w:r>
          </w:p>
          <w:p w:rsidR="0004137B" w:rsidRDefault="002D7212" w:rsidP="0004137B">
            <w:pPr>
              <w:rPr>
                <w:rFonts w:ascii="Times New Roman" w:hAnsi="Times New Roman" w:cs="Times New Roman"/>
                <w:sz w:val="24"/>
                <w:szCs w:val="24"/>
              </w:rPr>
            </w:pPr>
            <w:r>
              <w:rPr>
                <w:rFonts w:ascii="Times New Roman" w:hAnsi="Times New Roman" w:cs="Times New Roman"/>
                <w:sz w:val="24"/>
                <w:szCs w:val="24"/>
              </w:rPr>
              <w:t>Motor:</w:t>
            </w:r>
          </w:p>
          <w:p w:rsidR="002D7212" w:rsidRDefault="002D7212" w:rsidP="0004137B">
            <w:pPr>
              <w:rPr>
                <w:rFonts w:ascii="Times New Roman" w:hAnsi="Times New Roman" w:cs="Times New Roman"/>
                <w:sz w:val="24"/>
                <w:szCs w:val="24"/>
              </w:rPr>
            </w:pPr>
            <w:r>
              <w:rPr>
                <w:b/>
                <w:bCs/>
                <w:sz w:val="23"/>
                <w:szCs w:val="23"/>
              </w:rPr>
              <w:t xml:space="preserve">Kazanım 4. Küçük kas kullanımı gerektiren hareketleri yapar. </w:t>
            </w:r>
            <w:proofErr w:type="gramStart"/>
            <w:r>
              <w:rPr>
                <w:i/>
                <w:iCs/>
                <w:sz w:val="23"/>
                <w:szCs w:val="23"/>
              </w:rPr>
              <w:t>(</w:t>
            </w:r>
            <w:proofErr w:type="gramEnd"/>
            <w:r>
              <w:rPr>
                <w:i/>
                <w:iCs/>
                <w:sz w:val="23"/>
                <w:szCs w:val="23"/>
              </w:rPr>
              <w:t>Göstergeleri:</w:t>
            </w:r>
            <w:r>
              <w:rPr>
                <w:i/>
                <w:iCs/>
                <w:sz w:val="23"/>
                <w:szCs w:val="23"/>
              </w:rPr>
              <w:t xml:space="preserve"> </w:t>
            </w:r>
            <w:r>
              <w:rPr>
                <w:i/>
                <w:iCs/>
                <w:sz w:val="23"/>
                <w:szCs w:val="23"/>
              </w:rPr>
              <w:t>Değişik malzemeler kullanarak resim yapar</w:t>
            </w:r>
          </w:p>
          <w:p w:rsidR="002D7212" w:rsidRPr="002D7212" w:rsidRDefault="002D7212" w:rsidP="002D7212">
            <w:r w:rsidRPr="002D7212">
              <w:rPr>
                <w:rFonts w:ascii="Times New Roman" w:hAnsi="Times New Roman" w:cs="Times New Roman"/>
                <w:b/>
                <w:bCs/>
                <w:color w:val="000000"/>
                <w:sz w:val="23"/>
                <w:szCs w:val="23"/>
              </w:rPr>
              <w:t xml:space="preserve">Kazanım 7. Nesne ya da varlıkları özelliklerine göre gruplar. </w:t>
            </w:r>
            <w:proofErr w:type="gramStart"/>
            <w:r w:rsidRPr="002D7212">
              <w:rPr>
                <w:rFonts w:ascii="Times New Roman" w:hAnsi="Times New Roman" w:cs="Times New Roman"/>
                <w:i/>
                <w:iCs/>
                <w:color w:val="000000"/>
                <w:sz w:val="23"/>
                <w:szCs w:val="23"/>
              </w:rPr>
              <w:t>(</w:t>
            </w:r>
            <w:proofErr w:type="gramEnd"/>
            <w:r w:rsidRPr="002D7212">
              <w:rPr>
                <w:rFonts w:ascii="Times New Roman" w:hAnsi="Times New Roman" w:cs="Times New Roman"/>
                <w:i/>
                <w:iCs/>
                <w:color w:val="000000"/>
                <w:sz w:val="23"/>
                <w:szCs w:val="23"/>
              </w:rPr>
              <w:t>Göstergeleri: Nesne/varlıkları şekline</w:t>
            </w:r>
            <w:r w:rsidRPr="002D7212">
              <w:rPr>
                <w:rFonts w:ascii="Times New Roman" w:hAnsi="Times New Roman" w:cs="Times New Roman"/>
                <w:i/>
                <w:iCs/>
                <w:color w:val="000000"/>
                <w:sz w:val="23"/>
                <w:szCs w:val="23"/>
              </w:rPr>
              <w:t xml:space="preserve"> </w:t>
            </w:r>
            <w:r w:rsidRPr="002D7212">
              <w:rPr>
                <w:rFonts w:ascii="Times New Roman" w:hAnsi="Times New Roman" w:cs="Times New Roman"/>
                <w:i/>
                <w:iCs/>
                <w:color w:val="000000"/>
                <w:sz w:val="23"/>
                <w:szCs w:val="23"/>
              </w:rPr>
              <w:t>göre gruplar</w:t>
            </w:r>
          </w:p>
          <w:p w:rsidR="002D7212" w:rsidRPr="002D7212" w:rsidRDefault="002D7212" w:rsidP="002D7212"/>
          <w:p w:rsidR="002D7212" w:rsidRPr="002D7212" w:rsidRDefault="002D7212" w:rsidP="002D7212"/>
          <w:p w:rsidR="0004137B"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tc>
        <w:tc>
          <w:tcPr>
            <w:tcW w:w="6129" w:type="dxa"/>
          </w:tcPr>
          <w:p w:rsidR="0004137B" w:rsidRPr="0004137B" w:rsidRDefault="0004137B" w:rsidP="0004137B">
            <w:pPr>
              <w:rPr>
                <w:rFonts w:ascii="Times New Roman" w:eastAsia="Arial Unicode MS" w:hAnsi="Times New Roman" w:cs="Times New Roman"/>
                <w:bCs/>
                <w:sz w:val="20"/>
                <w:szCs w:val="20"/>
                <w:lang w:eastAsia="tr-TR"/>
              </w:rPr>
            </w:pPr>
            <w:r w:rsidRPr="0004137B">
              <w:rPr>
                <w:rFonts w:ascii="Times New Roman" w:eastAsia="Arial Unicode MS" w:hAnsi="Times New Roman" w:cs="Times New Roman"/>
                <w:bCs/>
                <w:sz w:val="20"/>
                <w:szCs w:val="20"/>
                <w:lang w:eastAsia="tr-TR"/>
              </w:rPr>
              <w:t>ÖĞRENME SÜRECİ:</w:t>
            </w:r>
          </w:p>
          <w:p w:rsidR="0004137B" w:rsidRPr="0004137B" w:rsidRDefault="0004137B" w:rsidP="0004137B">
            <w:pPr>
              <w:pStyle w:val="ListeParagraf"/>
              <w:numPr>
                <w:ilvl w:val="0"/>
                <w:numId w:val="1"/>
              </w:numPr>
              <w:tabs>
                <w:tab w:val="left" w:pos="454"/>
              </w:tabs>
              <w:spacing w:before="14"/>
              <w:jc w:val="both"/>
              <w:rPr>
                <w:rFonts w:ascii="Times New Roman" w:eastAsia="Arial Unicode MS" w:hAnsi="Times New Roman" w:cs="Times New Roman"/>
                <w:bCs/>
                <w:sz w:val="20"/>
                <w:szCs w:val="20"/>
                <w:lang w:eastAsia="tr-TR"/>
              </w:rPr>
            </w:pPr>
            <w:r w:rsidRPr="0004137B">
              <w:rPr>
                <w:rFonts w:ascii="Times New Roman" w:eastAsia="Arial Unicode MS" w:hAnsi="Times New Roman" w:cs="Times New Roman"/>
                <w:bCs/>
                <w:sz w:val="20"/>
                <w:szCs w:val="20"/>
                <w:lang w:eastAsia="tr-TR"/>
              </w:rPr>
              <w:t>“Arkadaşınızla hoşlanmadığınız bir durum karşısında nasıl anlaşabilirsiniz? Oyuna katılmak istediğinizde arkadaşlarınıza ne dersiniz? Arkadaşınızın bir eşyasını kullanmak istediğinizde nasıl istersiniz?” gibi sosyal kuralları belirleyici sorular sorulur. Öğretmen çocuklardan aldığı cevapları değerlendirerek çocukları etkin şekilde konuşturur ve doğru davranış şeklini belirlemelerinde rehberlik yapar.</w:t>
            </w:r>
          </w:p>
          <w:p w:rsidR="0004137B" w:rsidRPr="002D7212" w:rsidRDefault="0004137B" w:rsidP="002D7212">
            <w:pPr>
              <w:pStyle w:val="ListeParagraf"/>
              <w:numPr>
                <w:ilvl w:val="0"/>
                <w:numId w:val="1"/>
              </w:numPr>
              <w:tabs>
                <w:tab w:val="left" w:pos="454"/>
              </w:tabs>
              <w:spacing w:before="14"/>
              <w:jc w:val="both"/>
              <w:rPr>
                <w:rFonts w:ascii="Times New Roman" w:eastAsia="Arial Unicode MS" w:hAnsi="Times New Roman" w:cs="Times New Roman"/>
                <w:bCs/>
                <w:sz w:val="20"/>
                <w:szCs w:val="20"/>
                <w:lang w:eastAsia="tr-TR"/>
              </w:rPr>
            </w:pPr>
            <w:r w:rsidRPr="0004137B">
              <w:rPr>
                <w:rFonts w:ascii="Times New Roman" w:eastAsia="Arial Unicode MS" w:hAnsi="Times New Roman" w:cs="Times New Roman"/>
                <w:bCs/>
                <w:sz w:val="20"/>
                <w:szCs w:val="20"/>
                <w:lang w:eastAsia="tr-TR"/>
              </w:rPr>
              <w:t xml:space="preserve">“Beş Küçük Arı Kardeş” adlı parmak oyunu söylenir. Çocuklarla birlikte tekrar </w:t>
            </w:r>
            <w:proofErr w:type="spellStart"/>
            <w:r w:rsidRPr="0004137B">
              <w:rPr>
                <w:rFonts w:ascii="Times New Roman" w:eastAsia="Arial Unicode MS" w:hAnsi="Times New Roman" w:cs="Times New Roman"/>
                <w:bCs/>
                <w:sz w:val="20"/>
                <w:szCs w:val="20"/>
                <w:lang w:eastAsia="tr-TR"/>
              </w:rPr>
              <w:t>edilir.“Yağ</w:t>
            </w:r>
            <w:proofErr w:type="spellEnd"/>
            <w:r w:rsidRPr="0004137B">
              <w:rPr>
                <w:rFonts w:ascii="Times New Roman" w:eastAsia="Arial Unicode MS" w:hAnsi="Times New Roman" w:cs="Times New Roman"/>
                <w:bCs/>
                <w:sz w:val="20"/>
                <w:szCs w:val="20"/>
                <w:lang w:eastAsia="tr-TR"/>
              </w:rPr>
              <w:t xml:space="preserve"> yağ Yağmur” adlı tekerleme söylenerek  “Oyuncaklarım Konuşuyor” konulu kukla etkinliğine geçilir.</w:t>
            </w:r>
            <w:r w:rsidR="002D7212" w:rsidRPr="002D7212">
              <w:rPr>
                <w:rFonts w:ascii="Times New Roman" w:eastAsia="Arial Unicode MS" w:hAnsi="Times New Roman" w:cs="Times New Roman"/>
                <w:bCs/>
                <w:sz w:val="20"/>
                <w:szCs w:val="20"/>
                <w:lang w:eastAsia="tr-TR"/>
              </w:rPr>
              <w:t xml:space="preserve"> </w:t>
            </w:r>
            <w:r w:rsidRPr="002D7212">
              <w:rPr>
                <w:rFonts w:ascii="Times New Roman" w:eastAsia="Arial Unicode MS" w:hAnsi="Times New Roman" w:cs="Times New Roman"/>
                <w:bCs/>
                <w:sz w:val="20"/>
                <w:szCs w:val="20"/>
                <w:lang w:eastAsia="tr-TR"/>
              </w:rPr>
              <w:t xml:space="preserve">“Oyuncak Çaydanlık: Merhaba sevgili çocuklar. Benim adım çaydanlık. Evcilik köşesinde bulunuyorum. Diğer arkadaşlarım ve ben bizimle oynayan çocuklara teşekkür ediyoruz. Çünkü şunu fark ettik; bu sınıftaki çocuklar bize çarpmadan, kırmadan paylaşarak oynuyorlar. </w:t>
            </w:r>
          </w:p>
          <w:p w:rsidR="0004137B" w:rsidRPr="002D7212" w:rsidRDefault="0004137B" w:rsidP="002D7212">
            <w:pPr>
              <w:tabs>
                <w:tab w:val="left" w:pos="454"/>
              </w:tabs>
              <w:spacing w:before="14"/>
              <w:jc w:val="both"/>
              <w:rPr>
                <w:rFonts w:ascii="Times New Roman" w:eastAsia="Arial Unicode MS" w:hAnsi="Times New Roman" w:cs="Times New Roman"/>
                <w:bCs/>
                <w:sz w:val="20"/>
                <w:szCs w:val="20"/>
                <w:lang w:eastAsia="tr-TR"/>
              </w:rPr>
            </w:pPr>
            <w:r w:rsidRPr="002D7212">
              <w:rPr>
                <w:rFonts w:ascii="Times New Roman" w:eastAsia="Arial Unicode MS" w:hAnsi="Times New Roman" w:cs="Times New Roman"/>
                <w:bCs/>
                <w:sz w:val="20"/>
                <w:szCs w:val="20"/>
                <w:lang w:eastAsia="tr-TR"/>
              </w:rPr>
              <w:t xml:space="preserve">Blok: </w:t>
            </w:r>
            <w:proofErr w:type="spellStart"/>
            <w:r w:rsidRPr="002D7212">
              <w:rPr>
                <w:rFonts w:ascii="Times New Roman" w:eastAsia="Arial Unicode MS" w:hAnsi="Times New Roman" w:cs="Times New Roman"/>
                <w:bCs/>
                <w:sz w:val="20"/>
                <w:szCs w:val="20"/>
                <w:lang w:eastAsia="tr-TR"/>
              </w:rPr>
              <w:t>Hımmm</w:t>
            </w:r>
            <w:proofErr w:type="spellEnd"/>
            <w:r w:rsidRPr="002D7212">
              <w:rPr>
                <w:rFonts w:ascii="Times New Roman" w:eastAsia="Arial Unicode MS" w:hAnsi="Times New Roman" w:cs="Times New Roman"/>
                <w:bCs/>
                <w:sz w:val="20"/>
                <w:szCs w:val="20"/>
                <w:lang w:eastAsia="tr-TR"/>
              </w:rPr>
              <w:t>. Merhaba çocuklar biz bloklar farklı şekillerde ve tahtadan yapılmış oyuncaklarız. Oh oh, ne güzel birazdan bizimle oynamaya başlayacaksınız. Sizinle oynamaya can atıyoruz. Bu sınıfın çocukları bizi o kadar güzel diziyorlar ki bizi sevmiş oldukları belli oluyor.</w:t>
            </w:r>
          </w:p>
          <w:p w:rsidR="0004137B" w:rsidRPr="002D7212" w:rsidRDefault="0004137B" w:rsidP="002D7212">
            <w:pPr>
              <w:tabs>
                <w:tab w:val="left" w:pos="454"/>
              </w:tabs>
              <w:spacing w:before="14"/>
              <w:jc w:val="both"/>
              <w:rPr>
                <w:rFonts w:ascii="Times New Roman" w:eastAsia="Arial Unicode MS" w:hAnsi="Times New Roman" w:cs="Times New Roman"/>
                <w:bCs/>
                <w:sz w:val="20"/>
                <w:szCs w:val="20"/>
                <w:lang w:eastAsia="tr-TR"/>
              </w:rPr>
            </w:pPr>
            <w:r w:rsidRPr="002D7212">
              <w:rPr>
                <w:rFonts w:ascii="Times New Roman" w:eastAsia="Arial Unicode MS" w:hAnsi="Times New Roman" w:cs="Times New Roman"/>
                <w:bCs/>
                <w:sz w:val="20"/>
                <w:szCs w:val="20"/>
                <w:lang w:eastAsia="tr-TR"/>
              </w:rPr>
              <w:t xml:space="preserve">Oyuncak araba: Merhaba çocuklar. Ben de size daha önceden bu sınıfta yaşadığımız bir olayı anlatmak istiyorum. Bu sınıfta inatçı, hırçın ve geçimsiz bir çocuk vardı. Bütün oyuncakları yere çarpıyor, bizim ve arkadaşlarının canını acıtıyordu. Şimdi o çocuğa ne mi oldu? O arkadaşınız oyun kurmayı bilmiyordu. Bu yüzden arkadaşlarını ve bizleri rahatsız ediyordu. Biz sabırla bu davranışlarının geçmesini bekledik. Ama artık arkadaşları onunla oynamamaya başladılar. Huysuz çocuk da kendini çok yalnız hissetti. Öğretmeni ve arkadaşları onunla konuşarak nasıl oyun kurması ve arkadaşlarına katılması gerektiğini anlattılar. Bu arkadaşınız 1. sınıfa geçti. Sizler içinde böyle bir çocuk yok. Bu nedenle çok şanslıyız.” (N. Aygün ) kukla gösterisi değişik oyuncakların konuşması ile devam edilir. </w:t>
            </w:r>
          </w:p>
          <w:p w:rsidR="0004137B" w:rsidRPr="0004137B" w:rsidRDefault="0004137B" w:rsidP="0004137B">
            <w:pPr>
              <w:pStyle w:val="ListeParagraf"/>
              <w:numPr>
                <w:ilvl w:val="0"/>
                <w:numId w:val="1"/>
              </w:numPr>
              <w:rPr>
                <w:rFonts w:ascii="Times New Roman" w:eastAsia="Arial Unicode MS" w:hAnsi="Times New Roman" w:cs="Times New Roman"/>
                <w:bCs/>
                <w:sz w:val="20"/>
                <w:szCs w:val="20"/>
                <w:lang w:eastAsia="tr-TR"/>
              </w:rPr>
            </w:pPr>
            <w:r w:rsidRPr="0004137B">
              <w:rPr>
                <w:rFonts w:ascii="Times New Roman" w:eastAsia="Arial Unicode MS" w:hAnsi="Times New Roman" w:cs="Times New Roman"/>
                <w:bCs/>
                <w:sz w:val="20"/>
                <w:szCs w:val="20"/>
                <w:lang w:eastAsia="tr-TR"/>
              </w:rPr>
              <w:t xml:space="preserve">Ardından “Kötü kullanılan oyuncaklar kendisini nasıl hissetmiş olabilir? Oyuncak ve arkadaşlarına kötü davranan çocuk niçin öyle davranıyor olabilir? Bu problemi nasıl çözmüşler?” gibi sorular yöneltilerek konu pekiştirilir. </w:t>
            </w:r>
            <w:proofErr w:type="gramStart"/>
            <w:r w:rsidRPr="0004137B">
              <w:rPr>
                <w:rFonts w:ascii="Times New Roman" w:eastAsia="Arial Unicode MS" w:hAnsi="Times New Roman" w:cs="Times New Roman"/>
                <w:bCs/>
                <w:sz w:val="20"/>
                <w:szCs w:val="20"/>
                <w:lang w:eastAsia="tr-TR"/>
              </w:rPr>
              <w:t>Etkinlik  boyunca</w:t>
            </w:r>
            <w:proofErr w:type="gramEnd"/>
            <w:r w:rsidRPr="0004137B">
              <w:rPr>
                <w:rFonts w:ascii="Times New Roman" w:eastAsia="Arial Unicode MS" w:hAnsi="Times New Roman" w:cs="Times New Roman"/>
                <w:bCs/>
                <w:sz w:val="20"/>
                <w:szCs w:val="20"/>
                <w:lang w:eastAsia="tr-TR"/>
              </w:rPr>
              <w:t xml:space="preserve"> öğretmen etkin dinleme tekniği ile problemlerini dinler ve bu problemlere çözüm buldurmaya çalışır.</w:t>
            </w:r>
          </w:p>
          <w:p w:rsidR="0004137B" w:rsidRPr="0004137B" w:rsidRDefault="0004137B" w:rsidP="0004137B">
            <w:pPr>
              <w:pStyle w:val="hatice"/>
              <w:numPr>
                <w:ilvl w:val="0"/>
                <w:numId w:val="1"/>
              </w:numPr>
              <w:jc w:val="left"/>
              <w:rPr>
                <w:rFonts w:ascii="Times New Roman" w:eastAsia="Arial Unicode MS" w:hAnsi="Times New Roman"/>
                <w:bCs/>
                <w:sz w:val="20"/>
                <w:szCs w:val="20"/>
                <w:lang w:val="tr-TR" w:eastAsia="tr-TR"/>
              </w:rPr>
            </w:pPr>
            <w:r w:rsidRPr="0004137B">
              <w:rPr>
                <w:rFonts w:ascii="Times New Roman" w:eastAsia="Arial Unicode MS" w:hAnsi="Times New Roman"/>
                <w:bCs/>
                <w:sz w:val="20"/>
                <w:szCs w:val="20"/>
                <w:lang w:val="tr-TR" w:eastAsia="tr-TR"/>
              </w:rPr>
              <w:t xml:space="preserve">Çocuklar fen ve matematik </w:t>
            </w:r>
            <w:r w:rsidR="002D7212">
              <w:rPr>
                <w:rFonts w:ascii="Times New Roman" w:eastAsia="Arial Unicode MS" w:hAnsi="Times New Roman"/>
                <w:bCs/>
                <w:sz w:val="20"/>
                <w:szCs w:val="20"/>
                <w:lang w:val="tr-TR" w:eastAsia="tr-TR"/>
              </w:rPr>
              <w:t>merkezinde</w:t>
            </w:r>
            <w:r w:rsidRPr="0004137B">
              <w:rPr>
                <w:rFonts w:ascii="Times New Roman" w:eastAsia="Arial Unicode MS" w:hAnsi="Times New Roman"/>
                <w:bCs/>
                <w:sz w:val="20"/>
                <w:szCs w:val="20"/>
                <w:lang w:val="tr-TR" w:eastAsia="tr-TR"/>
              </w:rPr>
              <w:t xml:space="preserve"> toplanır. Çocuklardan hava değişim grafiğini incelemeleri ve resimlerin ne anlama geldiğini tahmin etmeleri istenir. “Yaz mevsimi geçti. Hava soğuyor, sert rüzgârlar esiyor, yağmurlar yağıyor ağaçlar yapraklarını döküyor.” şeklinde sonbahar hakkında bilgi verilir.</w:t>
            </w:r>
          </w:p>
          <w:p w:rsidR="0004137B" w:rsidRPr="0004137B" w:rsidRDefault="0004137B" w:rsidP="002D7212">
            <w:pPr>
              <w:pStyle w:val="hatice"/>
              <w:numPr>
                <w:ilvl w:val="0"/>
                <w:numId w:val="0"/>
              </w:numPr>
              <w:ind w:left="454" w:hanging="284"/>
              <w:jc w:val="left"/>
              <w:rPr>
                <w:rFonts w:ascii="Times New Roman" w:eastAsia="Arial Unicode MS" w:hAnsi="Times New Roman"/>
                <w:bCs/>
                <w:sz w:val="20"/>
                <w:szCs w:val="20"/>
                <w:lang w:val="tr-TR" w:eastAsia="tr-TR"/>
              </w:rPr>
            </w:pPr>
            <w:r w:rsidRPr="0004137B">
              <w:rPr>
                <w:rFonts w:ascii="Times New Roman" w:eastAsia="Arial Unicode MS" w:hAnsi="Times New Roman"/>
                <w:bCs/>
                <w:sz w:val="20"/>
                <w:szCs w:val="20"/>
                <w:lang w:val="tr-TR" w:eastAsia="tr-TR"/>
              </w:rPr>
              <w:t xml:space="preserve">“Sizce rüzgâr niçin vardır (ne işe yarar)? Yağmur neden yağar? </w:t>
            </w:r>
            <w:proofErr w:type="gramStart"/>
            <w:r w:rsidRPr="0004137B">
              <w:rPr>
                <w:rFonts w:ascii="Times New Roman" w:eastAsia="Arial Unicode MS" w:hAnsi="Times New Roman"/>
                <w:bCs/>
                <w:sz w:val="20"/>
                <w:szCs w:val="20"/>
                <w:lang w:val="tr-TR" w:eastAsia="tr-TR"/>
              </w:rPr>
              <w:t>(</w:t>
            </w:r>
            <w:proofErr w:type="gramEnd"/>
            <w:r w:rsidRPr="0004137B">
              <w:rPr>
                <w:rFonts w:ascii="Times New Roman" w:eastAsia="Arial Unicode MS" w:hAnsi="Times New Roman"/>
                <w:bCs/>
                <w:sz w:val="20"/>
                <w:szCs w:val="20"/>
                <w:lang w:val="tr-TR" w:eastAsia="tr-TR"/>
              </w:rPr>
              <w:t xml:space="preserve">faydaları nelerdir? vb.)” konularda konuşulur. </w:t>
            </w:r>
          </w:p>
          <w:p w:rsidR="0004137B" w:rsidRPr="0004137B" w:rsidRDefault="0004137B" w:rsidP="002D7212">
            <w:pPr>
              <w:pStyle w:val="hatice"/>
              <w:numPr>
                <w:ilvl w:val="0"/>
                <w:numId w:val="0"/>
              </w:numPr>
              <w:ind w:left="454" w:hanging="284"/>
              <w:jc w:val="left"/>
              <w:rPr>
                <w:rFonts w:ascii="Times New Roman" w:eastAsia="Arial Unicode MS" w:hAnsi="Times New Roman"/>
                <w:bCs/>
                <w:sz w:val="20"/>
                <w:szCs w:val="20"/>
                <w:lang w:val="tr-TR" w:eastAsia="tr-TR"/>
              </w:rPr>
            </w:pPr>
            <w:r w:rsidRPr="0004137B">
              <w:rPr>
                <w:rFonts w:ascii="Times New Roman" w:eastAsia="Arial Unicode MS" w:hAnsi="Times New Roman"/>
                <w:bCs/>
                <w:sz w:val="20"/>
                <w:szCs w:val="20"/>
                <w:lang w:val="tr-TR" w:eastAsia="tr-TR"/>
              </w:rPr>
              <w:t xml:space="preserve">Çocuklara önceden toplanmış iki türde ağaç yaprakları verilir. Bu yaprakları inceleyerek aynı şekilde olanları seçerek grup oluşturmaları istenir. </w:t>
            </w:r>
            <w:r>
              <w:rPr>
                <w:rFonts w:ascii="Times New Roman" w:eastAsia="Arial Unicode MS" w:hAnsi="Times New Roman"/>
                <w:bCs/>
                <w:sz w:val="20"/>
                <w:szCs w:val="20"/>
                <w:lang w:val="tr-TR" w:eastAsia="tr-TR"/>
              </w:rPr>
              <w:t xml:space="preserve">Masalara resim kağıtları </w:t>
            </w:r>
            <w:proofErr w:type="spellStart"/>
            <w:proofErr w:type="gramStart"/>
            <w:r>
              <w:rPr>
                <w:rFonts w:ascii="Times New Roman" w:eastAsia="Arial Unicode MS" w:hAnsi="Times New Roman"/>
                <w:bCs/>
                <w:sz w:val="20"/>
                <w:szCs w:val="20"/>
                <w:lang w:val="tr-TR" w:eastAsia="tr-TR"/>
              </w:rPr>
              <w:t>konur.Resim</w:t>
            </w:r>
            <w:proofErr w:type="spellEnd"/>
            <w:proofErr w:type="gramEnd"/>
            <w:r>
              <w:rPr>
                <w:rFonts w:ascii="Times New Roman" w:eastAsia="Arial Unicode MS" w:hAnsi="Times New Roman"/>
                <w:bCs/>
                <w:sz w:val="20"/>
                <w:szCs w:val="20"/>
                <w:lang w:val="tr-TR" w:eastAsia="tr-TR"/>
              </w:rPr>
              <w:t xml:space="preserve"> kağıtlarına i</w:t>
            </w:r>
            <w:r w:rsidRPr="0004137B">
              <w:rPr>
                <w:rFonts w:ascii="Times New Roman" w:eastAsia="Arial Unicode MS" w:hAnsi="Times New Roman"/>
                <w:bCs/>
                <w:sz w:val="20"/>
                <w:szCs w:val="20"/>
                <w:lang w:val="tr-TR" w:eastAsia="tr-TR"/>
              </w:rPr>
              <w:t xml:space="preserve">ki adet ağaç gövdesi çizilir. Çocuklara kalın suluboya fırçaları verilerek gövdeleri boyamaları istenir. Çocuklar iki gruba ayrılır. Her bir çocuk grubu daha önce gruplanmış yaprak gruplarından birini seçerek ağaçlardan birinin üzerine yapıştırır. </w:t>
            </w:r>
          </w:p>
          <w:p w:rsidR="0004137B" w:rsidRDefault="0004137B" w:rsidP="0004137B">
            <w:pPr>
              <w:pStyle w:val="ListeParagraf"/>
              <w:rPr>
                <w:rFonts w:ascii="Times New Roman" w:eastAsia="Arial Unicode MS" w:hAnsi="Times New Roman" w:cs="Times New Roman"/>
                <w:bCs/>
                <w:sz w:val="20"/>
                <w:szCs w:val="20"/>
                <w:lang w:eastAsia="tr-TR"/>
              </w:rPr>
            </w:pPr>
          </w:p>
          <w:p w:rsidR="0004137B" w:rsidRPr="0004137B" w:rsidRDefault="0004137B" w:rsidP="0004137B">
            <w:pPr>
              <w:pStyle w:val="ListeParagraf"/>
              <w:rPr>
                <w:rFonts w:ascii="Times New Roman" w:eastAsia="Arial Unicode MS" w:hAnsi="Times New Roman" w:cs="Times New Roman"/>
                <w:bCs/>
                <w:sz w:val="20"/>
                <w:szCs w:val="20"/>
                <w:lang w:eastAsia="tr-TR"/>
              </w:rPr>
            </w:pPr>
          </w:p>
        </w:tc>
      </w:tr>
      <w:tr w:rsidR="0004137B" w:rsidRPr="00463228" w:rsidTr="00B8564F">
        <w:trPr>
          <w:trHeight w:val="3116"/>
        </w:trPr>
        <w:tc>
          <w:tcPr>
            <w:tcW w:w="4644" w:type="dxa"/>
          </w:tcPr>
          <w:p w:rsidR="002D7212" w:rsidRDefault="002D7212" w:rsidP="0004137B">
            <w:pPr>
              <w:rPr>
                <w:rFonts w:ascii="Times New Roman" w:hAnsi="Times New Roman" w:cs="Times New Roman"/>
                <w:sz w:val="24"/>
                <w:szCs w:val="24"/>
              </w:rPr>
            </w:pPr>
          </w:p>
          <w:p w:rsidR="0004137B" w:rsidRPr="00463228" w:rsidRDefault="0004137B" w:rsidP="002D7212">
            <w:pPr>
              <w:spacing w:line="276" w:lineRule="auto"/>
              <w:rPr>
                <w:rFonts w:ascii="Times New Roman" w:hAnsi="Times New Roman" w:cs="Times New Roman"/>
                <w:sz w:val="24"/>
                <w:szCs w:val="24"/>
              </w:rPr>
            </w:pPr>
            <w:proofErr w:type="spellStart"/>
            <w:proofErr w:type="gramStart"/>
            <w:r w:rsidRPr="00463228">
              <w:rPr>
                <w:rFonts w:ascii="Times New Roman" w:hAnsi="Times New Roman" w:cs="Times New Roman"/>
                <w:sz w:val="24"/>
                <w:szCs w:val="24"/>
              </w:rPr>
              <w:t>MATERYALLER:</w:t>
            </w:r>
            <w:r w:rsidR="002D7212">
              <w:rPr>
                <w:rFonts w:ascii="Times New Roman" w:hAnsi="Times New Roman" w:cs="Times New Roman"/>
                <w:sz w:val="24"/>
                <w:szCs w:val="24"/>
              </w:rPr>
              <w:t>Kuklalar</w:t>
            </w:r>
            <w:proofErr w:type="gramEnd"/>
            <w:r w:rsidR="002D7212">
              <w:rPr>
                <w:rFonts w:ascii="Times New Roman" w:hAnsi="Times New Roman" w:cs="Times New Roman"/>
                <w:sz w:val="24"/>
                <w:szCs w:val="24"/>
              </w:rPr>
              <w:t>,Bloklar</w:t>
            </w:r>
            <w:proofErr w:type="spellEnd"/>
            <w:r w:rsidR="002D7212">
              <w:rPr>
                <w:rFonts w:ascii="Times New Roman" w:hAnsi="Times New Roman" w:cs="Times New Roman"/>
                <w:sz w:val="24"/>
                <w:szCs w:val="24"/>
              </w:rPr>
              <w:t xml:space="preserve">, Çaydanlık, </w:t>
            </w:r>
            <w:proofErr w:type="spellStart"/>
            <w:r w:rsidR="002D7212">
              <w:rPr>
                <w:rFonts w:ascii="Times New Roman" w:hAnsi="Times New Roman" w:cs="Times New Roman"/>
                <w:sz w:val="24"/>
                <w:szCs w:val="24"/>
              </w:rPr>
              <w:t>tekerlemeler,yapraklar,sulu</w:t>
            </w:r>
            <w:proofErr w:type="spellEnd"/>
            <w:r w:rsidR="002D7212">
              <w:rPr>
                <w:rFonts w:ascii="Times New Roman" w:hAnsi="Times New Roman" w:cs="Times New Roman"/>
                <w:sz w:val="24"/>
                <w:szCs w:val="24"/>
              </w:rPr>
              <w:t xml:space="preserve"> boya</w:t>
            </w: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Default="0004137B" w:rsidP="0004137B">
            <w:pPr>
              <w:rPr>
                <w:rFonts w:ascii="Times New Roman" w:hAnsi="Times New Roman" w:cs="Times New Roman"/>
                <w:sz w:val="24"/>
                <w:szCs w:val="24"/>
              </w:rPr>
            </w:pPr>
            <w:r w:rsidRPr="00463228">
              <w:rPr>
                <w:rFonts w:ascii="Times New Roman" w:hAnsi="Times New Roman" w:cs="Times New Roman"/>
                <w:sz w:val="24"/>
                <w:szCs w:val="24"/>
              </w:rPr>
              <w:t>SÖZCÜKLER VE KAVRAMLAR:</w:t>
            </w:r>
          </w:p>
          <w:p w:rsidR="002D7212" w:rsidRPr="00463228" w:rsidRDefault="002D7212" w:rsidP="0004137B">
            <w:pPr>
              <w:rPr>
                <w:rFonts w:ascii="Times New Roman" w:hAnsi="Times New Roman" w:cs="Times New Roman"/>
                <w:sz w:val="24"/>
                <w:szCs w:val="24"/>
              </w:rPr>
            </w:pPr>
            <w:r>
              <w:rPr>
                <w:rFonts w:ascii="Times New Roman" w:hAnsi="Times New Roman" w:cs="Times New Roman"/>
                <w:sz w:val="24"/>
                <w:szCs w:val="24"/>
              </w:rPr>
              <w:t>Hak, haksızlık, sonbahar, yaz</w:t>
            </w:r>
          </w:p>
        </w:tc>
        <w:tc>
          <w:tcPr>
            <w:tcW w:w="6129" w:type="dxa"/>
          </w:tcPr>
          <w:p w:rsidR="002D7212" w:rsidRDefault="002D7212"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2D7212" w:rsidRPr="00463228" w:rsidRDefault="002D7212" w:rsidP="002D7212">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p w:rsidR="0004137B" w:rsidRPr="00463228" w:rsidRDefault="0004137B" w:rsidP="0004137B">
            <w:pPr>
              <w:rPr>
                <w:rFonts w:ascii="Times New Roman" w:hAnsi="Times New Roman" w:cs="Times New Roman"/>
                <w:sz w:val="24"/>
                <w:szCs w:val="24"/>
              </w:rPr>
            </w:pPr>
          </w:p>
        </w:tc>
      </w:tr>
    </w:tbl>
    <w:p w:rsidR="00463228" w:rsidRPr="00463228" w:rsidRDefault="00463228" w:rsidP="00463228">
      <w:pPr>
        <w:spacing w:after="0" w:line="240" w:lineRule="auto"/>
        <w:rPr>
          <w:rFonts w:ascii="Times New Roman" w:hAnsi="Times New Roman" w:cs="Times New Roman"/>
          <w:sz w:val="24"/>
          <w:szCs w:val="24"/>
        </w:rPr>
      </w:pPr>
    </w:p>
    <w:tbl>
      <w:tblPr>
        <w:tblStyle w:val="TabloKlavuzu"/>
        <w:tblpPr w:leftFromText="141" w:rightFromText="141" w:vertAnchor="text" w:horzAnchor="margin" w:tblpY="147"/>
        <w:tblW w:w="0" w:type="auto"/>
        <w:tblLook w:val="04A0" w:firstRow="1" w:lastRow="0" w:firstColumn="1" w:lastColumn="0" w:noHBand="0" w:noVBand="1"/>
      </w:tblPr>
      <w:tblGrid>
        <w:gridCol w:w="5303"/>
        <w:gridCol w:w="5303"/>
      </w:tblGrid>
      <w:tr w:rsidR="00B8564F" w:rsidTr="00B8564F">
        <w:trPr>
          <w:trHeight w:val="1939"/>
        </w:trPr>
        <w:tc>
          <w:tcPr>
            <w:tcW w:w="5303" w:type="dxa"/>
            <w:vMerge w:val="restart"/>
          </w:tcPr>
          <w:p w:rsidR="00B8564F" w:rsidRDefault="00B8564F" w:rsidP="00B8564F">
            <w:pPr>
              <w:rPr>
                <w:rFonts w:ascii="Times New Roman" w:hAnsi="Times New Roman" w:cs="Times New Roman"/>
                <w:szCs w:val="24"/>
              </w:rPr>
            </w:pPr>
            <w:r w:rsidRPr="00463228">
              <w:rPr>
                <w:rFonts w:ascii="Times New Roman" w:hAnsi="Times New Roman" w:cs="Times New Roman"/>
                <w:szCs w:val="24"/>
              </w:rPr>
              <w:t>DEĞERLENDİRME:</w:t>
            </w:r>
          </w:p>
          <w:p w:rsidR="00B8564F" w:rsidRDefault="00B8564F" w:rsidP="00B8564F">
            <w:pPr>
              <w:rPr>
                <w:rFonts w:ascii="Times New Roman" w:eastAsia="Arial Unicode MS" w:hAnsi="Times New Roman" w:cs="Times New Roman"/>
                <w:bCs/>
                <w:sz w:val="20"/>
                <w:szCs w:val="20"/>
                <w:lang w:eastAsia="tr-TR"/>
              </w:rPr>
            </w:pPr>
          </w:p>
          <w:p w:rsidR="00B8564F" w:rsidRPr="00B8564F" w:rsidRDefault="00B8564F" w:rsidP="00B8564F">
            <w:pPr>
              <w:rPr>
                <w:rFonts w:ascii="Times New Roman" w:eastAsia="Arial Unicode MS" w:hAnsi="Times New Roman" w:cs="Times New Roman"/>
                <w:bCs/>
                <w:sz w:val="24"/>
                <w:szCs w:val="24"/>
                <w:lang w:eastAsia="tr-TR"/>
              </w:rPr>
            </w:pPr>
            <w:r w:rsidRPr="00B8564F">
              <w:rPr>
                <w:rFonts w:ascii="Times New Roman" w:eastAsia="Arial Unicode MS" w:hAnsi="Times New Roman" w:cs="Times New Roman"/>
                <w:bCs/>
                <w:sz w:val="24"/>
                <w:szCs w:val="24"/>
                <w:lang w:eastAsia="tr-TR"/>
              </w:rPr>
              <w:t>Arkadaşınızla hoşlanmadığınız bir durum karşısında nasıl anlaşabilirsiniz?</w:t>
            </w:r>
          </w:p>
          <w:p w:rsidR="00B8564F" w:rsidRPr="00B8564F" w:rsidRDefault="00B8564F" w:rsidP="00B8564F">
            <w:pPr>
              <w:rPr>
                <w:rFonts w:ascii="Times New Roman" w:eastAsia="Arial Unicode MS" w:hAnsi="Times New Roman" w:cs="Times New Roman"/>
                <w:bCs/>
                <w:sz w:val="24"/>
                <w:szCs w:val="24"/>
                <w:lang w:eastAsia="tr-TR"/>
              </w:rPr>
            </w:pPr>
            <w:r w:rsidRPr="00B8564F">
              <w:rPr>
                <w:rFonts w:ascii="Times New Roman" w:eastAsia="Arial Unicode MS" w:hAnsi="Times New Roman" w:cs="Times New Roman"/>
                <w:bCs/>
                <w:sz w:val="24"/>
                <w:szCs w:val="24"/>
                <w:lang w:eastAsia="tr-TR"/>
              </w:rPr>
              <w:t>Oyuna katılmak istediğinizde arkadaşlarınıza ne dersiniz?</w:t>
            </w:r>
          </w:p>
          <w:p w:rsidR="00B8564F" w:rsidRPr="00B8564F" w:rsidRDefault="00B8564F" w:rsidP="00B8564F">
            <w:pPr>
              <w:rPr>
                <w:rFonts w:ascii="Times New Roman" w:eastAsia="Arial Unicode MS" w:hAnsi="Times New Roman" w:cs="Times New Roman"/>
                <w:bCs/>
                <w:sz w:val="24"/>
                <w:szCs w:val="24"/>
                <w:lang w:eastAsia="tr-TR"/>
              </w:rPr>
            </w:pPr>
            <w:r w:rsidRPr="00B8564F">
              <w:rPr>
                <w:rFonts w:ascii="Times New Roman" w:eastAsia="Arial Unicode MS" w:hAnsi="Times New Roman" w:cs="Times New Roman"/>
                <w:bCs/>
                <w:sz w:val="24"/>
                <w:szCs w:val="24"/>
                <w:lang w:eastAsia="tr-TR"/>
              </w:rPr>
              <w:t>Arkadaşınızın bir eşyasını kullanmak istediğinizde nasıl istersiniz?</w:t>
            </w:r>
          </w:p>
          <w:p w:rsidR="00B8564F" w:rsidRPr="00B8564F" w:rsidRDefault="00B8564F" w:rsidP="00B8564F">
            <w:pPr>
              <w:rPr>
                <w:rFonts w:ascii="Times New Roman" w:eastAsia="Arial Unicode MS" w:hAnsi="Times New Roman" w:cs="Times New Roman"/>
                <w:bCs/>
                <w:sz w:val="24"/>
                <w:szCs w:val="24"/>
                <w:lang w:eastAsia="tr-TR"/>
              </w:rPr>
            </w:pPr>
            <w:r w:rsidRPr="00B8564F">
              <w:rPr>
                <w:rFonts w:ascii="Times New Roman" w:eastAsia="Arial Unicode MS" w:hAnsi="Times New Roman" w:cs="Times New Roman"/>
                <w:bCs/>
                <w:sz w:val="24"/>
                <w:szCs w:val="24"/>
                <w:lang w:eastAsia="tr-TR"/>
              </w:rPr>
              <w:t>Kötü kullanılan oyuncaklar kendisini nasıl hissetmiş olabilir? Oyuncak ve arkadaşlarına kötü davranan çocuk niçin öyle davranıyor olabilir?</w:t>
            </w:r>
          </w:p>
          <w:p w:rsidR="00B8564F" w:rsidRPr="00B8564F" w:rsidRDefault="00B8564F" w:rsidP="00B8564F">
            <w:pPr>
              <w:rPr>
                <w:rFonts w:ascii="Times New Roman" w:eastAsia="Arial Unicode MS" w:hAnsi="Times New Roman" w:cs="Times New Roman"/>
                <w:bCs/>
                <w:sz w:val="24"/>
                <w:szCs w:val="24"/>
                <w:lang w:eastAsia="tr-TR"/>
              </w:rPr>
            </w:pPr>
            <w:r w:rsidRPr="00B8564F">
              <w:rPr>
                <w:rFonts w:ascii="Times New Roman" w:eastAsia="Arial Unicode MS" w:hAnsi="Times New Roman"/>
                <w:bCs/>
                <w:sz w:val="24"/>
                <w:szCs w:val="24"/>
                <w:lang w:eastAsia="tr-TR"/>
              </w:rPr>
              <w:t>Sizce rüzgâr niçin vard</w:t>
            </w:r>
            <w:r w:rsidRPr="00B8564F">
              <w:rPr>
                <w:rFonts w:ascii="Times New Roman" w:eastAsia="Arial Unicode MS" w:hAnsi="Times New Roman" w:cs="Times New Roman"/>
                <w:bCs/>
                <w:sz w:val="24"/>
                <w:szCs w:val="24"/>
                <w:lang w:eastAsia="tr-TR"/>
              </w:rPr>
              <w:t xml:space="preserve">ır (ne işe yarar)? </w:t>
            </w:r>
          </w:p>
          <w:p w:rsidR="00B8564F" w:rsidRPr="00463228" w:rsidRDefault="00B8564F" w:rsidP="00B8564F">
            <w:pPr>
              <w:rPr>
                <w:rFonts w:ascii="Times New Roman" w:hAnsi="Times New Roman" w:cs="Times New Roman"/>
                <w:szCs w:val="24"/>
              </w:rPr>
            </w:pPr>
            <w:r w:rsidRPr="00B8564F">
              <w:rPr>
                <w:rFonts w:ascii="Times New Roman" w:eastAsia="Arial Unicode MS" w:hAnsi="Times New Roman" w:cs="Times New Roman"/>
                <w:bCs/>
                <w:sz w:val="24"/>
                <w:szCs w:val="24"/>
                <w:lang w:eastAsia="tr-TR"/>
              </w:rPr>
              <w:t>Yağmur neden yağar?</w:t>
            </w:r>
          </w:p>
        </w:tc>
        <w:tc>
          <w:tcPr>
            <w:tcW w:w="5303" w:type="dxa"/>
          </w:tcPr>
          <w:p w:rsidR="00B8564F" w:rsidRPr="00463228" w:rsidRDefault="00B8564F" w:rsidP="00B8564F">
            <w:pPr>
              <w:rPr>
                <w:rFonts w:ascii="Times New Roman" w:hAnsi="Times New Roman" w:cs="Times New Roman"/>
                <w:szCs w:val="24"/>
              </w:rPr>
            </w:pPr>
            <w:r w:rsidRPr="00463228">
              <w:rPr>
                <w:rFonts w:ascii="Times New Roman" w:hAnsi="Times New Roman" w:cs="Times New Roman"/>
                <w:szCs w:val="24"/>
              </w:rPr>
              <w:t>AİLE KATILIMI:</w:t>
            </w:r>
          </w:p>
        </w:tc>
      </w:tr>
      <w:tr w:rsidR="00B8564F" w:rsidTr="00B8564F">
        <w:trPr>
          <w:trHeight w:val="1412"/>
        </w:trPr>
        <w:tc>
          <w:tcPr>
            <w:tcW w:w="5303" w:type="dxa"/>
            <w:vMerge/>
          </w:tcPr>
          <w:p w:rsidR="00B8564F" w:rsidRPr="00463228" w:rsidRDefault="00B8564F" w:rsidP="00B8564F">
            <w:pPr>
              <w:rPr>
                <w:rFonts w:ascii="Times New Roman" w:hAnsi="Times New Roman" w:cs="Times New Roman"/>
                <w:szCs w:val="24"/>
              </w:rPr>
            </w:pPr>
          </w:p>
        </w:tc>
        <w:tc>
          <w:tcPr>
            <w:tcW w:w="5303" w:type="dxa"/>
          </w:tcPr>
          <w:p w:rsidR="00B8564F" w:rsidRDefault="00B8564F" w:rsidP="00B8564F">
            <w:pPr>
              <w:rPr>
                <w:rFonts w:ascii="Times New Roman" w:hAnsi="Times New Roman" w:cs="Times New Roman"/>
                <w:szCs w:val="24"/>
              </w:rPr>
            </w:pPr>
            <w:r w:rsidRPr="00463228">
              <w:rPr>
                <w:rFonts w:ascii="Times New Roman" w:hAnsi="Times New Roman" w:cs="Times New Roman"/>
                <w:szCs w:val="24"/>
              </w:rPr>
              <w:t>ÖNERİLEN DİĞER ETKİNLİKLER:</w:t>
            </w:r>
          </w:p>
          <w:p w:rsidR="00B8564F" w:rsidRDefault="00B8564F" w:rsidP="00B8564F">
            <w:pPr>
              <w:rPr>
                <w:rFonts w:ascii="Times New Roman" w:hAnsi="Times New Roman" w:cs="Times New Roman"/>
                <w:szCs w:val="24"/>
              </w:rPr>
            </w:pPr>
            <w:proofErr w:type="spellStart"/>
            <w:r>
              <w:rPr>
                <w:rFonts w:ascii="Times New Roman" w:hAnsi="Times New Roman" w:cs="Times New Roman"/>
                <w:szCs w:val="24"/>
              </w:rPr>
              <w:t>Pamukdan</w:t>
            </w:r>
            <w:proofErr w:type="spellEnd"/>
            <w:r>
              <w:rPr>
                <w:rFonts w:ascii="Times New Roman" w:hAnsi="Times New Roman" w:cs="Times New Roman"/>
                <w:szCs w:val="24"/>
              </w:rPr>
              <w:t xml:space="preserve"> kardan adam </w:t>
            </w:r>
            <w:proofErr w:type="spellStart"/>
            <w:r>
              <w:rPr>
                <w:rFonts w:ascii="Times New Roman" w:hAnsi="Times New Roman" w:cs="Times New Roman"/>
                <w:szCs w:val="24"/>
              </w:rPr>
              <w:t>yaptırılıabilir</w:t>
            </w:r>
            <w:proofErr w:type="spellEnd"/>
            <w:r>
              <w:rPr>
                <w:rFonts w:ascii="Times New Roman" w:hAnsi="Times New Roman" w:cs="Times New Roman"/>
                <w:szCs w:val="24"/>
              </w:rPr>
              <w:t>.</w:t>
            </w:r>
          </w:p>
          <w:p w:rsidR="00B8564F" w:rsidRPr="00463228" w:rsidRDefault="00B8564F" w:rsidP="00B8564F">
            <w:pPr>
              <w:rPr>
                <w:rFonts w:ascii="Times New Roman" w:hAnsi="Times New Roman" w:cs="Times New Roman"/>
                <w:szCs w:val="24"/>
              </w:rPr>
            </w:pPr>
            <w:r>
              <w:rPr>
                <w:rFonts w:ascii="Times New Roman" w:hAnsi="Times New Roman" w:cs="Times New Roman"/>
                <w:szCs w:val="24"/>
              </w:rPr>
              <w:t>Şemsiye ve yağmur damlaları boyama sayfası yaptırılabilir.</w:t>
            </w:r>
            <w:bookmarkStart w:id="0" w:name="_GoBack"/>
            <w:bookmarkEnd w:id="0"/>
          </w:p>
        </w:tc>
      </w:tr>
    </w:tbl>
    <w:p w:rsidR="00463228" w:rsidRP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W w:w="5000" w:type="pct"/>
        <w:jc w:val="center"/>
        <w:tblCellMar>
          <w:top w:w="105" w:type="dxa"/>
          <w:left w:w="105" w:type="dxa"/>
          <w:bottom w:w="105" w:type="dxa"/>
          <w:right w:w="105" w:type="dxa"/>
        </w:tblCellMar>
        <w:tblLook w:val="04A0" w:firstRow="1" w:lastRow="0" w:firstColumn="1" w:lastColumn="0" w:noHBand="0" w:noVBand="1"/>
      </w:tblPr>
      <w:tblGrid>
        <w:gridCol w:w="4838"/>
        <w:gridCol w:w="316"/>
        <w:gridCol w:w="5522"/>
      </w:tblGrid>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Beş küçük arı kardeş arı uyuyor.</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(Sağ el yumruk yapılır, sol elin içine konur.)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 xml:space="preserve">Sabah olunca </w:t>
            </w:r>
            <w:r w:rsidRPr="00B8564F">
              <w:rPr>
                <w:rFonts w:ascii="Times New Roman" w:eastAsia="Times New Roman" w:hAnsi="Times New Roman" w:cs="Times New Roman"/>
                <w:sz w:val="20"/>
                <w:szCs w:val="20"/>
                <w:lang w:eastAsia="tr-TR"/>
              </w:rPr>
              <w:br/>
              <w:t>Bir küçük arı kardeş uykudan uyanmış</w:t>
            </w:r>
            <w:r w:rsidRPr="00B8564F">
              <w:rPr>
                <w:rFonts w:ascii="Times New Roman" w:eastAsia="Times New Roman" w:hAnsi="Times New Roman" w:cs="Times New Roman"/>
                <w:sz w:val="20"/>
                <w:szCs w:val="20"/>
                <w:lang w:eastAsia="tr-TR"/>
              </w:rPr>
              <w:br/>
              <w:t>Günaydın kardeşlerim,</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(Küçük parmak oynatılarak kaldırılır.)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roofErr w:type="gramStart"/>
            <w:r w:rsidRPr="00B8564F">
              <w:rPr>
                <w:rFonts w:ascii="Times New Roman" w:eastAsia="Times New Roman" w:hAnsi="Times New Roman" w:cs="Times New Roman"/>
                <w:sz w:val="20"/>
                <w:szCs w:val="20"/>
                <w:lang w:eastAsia="tr-TR"/>
              </w:rPr>
              <w:t>İkinci küçük arı kardeş.</w:t>
            </w:r>
            <w:proofErr w:type="gramEnd"/>
            <w:r w:rsidRPr="00B8564F">
              <w:rPr>
                <w:rFonts w:ascii="Times New Roman" w:eastAsia="Times New Roman" w:hAnsi="Times New Roman" w:cs="Times New Roman"/>
                <w:sz w:val="20"/>
                <w:szCs w:val="20"/>
                <w:lang w:eastAsia="tr-TR"/>
              </w:rPr>
              <w:br/>
              <w:t>Uykudan uyanmış</w:t>
            </w:r>
            <w:r w:rsidRPr="00B8564F">
              <w:rPr>
                <w:rFonts w:ascii="Times New Roman" w:eastAsia="Times New Roman" w:hAnsi="Times New Roman" w:cs="Times New Roman"/>
                <w:sz w:val="20"/>
                <w:szCs w:val="20"/>
                <w:lang w:eastAsia="tr-TR"/>
              </w:rPr>
              <w:br/>
              <w:t>Günaydın kardeşlerim</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(Yüzük parmak kaldırılır.)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 xml:space="preserve">Üçüncü arı kardeş </w:t>
            </w:r>
            <w:r w:rsidRPr="00B8564F">
              <w:rPr>
                <w:rFonts w:ascii="Times New Roman" w:eastAsia="Times New Roman" w:hAnsi="Times New Roman" w:cs="Times New Roman"/>
                <w:sz w:val="20"/>
                <w:szCs w:val="20"/>
                <w:lang w:eastAsia="tr-TR"/>
              </w:rPr>
              <w:br/>
              <w:t xml:space="preserve">Uykudan uyanmış, </w:t>
            </w:r>
            <w:r w:rsidRPr="00B8564F">
              <w:rPr>
                <w:rFonts w:ascii="Times New Roman" w:eastAsia="Times New Roman" w:hAnsi="Times New Roman" w:cs="Times New Roman"/>
                <w:sz w:val="20"/>
                <w:szCs w:val="20"/>
                <w:lang w:eastAsia="tr-TR"/>
              </w:rPr>
              <w:br/>
              <w:t>Günaydın kardeşlerim</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(Orta parmak oynatılır.)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Dördüncü arı kardeş,</w:t>
            </w:r>
            <w:r w:rsidRPr="00B8564F">
              <w:rPr>
                <w:rFonts w:ascii="Times New Roman" w:eastAsia="Times New Roman" w:hAnsi="Times New Roman" w:cs="Times New Roman"/>
                <w:sz w:val="20"/>
                <w:szCs w:val="20"/>
                <w:lang w:eastAsia="tr-TR"/>
              </w:rPr>
              <w:br/>
              <w:t xml:space="preserve">Uykudan uyanmış, </w:t>
            </w:r>
            <w:r w:rsidRPr="00B8564F">
              <w:rPr>
                <w:rFonts w:ascii="Times New Roman" w:eastAsia="Times New Roman" w:hAnsi="Times New Roman" w:cs="Times New Roman"/>
                <w:sz w:val="20"/>
                <w:szCs w:val="20"/>
                <w:lang w:eastAsia="tr-TR"/>
              </w:rPr>
              <w:br/>
              <w:t>Günaydın kardeşlerim</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(İşaret parmağı oynatılır.)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Beşinci küçük kardeş de</w:t>
            </w:r>
            <w:r w:rsidRPr="00B8564F">
              <w:rPr>
                <w:rFonts w:ascii="Times New Roman" w:eastAsia="Times New Roman" w:hAnsi="Times New Roman" w:cs="Times New Roman"/>
                <w:sz w:val="20"/>
                <w:szCs w:val="20"/>
                <w:lang w:eastAsia="tr-TR"/>
              </w:rPr>
              <w:br/>
              <w:t xml:space="preserve">Uykudan uyanmış, </w:t>
            </w:r>
            <w:r w:rsidRPr="00B8564F">
              <w:rPr>
                <w:rFonts w:ascii="Times New Roman" w:eastAsia="Times New Roman" w:hAnsi="Times New Roman" w:cs="Times New Roman"/>
                <w:sz w:val="20"/>
                <w:szCs w:val="20"/>
                <w:lang w:eastAsia="tr-TR"/>
              </w:rPr>
              <w:br/>
              <w:t>Günaydın kardeşlerim</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w:t>
            </w:r>
            <w:proofErr w:type="gramStart"/>
            <w:r w:rsidRPr="00B8564F">
              <w:rPr>
                <w:rFonts w:ascii="Times New Roman" w:eastAsia="Times New Roman" w:hAnsi="Times New Roman" w:cs="Times New Roman"/>
                <w:sz w:val="20"/>
                <w:szCs w:val="20"/>
                <w:lang w:eastAsia="tr-TR"/>
              </w:rPr>
              <w:t>Baş parmak</w:t>
            </w:r>
            <w:proofErr w:type="gramEnd"/>
            <w:r w:rsidRPr="00B8564F">
              <w:rPr>
                <w:rFonts w:ascii="Times New Roman" w:eastAsia="Times New Roman" w:hAnsi="Times New Roman" w:cs="Times New Roman"/>
                <w:sz w:val="20"/>
                <w:szCs w:val="20"/>
                <w:lang w:eastAsia="tr-TR"/>
              </w:rPr>
              <w:t xml:space="preserve"> oynatılır.)</w:t>
            </w:r>
          </w:p>
        </w:tc>
      </w:tr>
      <w:tr w:rsidR="00B8564F" w:rsidRPr="00B8564F">
        <w:trPr>
          <w:trHeight w:val="450"/>
          <w:jc w:val="center"/>
        </w:trPr>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 xml:space="preserve">Bunların hepsi hemen koşa koşa </w:t>
            </w:r>
            <w:r w:rsidRPr="00B8564F">
              <w:rPr>
                <w:rFonts w:ascii="Times New Roman" w:eastAsia="Times New Roman" w:hAnsi="Times New Roman" w:cs="Times New Roman"/>
                <w:sz w:val="20"/>
                <w:szCs w:val="20"/>
                <w:lang w:eastAsia="tr-TR"/>
              </w:rPr>
              <w:br/>
              <w:t xml:space="preserve">Kahvaltı masasını hazırlamışlar </w:t>
            </w:r>
            <w:r w:rsidRPr="00B8564F">
              <w:rPr>
                <w:rFonts w:ascii="Times New Roman" w:eastAsia="Times New Roman" w:hAnsi="Times New Roman" w:cs="Times New Roman"/>
                <w:sz w:val="20"/>
                <w:szCs w:val="20"/>
                <w:lang w:eastAsia="tr-TR"/>
              </w:rPr>
              <w:br/>
              <w:t xml:space="preserve">Hemen karınlarını doyurmuşlar </w:t>
            </w:r>
            <w:r w:rsidRPr="00B8564F">
              <w:rPr>
                <w:rFonts w:ascii="Times New Roman" w:eastAsia="Times New Roman" w:hAnsi="Times New Roman" w:cs="Times New Roman"/>
                <w:sz w:val="20"/>
                <w:szCs w:val="20"/>
                <w:lang w:eastAsia="tr-TR"/>
              </w:rPr>
              <w:br/>
              <w:t xml:space="preserve">Sonra birer birer </w:t>
            </w:r>
            <w:r w:rsidRPr="00B8564F">
              <w:rPr>
                <w:rFonts w:ascii="Times New Roman" w:eastAsia="Times New Roman" w:hAnsi="Times New Roman" w:cs="Times New Roman"/>
                <w:sz w:val="20"/>
                <w:szCs w:val="20"/>
                <w:lang w:eastAsia="tr-TR"/>
              </w:rPr>
              <w:br/>
              <w:t>Bal özü toplamaya gitmişler.</w:t>
            </w: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B8564F" w:rsidRPr="00B8564F" w:rsidRDefault="00B8564F" w:rsidP="00B8564F">
            <w:pPr>
              <w:spacing w:after="0" w:line="240" w:lineRule="auto"/>
              <w:rPr>
                <w:rFonts w:ascii="Times New Roman" w:eastAsia="Times New Roman" w:hAnsi="Times New Roman" w:cs="Times New Roman"/>
                <w:sz w:val="20"/>
                <w:szCs w:val="20"/>
                <w:lang w:eastAsia="tr-TR"/>
              </w:rPr>
            </w:pPr>
            <w:r w:rsidRPr="00B8564F">
              <w:rPr>
                <w:rFonts w:ascii="Times New Roman" w:eastAsia="Times New Roman" w:hAnsi="Times New Roman" w:cs="Times New Roman"/>
                <w:sz w:val="20"/>
                <w:szCs w:val="20"/>
                <w:lang w:eastAsia="tr-TR"/>
              </w:rPr>
              <w:t>(Beş parmak sol elin üzerinde oynatılır.)</w:t>
            </w:r>
          </w:p>
        </w:tc>
      </w:tr>
    </w:tbl>
    <w:p w:rsidR="00B40B76" w:rsidRDefault="00B40B76" w:rsidP="00463228">
      <w:pPr>
        <w:spacing w:after="0" w:line="240" w:lineRule="auto"/>
        <w:rPr>
          <w:rFonts w:ascii="Times New Roman" w:hAnsi="Times New Roman" w:cs="Times New Roman"/>
          <w:sz w:val="24"/>
          <w:szCs w:val="24"/>
        </w:rPr>
      </w:pPr>
    </w:p>
    <w:p w:rsidR="00B8564F" w:rsidRDefault="00B8564F" w:rsidP="00463228">
      <w:pPr>
        <w:spacing w:after="0" w:line="240" w:lineRule="auto"/>
        <w:rPr>
          <w:rFonts w:ascii="Times New Roman" w:hAnsi="Times New Roman" w:cs="Times New Roman"/>
          <w:sz w:val="24"/>
          <w:szCs w:val="24"/>
        </w:rPr>
      </w:pPr>
    </w:p>
    <w:p w:rsidR="00B8564F" w:rsidRDefault="00B8564F" w:rsidP="00463228">
      <w:pPr>
        <w:spacing w:after="0" w:line="240" w:lineRule="auto"/>
        <w:rPr>
          <w:rFonts w:ascii="Times New Roman" w:hAnsi="Times New Roman" w:cs="Times New Roman"/>
          <w:sz w:val="24"/>
          <w:szCs w:val="24"/>
        </w:rPr>
      </w:pPr>
    </w:p>
    <w:p w:rsidR="00463228" w:rsidRPr="00463228" w:rsidRDefault="00463228" w:rsidP="00B40B7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40B76">
        <w:rPr>
          <w:rFonts w:ascii="Times New Roman" w:hAnsi="Times New Roman" w:cs="Times New Roman"/>
          <w:sz w:val="24"/>
          <w:szCs w:val="24"/>
        </w:rPr>
        <w:t>Arif ARSLAN</w:t>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r>
      <w:r w:rsidR="00B40B76">
        <w:rPr>
          <w:rFonts w:ascii="Times New Roman" w:hAnsi="Times New Roman" w:cs="Times New Roman"/>
          <w:sz w:val="24"/>
          <w:szCs w:val="24"/>
        </w:rPr>
        <w:tab/>
        <w:t>Türkan CANPOLAT</w:t>
      </w:r>
    </w:p>
    <w:sectPr w:rsidR="00463228" w:rsidRP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83C8E"/>
    <w:multiLevelType w:val="hybridMultilevel"/>
    <w:tmpl w:val="81087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254907"/>
    <w:multiLevelType w:val="hybridMultilevel"/>
    <w:tmpl w:val="BB58A4F4"/>
    <w:lvl w:ilvl="0" w:tplc="C00ACE7C">
      <w:start w:val="1"/>
      <w:numFmt w:val="bullet"/>
      <w:pStyle w:val="StilogrenmeArialT10nk1"/>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A517DC9"/>
    <w:multiLevelType w:val="hybridMultilevel"/>
    <w:tmpl w:val="60B21752"/>
    <w:lvl w:ilvl="0" w:tplc="EA9AAC7A">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D061E4D"/>
    <w:multiLevelType w:val="hybridMultilevel"/>
    <w:tmpl w:val="2AC63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04137B"/>
    <w:rsid w:val="002D7212"/>
    <w:rsid w:val="00463228"/>
    <w:rsid w:val="00B40B76"/>
    <w:rsid w:val="00B856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137B"/>
    <w:pPr>
      <w:ind w:left="720"/>
      <w:contextualSpacing/>
    </w:pPr>
  </w:style>
  <w:style w:type="paragraph" w:customStyle="1" w:styleId="sonkutuamaclar">
    <w:name w:val="son_kutuamaclar"/>
    <w:basedOn w:val="Normal"/>
    <w:rsid w:val="0004137B"/>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customStyle="1" w:styleId="StilogrenmeArialT10nk1">
    <w:name w:val="Stil ogrenme + Arial T. 10 nk1"/>
    <w:basedOn w:val="Normal"/>
    <w:rsid w:val="0004137B"/>
    <w:pPr>
      <w:numPr>
        <w:numId w:val="2"/>
      </w:numPr>
      <w:tabs>
        <w:tab w:val="left" w:pos="454"/>
      </w:tabs>
      <w:spacing w:before="14" w:after="0" w:line="240" w:lineRule="auto"/>
      <w:jc w:val="both"/>
    </w:pPr>
    <w:rPr>
      <w:rFonts w:ascii="Arial T." w:eastAsia="Times New Roman" w:hAnsi="Arial T." w:cs="Times New Roman"/>
      <w:sz w:val="20"/>
      <w:szCs w:val="24"/>
      <w:lang w:eastAsia="tr-TR"/>
    </w:rPr>
  </w:style>
  <w:style w:type="paragraph" w:customStyle="1" w:styleId="hatice">
    <w:name w:val="hatice"/>
    <w:basedOn w:val="ListeParagraf"/>
    <w:link w:val="haticeChar"/>
    <w:qFormat/>
    <w:rsid w:val="0004137B"/>
    <w:pPr>
      <w:numPr>
        <w:numId w:val="3"/>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iceChar">
    <w:name w:val="hatice Char"/>
    <w:link w:val="hatice"/>
    <w:rsid w:val="0004137B"/>
    <w:rPr>
      <w:rFonts w:ascii="Arial T." w:eastAsia="Times New Roman" w:hAnsi="Arial T."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137B"/>
    <w:pPr>
      <w:ind w:left="720"/>
      <w:contextualSpacing/>
    </w:pPr>
  </w:style>
  <w:style w:type="paragraph" w:customStyle="1" w:styleId="sonkutuamaclar">
    <w:name w:val="son_kutuamaclar"/>
    <w:basedOn w:val="Normal"/>
    <w:rsid w:val="0004137B"/>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customStyle="1" w:styleId="StilogrenmeArialT10nk1">
    <w:name w:val="Stil ogrenme + Arial T. 10 nk1"/>
    <w:basedOn w:val="Normal"/>
    <w:rsid w:val="0004137B"/>
    <w:pPr>
      <w:numPr>
        <w:numId w:val="2"/>
      </w:numPr>
      <w:tabs>
        <w:tab w:val="left" w:pos="454"/>
      </w:tabs>
      <w:spacing w:before="14" w:after="0" w:line="240" w:lineRule="auto"/>
      <w:jc w:val="both"/>
    </w:pPr>
    <w:rPr>
      <w:rFonts w:ascii="Arial T." w:eastAsia="Times New Roman" w:hAnsi="Arial T." w:cs="Times New Roman"/>
      <w:sz w:val="20"/>
      <w:szCs w:val="24"/>
      <w:lang w:eastAsia="tr-TR"/>
    </w:rPr>
  </w:style>
  <w:style w:type="paragraph" w:customStyle="1" w:styleId="hatice">
    <w:name w:val="hatice"/>
    <w:basedOn w:val="ListeParagraf"/>
    <w:link w:val="haticeChar"/>
    <w:qFormat/>
    <w:rsid w:val="0004137B"/>
    <w:pPr>
      <w:numPr>
        <w:numId w:val="3"/>
      </w:numPr>
      <w:tabs>
        <w:tab w:val="left" w:pos="454"/>
      </w:tabs>
      <w:spacing w:before="14" w:after="0" w:line="240" w:lineRule="auto"/>
      <w:ind w:left="454" w:hanging="284"/>
      <w:contextualSpacing w:val="0"/>
      <w:jc w:val="both"/>
    </w:pPr>
    <w:rPr>
      <w:rFonts w:ascii="Arial T." w:eastAsia="Times New Roman" w:hAnsi="Arial T." w:cs="Times New Roman"/>
      <w:sz w:val="24"/>
      <w:szCs w:val="24"/>
      <w:lang w:val="x-none" w:eastAsia="x-none"/>
    </w:rPr>
  </w:style>
  <w:style w:type="character" w:customStyle="1" w:styleId="haticeChar">
    <w:name w:val="hatice Char"/>
    <w:link w:val="hatice"/>
    <w:rsid w:val="0004137B"/>
    <w:rPr>
      <w:rFonts w:ascii="Arial T." w:eastAsia="Times New Roman" w:hAnsi="Arial T."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2012-10-18T18:39:00Z</dcterms:created>
  <dcterms:modified xsi:type="dcterms:W3CDTF">2012-10-18T18:39:00Z</dcterms:modified>
</cp:coreProperties>
</file>