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C42" w:rsidRPr="00A667E4" w:rsidRDefault="008C4C42" w:rsidP="008C4C42">
      <w:pPr>
        <w:jc w:val="center"/>
        <w:rPr>
          <w:rFonts w:asciiTheme="minorHAnsi" w:hAnsiTheme="minorHAnsi" w:cstheme="minorHAnsi"/>
          <w:b/>
          <w:sz w:val="20"/>
          <w:szCs w:val="20"/>
        </w:rPr>
      </w:pPr>
      <w:r w:rsidRPr="00A667E4">
        <w:rPr>
          <w:rFonts w:asciiTheme="minorHAnsi" w:hAnsiTheme="minorHAnsi" w:cstheme="minorHAnsi"/>
          <w:b/>
          <w:sz w:val="20"/>
          <w:szCs w:val="20"/>
        </w:rPr>
        <w:t xml:space="preserve">HAZİRAN AYI EĞİTİM PLANI </w:t>
      </w:r>
    </w:p>
    <w:p w:rsidR="008C4C42" w:rsidRPr="00A667E4" w:rsidRDefault="008C4C42" w:rsidP="008C4C42">
      <w:pPr>
        <w:ind w:left="-142"/>
        <w:rPr>
          <w:rFonts w:asciiTheme="minorHAnsi" w:hAnsiTheme="minorHAnsi" w:cstheme="minorHAnsi"/>
          <w:b/>
          <w:sz w:val="20"/>
          <w:szCs w:val="20"/>
        </w:rPr>
      </w:pPr>
      <w:r w:rsidRPr="00A667E4">
        <w:rPr>
          <w:rFonts w:asciiTheme="minorHAnsi" w:hAnsiTheme="minorHAnsi" w:cstheme="minorHAnsi"/>
          <w:b/>
          <w:sz w:val="20"/>
          <w:szCs w:val="20"/>
        </w:rPr>
        <w:t>Okul Adı                    : …………...</w:t>
      </w:r>
    </w:p>
    <w:p w:rsidR="008C4C42" w:rsidRPr="00A667E4" w:rsidRDefault="008C4C42" w:rsidP="008C4C42">
      <w:pPr>
        <w:ind w:left="-142"/>
        <w:rPr>
          <w:rFonts w:asciiTheme="minorHAnsi" w:hAnsiTheme="minorHAnsi" w:cstheme="minorHAnsi"/>
          <w:b/>
          <w:sz w:val="20"/>
          <w:szCs w:val="20"/>
        </w:rPr>
      </w:pPr>
      <w:r w:rsidRPr="00A667E4">
        <w:rPr>
          <w:rFonts w:asciiTheme="minorHAnsi" w:hAnsiTheme="minorHAnsi" w:cstheme="minorHAnsi"/>
          <w:b/>
          <w:sz w:val="20"/>
          <w:szCs w:val="20"/>
        </w:rPr>
        <w:t>Tarih                          :  …./…./…..</w:t>
      </w:r>
    </w:p>
    <w:p w:rsidR="008C4C42" w:rsidRPr="00A667E4" w:rsidRDefault="008C4C42" w:rsidP="008C4C42">
      <w:pPr>
        <w:ind w:hanging="142"/>
        <w:rPr>
          <w:rFonts w:asciiTheme="minorHAnsi" w:hAnsiTheme="minorHAnsi" w:cstheme="minorHAnsi"/>
          <w:b/>
          <w:sz w:val="20"/>
          <w:szCs w:val="20"/>
        </w:rPr>
      </w:pPr>
      <w:r w:rsidRPr="00A667E4">
        <w:rPr>
          <w:rFonts w:asciiTheme="minorHAnsi" w:hAnsiTheme="minorHAnsi" w:cstheme="minorHAnsi"/>
          <w:b/>
          <w:sz w:val="20"/>
          <w:szCs w:val="20"/>
        </w:rPr>
        <w:t>Yaş Grubu (Ay)        : ……………</w:t>
      </w:r>
    </w:p>
    <w:p w:rsidR="008C4C42" w:rsidRPr="00A667E4" w:rsidRDefault="008C4C42" w:rsidP="008C4C42">
      <w:pPr>
        <w:ind w:hanging="142"/>
        <w:rPr>
          <w:rFonts w:asciiTheme="minorHAnsi" w:hAnsiTheme="minorHAnsi" w:cstheme="minorHAnsi"/>
          <w:b/>
          <w:sz w:val="20"/>
          <w:szCs w:val="20"/>
        </w:rPr>
      </w:pPr>
      <w:r w:rsidRPr="00A667E4">
        <w:rPr>
          <w:rFonts w:asciiTheme="minorHAnsi" w:hAnsiTheme="minorHAnsi" w:cstheme="minorHAnsi"/>
          <w:b/>
          <w:sz w:val="20"/>
          <w:szCs w:val="20"/>
        </w:rPr>
        <w:t>Öğretmen Adı :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622"/>
        <w:gridCol w:w="12610"/>
      </w:tblGrid>
      <w:tr w:rsidR="008C4C42" w:rsidRPr="00A667E4" w:rsidTr="006E1607">
        <w:trPr>
          <w:trHeight w:val="928"/>
        </w:trPr>
        <w:tc>
          <w:tcPr>
            <w:tcW w:w="570" w:type="pct"/>
          </w:tcPr>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AYLAR</w:t>
            </w: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rPr>
                <w:rFonts w:asciiTheme="minorHAnsi" w:hAnsiTheme="minorHAnsi" w:cstheme="minorHAnsi"/>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HAZİRAN</w:t>
            </w: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031847" w:rsidRPr="00A667E4" w:rsidRDefault="00031847"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HAZİRAN</w:t>
            </w: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rPr>
                <w:rFonts w:asciiTheme="minorHAnsi" w:hAnsiTheme="minorHAnsi" w:cstheme="minorHAnsi"/>
                <w:b/>
                <w:color w:val="000000"/>
                <w:sz w:val="20"/>
                <w:szCs w:val="20"/>
              </w:rPr>
            </w:pPr>
          </w:p>
          <w:p w:rsidR="008C4C42" w:rsidRPr="00A667E4" w:rsidRDefault="008C4C42" w:rsidP="006E1607">
            <w:pP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HAZİRAN</w:t>
            </w:r>
          </w:p>
        </w:tc>
        <w:tc>
          <w:tcPr>
            <w:tcW w:w="4430" w:type="pct"/>
          </w:tcPr>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lastRenderedPageBreak/>
              <w:t>KAZANIMLAR VE GÖSTERGELERİ</w:t>
            </w:r>
          </w:p>
          <w:p w:rsidR="008C4C42" w:rsidRPr="00A667E4" w:rsidRDefault="008C4C42" w:rsidP="006E1607">
            <w:pPr>
              <w:rPr>
                <w:rFonts w:asciiTheme="minorHAnsi" w:hAnsiTheme="minorHAnsi" w:cstheme="minorHAnsi"/>
                <w:b/>
                <w:color w:val="000000"/>
                <w:sz w:val="20"/>
                <w:szCs w:val="20"/>
              </w:rPr>
            </w:pPr>
          </w:p>
          <w:p w:rsidR="008C4C42" w:rsidRPr="00A667E4" w:rsidRDefault="008C4C42" w:rsidP="006E1607">
            <w:pPr>
              <w:jc w:val="both"/>
              <w:rPr>
                <w:rFonts w:asciiTheme="minorHAnsi" w:hAnsiTheme="minorHAnsi" w:cstheme="minorHAnsi"/>
                <w:b/>
                <w:color w:val="000000"/>
                <w:sz w:val="20"/>
                <w:szCs w:val="20"/>
                <w:u w:val="single"/>
              </w:rPr>
            </w:pPr>
            <w:r w:rsidRPr="00A667E4">
              <w:rPr>
                <w:rFonts w:asciiTheme="minorHAnsi" w:hAnsiTheme="minorHAnsi" w:cstheme="minorHAnsi"/>
                <w:b/>
                <w:color w:val="000000"/>
                <w:sz w:val="20"/>
                <w:szCs w:val="20"/>
                <w:u w:val="single"/>
              </w:rPr>
              <w:t>BİLİŞSEL GELİŞİM</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1: Nesne/ durum/ olaya dikkatini verir. </w:t>
            </w:r>
          </w:p>
          <w:p w:rsidR="00A667E4" w:rsidRPr="00A667E4" w:rsidRDefault="00A667E4" w:rsidP="00A667E4">
            <w:pPr>
              <w:jc w:val="both"/>
              <w:rPr>
                <w:rFonts w:asciiTheme="minorHAnsi" w:hAnsiTheme="minorHAnsi" w:cstheme="minorHAnsi"/>
                <w:bCs/>
                <w:i/>
                <w:color w:val="000000"/>
                <w:spacing w:val="-2"/>
                <w:sz w:val="20"/>
                <w:szCs w:val="20"/>
              </w:rPr>
            </w:pPr>
            <w:r w:rsidRPr="00A667E4">
              <w:rPr>
                <w:rFonts w:asciiTheme="minorHAnsi" w:hAnsiTheme="minorHAnsi" w:cstheme="minorHAnsi"/>
                <w:i/>
                <w:color w:val="000000"/>
                <w:sz w:val="20"/>
                <w:szCs w:val="20"/>
              </w:rPr>
              <w:t>(Göstergeleri:</w:t>
            </w:r>
            <w:r w:rsidRPr="00A667E4">
              <w:rPr>
                <w:rFonts w:asciiTheme="minorHAnsi" w:hAnsiTheme="minorHAnsi" w:cstheme="minorHAnsi"/>
                <w:bCs/>
                <w:i/>
                <w:color w:val="000000"/>
                <w:spacing w:val="-1"/>
                <w:sz w:val="20"/>
                <w:szCs w:val="20"/>
              </w:rPr>
              <w:t xml:space="preserve"> Dikkat</w:t>
            </w:r>
            <w:r w:rsidRPr="00A667E4">
              <w:rPr>
                <w:rFonts w:asciiTheme="minorHAnsi" w:hAnsiTheme="minorHAnsi" w:cstheme="minorHAnsi"/>
                <w:bCs/>
                <w:i/>
                <w:color w:val="000000"/>
                <w:spacing w:val="-2"/>
                <w:sz w:val="20"/>
                <w:szCs w:val="20"/>
              </w:rPr>
              <w:t xml:space="preserve"> edilmesi gereken nesne/ durum/ olaya odaklanır. Dikkatini çeken nesne/ durum/ olaya yönelik sorular sorar. Dikkatini çeken nesne/ durum/ olayı ayrıntılarıyla açıklar.)</w:t>
            </w:r>
          </w:p>
          <w:p w:rsidR="00A667E4" w:rsidRPr="00A667E4" w:rsidRDefault="00A667E4" w:rsidP="00A667E4">
            <w:pPr>
              <w:jc w:val="both"/>
              <w:rPr>
                <w:rFonts w:asciiTheme="minorHAnsi" w:hAnsiTheme="minorHAnsi" w:cstheme="minorHAnsi"/>
                <w:sz w:val="20"/>
                <w:szCs w:val="20"/>
              </w:rPr>
            </w:pPr>
            <w:r w:rsidRPr="00A667E4">
              <w:rPr>
                <w:rFonts w:asciiTheme="minorHAnsi" w:hAnsiTheme="minorHAnsi" w:cstheme="minorHAnsi"/>
                <w:b/>
                <w:sz w:val="20"/>
                <w:szCs w:val="20"/>
              </w:rPr>
              <w:t xml:space="preserve">Kazanım 2: Nesne/ durum/ olayla ilgili tahminde bulunur. </w:t>
            </w:r>
          </w:p>
          <w:p w:rsidR="00A667E4" w:rsidRPr="00A667E4" w:rsidRDefault="00A667E4" w:rsidP="00A667E4">
            <w:pPr>
              <w:jc w:val="both"/>
              <w:rPr>
                <w:rFonts w:asciiTheme="minorHAnsi" w:hAnsiTheme="minorHAnsi" w:cstheme="minorHAnsi"/>
                <w:bCs/>
                <w:i/>
                <w:spacing w:val="-2"/>
                <w:sz w:val="20"/>
                <w:szCs w:val="20"/>
              </w:rPr>
            </w:pPr>
            <w:r w:rsidRPr="00A667E4">
              <w:rPr>
                <w:rFonts w:asciiTheme="minorHAnsi" w:hAnsiTheme="minorHAnsi" w:cstheme="minorHAnsi"/>
                <w:i/>
                <w:sz w:val="20"/>
                <w:szCs w:val="20"/>
              </w:rPr>
              <w:t>(Göstergeleri:</w:t>
            </w:r>
            <w:r w:rsidRPr="00A667E4">
              <w:rPr>
                <w:rFonts w:asciiTheme="minorHAnsi" w:hAnsiTheme="minorHAnsi" w:cstheme="minorHAnsi"/>
                <w:bCs/>
                <w:i/>
                <w:spacing w:val="-2"/>
                <w:sz w:val="20"/>
                <w:szCs w:val="20"/>
              </w:rPr>
              <w:t xml:space="preserve"> Nesne/ durum/ olayla ilgili tahminini söyler. Tahmini ile ilgili ipuçlarını açıklar. Gerçek durumu inceler. Tahmini ile gerçek durumu karşılaştırır.)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3: Algıladıklarını hatırlar. </w:t>
            </w:r>
          </w:p>
          <w:p w:rsidR="00A667E4" w:rsidRPr="00A667E4" w:rsidRDefault="00A667E4" w:rsidP="00A667E4">
            <w:pPr>
              <w:jc w:val="both"/>
              <w:rPr>
                <w:rFonts w:asciiTheme="minorHAnsi" w:hAnsiTheme="minorHAnsi" w:cstheme="minorHAnsi"/>
                <w:bCs/>
                <w:i/>
                <w:color w:val="000000"/>
                <w:spacing w:val="-2"/>
                <w:sz w:val="20"/>
                <w:szCs w:val="20"/>
              </w:rPr>
            </w:pPr>
            <w:r w:rsidRPr="00A667E4">
              <w:rPr>
                <w:rFonts w:asciiTheme="minorHAnsi" w:hAnsiTheme="minorHAnsi" w:cstheme="minorHAnsi"/>
                <w:i/>
                <w:color w:val="000000"/>
                <w:sz w:val="20"/>
                <w:szCs w:val="20"/>
              </w:rPr>
              <w:t>(Göstergeleri:</w:t>
            </w:r>
            <w:r w:rsidRPr="00A667E4">
              <w:rPr>
                <w:rFonts w:asciiTheme="minorHAnsi" w:hAnsiTheme="minorHAnsi" w:cstheme="minorHAnsi"/>
                <w:bCs/>
                <w:i/>
                <w:color w:val="000000"/>
                <w:spacing w:val="-2"/>
                <w:sz w:val="20"/>
                <w:szCs w:val="20"/>
              </w:rPr>
              <w:t xml:space="preserve"> Nesne/ durum/ olayı bir süre sonra yeniden söyler. Eklenen ya da eksilen nesneleri söyler. Hatırladıklarını yeni durumlarda kullanır.)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5: </w:t>
            </w:r>
            <w:r w:rsidRPr="00A667E4">
              <w:rPr>
                <w:rFonts w:asciiTheme="minorHAnsi" w:hAnsiTheme="minorHAnsi" w:cstheme="minorHAnsi"/>
                <w:b/>
                <w:bCs/>
                <w:color w:val="000000"/>
                <w:spacing w:val="-1"/>
                <w:sz w:val="20"/>
                <w:szCs w:val="20"/>
              </w:rPr>
              <w:t xml:space="preserve">Nesne ya da varlıkları gözlemler. </w:t>
            </w:r>
          </w:p>
          <w:p w:rsidR="00A667E4" w:rsidRPr="00A667E4" w:rsidRDefault="00A667E4" w:rsidP="00A667E4">
            <w:pPr>
              <w:jc w:val="both"/>
              <w:rPr>
                <w:rFonts w:asciiTheme="minorHAnsi" w:hAnsiTheme="minorHAnsi" w:cstheme="minorHAnsi"/>
                <w:bCs/>
                <w:i/>
                <w:iCs/>
                <w:color w:val="000000"/>
                <w:spacing w:val="-1"/>
                <w:sz w:val="20"/>
                <w:szCs w:val="20"/>
              </w:rPr>
            </w:pPr>
            <w:r w:rsidRPr="00A667E4">
              <w:rPr>
                <w:rFonts w:asciiTheme="minorHAnsi" w:hAnsiTheme="minorHAnsi" w:cstheme="minorHAnsi"/>
                <w:i/>
                <w:color w:val="000000"/>
                <w:sz w:val="20"/>
                <w:szCs w:val="20"/>
              </w:rPr>
              <w:t>(Göstergeleri:</w:t>
            </w:r>
            <w:r w:rsidRPr="00A667E4">
              <w:rPr>
                <w:rFonts w:asciiTheme="minorHAnsi" w:hAnsiTheme="minorHAnsi" w:cstheme="minorHAnsi"/>
                <w:bCs/>
                <w:i/>
                <w:iCs/>
                <w:color w:val="000000"/>
                <w:spacing w:val="-1"/>
                <w:sz w:val="20"/>
                <w:szCs w:val="20"/>
              </w:rPr>
              <w:t xml:space="preserve"> Nesne/ varlığın adını, rengini, şeklini, dokusunu, sesini, yapıldığı malzemeyi, tadını ve kullanım amaçlarını söyler.)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Kazanım 6</w:t>
            </w:r>
            <w:r w:rsidRPr="00A667E4">
              <w:rPr>
                <w:rFonts w:asciiTheme="minorHAnsi" w:hAnsiTheme="minorHAnsi" w:cstheme="minorHAnsi"/>
                <w:b/>
                <w:bCs/>
                <w:color w:val="000000"/>
                <w:spacing w:val="-1"/>
                <w:sz w:val="20"/>
                <w:szCs w:val="20"/>
              </w:rPr>
              <w:t xml:space="preserve">: Nesne ya da varlıkları özelliklerine göre eşleştirir. </w:t>
            </w:r>
          </w:p>
          <w:p w:rsidR="00A667E4" w:rsidRPr="00A667E4" w:rsidRDefault="00A667E4" w:rsidP="00A667E4">
            <w:pPr>
              <w:jc w:val="both"/>
              <w:rPr>
                <w:rFonts w:asciiTheme="minorHAnsi" w:hAnsiTheme="minorHAnsi" w:cstheme="minorHAnsi"/>
                <w:bCs/>
                <w:i/>
                <w:iCs/>
                <w:color w:val="000000"/>
                <w:spacing w:val="-1"/>
                <w:sz w:val="20"/>
                <w:szCs w:val="20"/>
              </w:rPr>
            </w:pPr>
            <w:r w:rsidRPr="00A667E4">
              <w:rPr>
                <w:rFonts w:asciiTheme="minorHAnsi" w:hAnsiTheme="minorHAnsi" w:cstheme="minorHAnsi"/>
                <w:i/>
                <w:color w:val="000000"/>
                <w:sz w:val="20"/>
                <w:szCs w:val="20"/>
              </w:rPr>
              <w:t>(Göstergeleri: Nesne / varlıkları birebir eşleştirir.</w:t>
            </w:r>
            <w:r w:rsidRPr="00A667E4">
              <w:rPr>
                <w:rFonts w:asciiTheme="minorHAnsi" w:hAnsiTheme="minorHAnsi" w:cstheme="minorHAnsi"/>
                <w:bCs/>
                <w:i/>
                <w:iCs/>
                <w:color w:val="000000"/>
                <w:spacing w:val="-1"/>
                <w:sz w:val="20"/>
                <w:szCs w:val="20"/>
              </w:rPr>
              <w:t xml:space="preserve"> Nesne/ varlıkları rengine, dokusuna, şekline, yapıldığı malzemeye, tadına ve kullanım amaçlarına göre ayırt eder, eşleştirir. Eş nesne/ varlıkları gösterir. . Nesne/ varlıkları gölgeleri ya da resimleriyle eşleştirilir.)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7: </w:t>
            </w:r>
            <w:r w:rsidRPr="00A667E4">
              <w:rPr>
                <w:rFonts w:asciiTheme="minorHAnsi" w:hAnsiTheme="minorHAnsi" w:cstheme="minorHAnsi"/>
                <w:b/>
                <w:bCs/>
                <w:color w:val="000000"/>
                <w:spacing w:val="-1"/>
                <w:sz w:val="20"/>
                <w:szCs w:val="20"/>
              </w:rPr>
              <w:t xml:space="preserve">Nesne ya da varlıkları özelliklerine göre gruplar. </w:t>
            </w:r>
          </w:p>
          <w:p w:rsidR="00A667E4" w:rsidRPr="00A667E4" w:rsidRDefault="00A667E4" w:rsidP="00A667E4">
            <w:pPr>
              <w:jc w:val="both"/>
              <w:rPr>
                <w:rFonts w:asciiTheme="minorHAnsi" w:hAnsiTheme="minorHAnsi" w:cstheme="minorHAnsi"/>
                <w:bCs/>
                <w:i/>
                <w:iCs/>
                <w:color w:val="000000"/>
                <w:spacing w:val="-1"/>
                <w:sz w:val="20"/>
                <w:szCs w:val="20"/>
              </w:rPr>
            </w:pPr>
            <w:r w:rsidRPr="00A667E4">
              <w:rPr>
                <w:rFonts w:asciiTheme="minorHAnsi" w:hAnsiTheme="minorHAnsi" w:cstheme="minorHAnsi"/>
                <w:i/>
                <w:color w:val="000000"/>
                <w:sz w:val="20"/>
                <w:szCs w:val="20"/>
              </w:rPr>
              <w:t xml:space="preserve">(Göstergeleri: </w:t>
            </w:r>
            <w:r w:rsidRPr="00A667E4">
              <w:rPr>
                <w:rFonts w:asciiTheme="minorHAnsi" w:hAnsiTheme="minorHAnsi" w:cstheme="minorHAnsi"/>
                <w:bCs/>
                <w:i/>
                <w:iCs/>
                <w:color w:val="000000"/>
                <w:spacing w:val="-1"/>
                <w:sz w:val="20"/>
                <w:szCs w:val="20"/>
              </w:rPr>
              <w:t>Nesne/ varlıkları rengine, şekline, dokusuna, yapıldığı malzemeye, tadına ve kullanım amaçlarına göre gruplar.)</w:t>
            </w:r>
          </w:p>
          <w:p w:rsidR="00A667E4" w:rsidRPr="00A667E4" w:rsidRDefault="00A667E4" w:rsidP="00A667E4">
            <w:pPr>
              <w:jc w:val="both"/>
              <w:rPr>
                <w:rFonts w:asciiTheme="minorHAnsi" w:hAnsiTheme="minorHAnsi" w:cstheme="minorHAnsi"/>
                <w:b/>
                <w:bCs/>
                <w:color w:val="000000"/>
                <w:sz w:val="20"/>
                <w:szCs w:val="20"/>
              </w:rPr>
            </w:pPr>
            <w:r w:rsidRPr="00A667E4">
              <w:rPr>
                <w:rFonts w:asciiTheme="minorHAnsi" w:hAnsiTheme="minorHAnsi" w:cstheme="minorHAnsi"/>
                <w:b/>
                <w:color w:val="000000"/>
                <w:sz w:val="20"/>
                <w:szCs w:val="20"/>
              </w:rPr>
              <w:t xml:space="preserve">Kazanım 9: </w:t>
            </w:r>
            <w:r w:rsidRPr="00A667E4">
              <w:rPr>
                <w:rFonts w:asciiTheme="minorHAnsi" w:hAnsiTheme="minorHAnsi" w:cstheme="minorHAnsi"/>
                <w:b/>
                <w:bCs/>
                <w:color w:val="000000"/>
                <w:sz w:val="20"/>
                <w:szCs w:val="20"/>
              </w:rPr>
              <w:t xml:space="preserve">Nesne ya da varlıkları özelliklerine göre sıralar. </w:t>
            </w:r>
          </w:p>
          <w:p w:rsidR="00A667E4" w:rsidRPr="00A667E4" w:rsidRDefault="00A667E4" w:rsidP="00A667E4">
            <w:pPr>
              <w:jc w:val="both"/>
              <w:rPr>
                <w:rFonts w:asciiTheme="minorHAnsi" w:hAnsiTheme="minorHAnsi" w:cstheme="minorHAnsi"/>
                <w:bCs/>
                <w:iCs/>
                <w:color w:val="000000"/>
                <w:sz w:val="20"/>
                <w:szCs w:val="20"/>
              </w:rPr>
            </w:pPr>
            <w:r w:rsidRPr="00A667E4">
              <w:rPr>
                <w:rFonts w:asciiTheme="minorHAnsi" w:hAnsiTheme="minorHAnsi" w:cstheme="minorHAnsi"/>
                <w:b/>
                <w:bCs/>
                <w:i/>
                <w:color w:val="000000"/>
                <w:sz w:val="20"/>
                <w:szCs w:val="20"/>
              </w:rPr>
              <w:t>(</w:t>
            </w:r>
            <w:r w:rsidRPr="00A667E4">
              <w:rPr>
                <w:rFonts w:asciiTheme="minorHAnsi" w:hAnsiTheme="minorHAnsi" w:cstheme="minorHAnsi"/>
                <w:i/>
                <w:color w:val="000000"/>
                <w:sz w:val="20"/>
                <w:szCs w:val="20"/>
              </w:rPr>
              <w:t>Göstergeleri:</w:t>
            </w:r>
            <w:r w:rsidRPr="00A667E4">
              <w:rPr>
                <w:rFonts w:asciiTheme="minorHAnsi" w:hAnsiTheme="minorHAnsi" w:cstheme="minorHAnsi"/>
                <w:bCs/>
                <w:i/>
                <w:iCs/>
                <w:color w:val="000000"/>
                <w:sz w:val="20"/>
                <w:szCs w:val="20"/>
              </w:rPr>
              <w:t xml:space="preserve"> Nesne/ varlıkları uzunluklarına, büyüklüklerine, miktarlarına göre sıralar.)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14: </w:t>
            </w:r>
            <w:r w:rsidRPr="00A667E4">
              <w:rPr>
                <w:rFonts w:asciiTheme="minorHAnsi" w:hAnsiTheme="minorHAnsi" w:cstheme="minorHAnsi"/>
                <w:b/>
                <w:bCs/>
                <w:color w:val="000000"/>
                <w:spacing w:val="-2"/>
                <w:sz w:val="20"/>
                <w:szCs w:val="20"/>
              </w:rPr>
              <w:t xml:space="preserve">Nesnelerle örüntü oluşturur. </w:t>
            </w:r>
          </w:p>
          <w:p w:rsidR="00A667E4" w:rsidRPr="00A667E4" w:rsidRDefault="00A667E4" w:rsidP="00A667E4">
            <w:pPr>
              <w:jc w:val="both"/>
              <w:rPr>
                <w:rFonts w:asciiTheme="minorHAnsi" w:hAnsiTheme="minorHAnsi" w:cstheme="minorHAnsi"/>
                <w:i/>
                <w:iCs/>
                <w:color w:val="000000"/>
                <w:spacing w:val="-2"/>
                <w:sz w:val="20"/>
                <w:szCs w:val="20"/>
              </w:rPr>
            </w:pPr>
            <w:r w:rsidRPr="00A667E4">
              <w:rPr>
                <w:rFonts w:asciiTheme="minorHAnsi" w:hAnsiTheme="minorHAnsi" w:cstheme="minorHAnsi"/>
                <w:i/>
                <w:color w:val="000000"/>
                <w:sz w:val="20"/>
                <w:szCs w:val="20"/>
              </w:rPr>
              <w:t>(Göstergeleri:</w:t>
            </w:r>
            <w:r w:rsidRPr="00A667E4">
              <w:rPr>
                <w:rFonts w:asciiTheme="minorHAnsi" w:hAnsiTheme="minorHAnsi" w:cstheme="minorHAnsi"/>
                <w:bCs/>
                <w:i/>
                <w:iCs/>
                <w:color w:val="000000"/>
                <w:spacing w:val="-2"/>
                <w:sz w:val="20"/>
                <w:szCs w:val="20"/>
              </w:rPr>
              <w:t xml:space="preserve"> Modele bakarak nesnelerle örüntü oluşturur. </w:t>
            </w:r>
            <w:r w:rsidRPr="00A667E4">
              <w:rPr>
                <w:rFonts w:asciiTheme="minorHAnsi" w:hAnsiTheme="minorHAnsi" w:cstheme="minorHAnsi"/>
                <w:i/>
                <w:iCs/>
                <w:color w:val="000000"/>
                <w:spacing w:val="-2"/>
                <w:sz w:val="20"/>
                <w:szCs w:val="20"/>
              </w:rPr>
              <w:t>En çok üç öğeden oluşan örüntüdeki kuralı söyler. Bir örüntüde eksik bırakılan öğeyi söyler, tamamlar. Nesnelerle özgün bir örüntü oluşturur.)</w:t>
            </w:r>
          </w:p>
          <w:p w:rsidR="00A667E4" w:rsidRPr="00A667E4" w:rsidRDefault="00A667E4" w:rsidP="00A667E4">
            <w:pPr>
              <w:jc w:val="both"/>
              <w:rPr>
                <w:rFonts w:asciiTheme="minorHAnsi" w:hAnsiTheme="minorHAnsi" w:cstheme="minorHAnsi"/>
                <w:sz w:val="20"/>
                <w:szCs w:val="20"/>
              </w:rPr>
            </w:pPr>
            <w:r w:rsidRPr="00A667E4">
              <w:rPr>
                <w:rFonts w:asciiTheme="minorHAnsi" w:hAnsiTheme="minorHAnsi" w:cstheme="minorHAnsi"/>
                <w:b/>
                <w:sz w:val="20"/>
                <w:szCs w:val="20"/>
              </w:rPr>
              <w:t xml:space="preserve">Kazanım 15: </w:t>
            </w:r>
            <w:r w:rsidRPr="00A667E4">
              <w:rPr>
                <w:rFonts w:asciiTheme="minorHAnsi" w:hAnsiTheme="minorHAnsi" w:cstheme="minorHAnsi"/>
                <w:b/>
                <w:bCs/>
                <w:spacing w:val="-3"/>
                <w:sz w:val="20"/>
                <w:szCs w:val="20"/>
              </w:rPr>
              <w:t xml:space="preserve">Parça-bütün ilişkisini kavrar. </w:t>
            </w:r>
          </w:p>
          <w:p w:rsidR="00A667E4" w:rsidRPr="00A667E4" w:rsidRDefault="00A667E4" w:rsidP="00A667E4">
            <w:pPr>
              <w:jc w:val="both"/>
              <w:rPr>
                <w:rFonts w:asciiTheme="minorHAnsi" w:hAnsiTheme="minorHAnsi" w:cstheme="minorHAnsi"/>
                <w:i/>
                <w:sz w:val="20"/>
                <w:szCs w:val="20"/>
              </w:rPr>
            </w:pPr>
            <w:r w:rsidRPr="00A667E4">
              <w:rPr>
                <w:rFonts w:asciiTheme="minorHAnsi" w:hAnsiTheme="minorHAnsi" w:cstheme="minorHAnsi"/>
                <w:i/>
                <w:sz w:val="20"/>
                <w:szCs w:val="20"/>
              </w:rPr>
              <w:t>(Göstergeleri: Bir bütünün parçalarını söyler. Bütün ve yarımı gösterir.)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16: </w:t>
            </w:r>
            <w:r w:rsidRPr="00A667E4">
              <w:rPr>
                <w:rFonts w:asciiTheme="minorHAnsi" w:hAnsiTheme="minorHAnsi" w:cstheme="minorHAnsi"/>
                <w:b/>
                <w:bCs/>
                <w:color w:val="000000"/>
                <w:sz w:val="20"/>
                <w:szCs w:val="20"/>
              </w:rPr>
              <w:t xml:space="preserve">Nesneleri kullanarak basit toplama ve çıkarma işlemlerini yapar. </w:t>
            </w:r>
          </w:p>
          <w:p w:rsidR="00A667E4" w:rsidRPr="00A667E4" w:rsidRDefault="00A667E4" w:rsidP="00A667E4">
            <w:pPr>
              <w:jc w:val="both"/>
              <w:rPr>
                <w:rFonts w:asciiTheme="minorHAnsi" w:hAnsiTheme="minorHAnsi" w:cstheme="minorHAnsi"/>
                <w:bCs/>
                <w:i/>
                <w:iCs/>
                <w:color w:val="000000"/>
                <w:sz w:val="20"/>
                <w:szCs w:val="20"/>
              </w:rPr>
            </w:pPr>
            <w:r w:rsidRPr="00A667E4">
              <w:rPr>
                <w:rFonts w:asciiTheme="minorHAnsi" w:hAnsiTheme="minorHAnsi" w:cstheme="minorHAnsi"/>
                <w:i/>
                <w:color w:val="000000"/>
                <w:sz w:val="20"/>
                <w:szCs w:val="20"/>
              </w:rPr>
              <w:t>(Göstergeleri:</w:t>
            </w:r>
            <w:r w:rsidRPr="00A667E4">
              <w:rPr>
                <w:rFonts w:asciiTheme="minorHAnsi" w:hAnsiTheme="minorHAnsi" w:cstheme="minorHAnsi"/>
                <w:bCs/>
                <w:i/>
                <w:iCs/>
                <w:color w:val="000000"/>
                <w:sz w:val="20"/>
                <w:szCs w:val="20"/>
              </w:rPr>
              <w:t xml:space="preserve"> Nesne grubuna belirtilen sayı kadar nesne ekler. Nesne grubundan belirtilen sayı kadar nesneyi ayırır.)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17: </w:t>
            </w:r>
            <w:r w:rsidRPr="00A667E4">
              <w:rPr>
                <w:rFonts w:asciiTheme="minorHAnsi" w:hAnsiTheme="minorHAnsi" w:cstheme="minorHAnsi"/>
                <w:b/>
                <w:bCs/>
                <w:color w:val="000000"/>
                <w:spacing w:val="-2"/>
                <w:sz w:val="20"/>
                <w:szCs w:val="20"/>
              </w:rPr>
              <w:t xml:space="preserve">Neden-sonuç ilişkisi kurar. </w:t>
            </w:r>
          </w:p>
          <w:p w:rsidR="00A667E4" w:rsidRPr="00A667E4" w:rsidRDefault="00A667E4" w:rsidP="00A667E4">
            <w:pPr>
              <w:jc w:val="both"/>
              <w:rPr>
                <w:rFonts w:asciiTheme="minorHAnsi" w:hAnsiTheme="minorHAnsi" w:cstheme="minorHAnsi"/>
                <w:bCs/>
                <w:i/>
                <w:iCs/>
                <w:color w:val="000000"/>
                <w:spacing w:val="-2"/>
                <w:sz w:val="20"/>
                <w:szCs w:val="20"/>
              </w:rPr>
            </w:pPr>
            <w:r w:rsidRPr="00A667E4">
              <w:rPr>
                <w:rFonts w:asciiTheme="minorHAnsi" w:hAnsiTheme="minorHAnsi" w:cstheme="minorHAnsi"/>
                <w:i/>
                <w:color w:val="000000"/>
                <w:sz w:val="20"/>
                <w:szCs w:val="20"/>
              </w:rPr>
              <w:t>(Göstergeleri:</w:t>
            </w:r>
            <w:r w:rsidRPr="00A667E4">
              <w:rPr>
                <w:rFonts w:asciiTheme="minorHAnsi" w:hAnsiTheme="minorHAnsi" w:cstheme="minorHAnsi"/>
                <w:bCs/>
                <w:i/>
                <w:iCs/>
                <w:color w:val="000000"/>
                <w:spacing w:val="-2"/>
                <w:sz w:val="20"/>
                <w:szCs w:val="20"/>
              </w:rPr>
              <w:t xml:space="preserve"> Bir olayın olası nedenlerini söyler. Bir olayın olası sonuçlarını söyler.)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18: </w:t>
            </w:r>
            <w:r w:rsidRPr="00A667E4">
              <w:rPr>
                <w:rFonts w:asciiTheme="minorHAnsi" w:hAnsiTheme="minorHAnsi" w:cstheme="minorHAnsi"/>
                <w:b/>
                <w:bCs/>
                <w:color w:val="000000"/>
                <w:spacing w:val="-2"/>
                <w:sz w:val="20"/>
                <w:szCs w:val="20"/>
              </w:rPr>
              <w:t xml:space="preserve">Zamanla ilgili kavramları açıklar. </w:t>
            </w:r>
          </w:p>
          <w:p w:rsidR="00A667E4" w:rsidRPr="00A667E4" w:rsidRDefault="00A667E4" w:rsidP="00A667E4">
            <w:pPr>
              <w:jc w:val="both"/>
              <w:rPr>
                <w:rFonts w:asciiTheme="minorHAnsi" w:hAnsiTheme="minorHAnsi" w:cstheme="minorHAnsi"/>
                <w:i/>
                <w:iCs/>
                <w:color w:val="000000"/>
                <w:spacing w:val="-2"/>
                <w:sz w:val="20"/>
                <w:szCs w:val="20"/>
              </w:rPr>
            </w:pPr>
            <w:r w:rsidRPr="00A667E4">
              <w:rPr>
                <w:rFonts w:asciiTheme="minorHAnsi" w:hAnsiTheme="minorHAnsi" w:cstheme="minorHAnsi"/>
                <w:i/>
                <w:color w:val="000000"/>
                <w:sz w:val="20"/>
                <w:szCs w:val="20"/>
              </w:rPr>
              <w:t>(Göstergeleri:</w:t>
            </w:r>
            <w:r w:rsidRPr="00A667E4">
              <w:rPr>
                <w:rFonts w:asciiTheme="minorHAnsi" w:hAnsiTheme="minorHAnsi" w:cstheme="minorHAnsi"/>
                <w:i/>
                <w:iCs/>
                <w:color w:val="000000"/>
                <w:spacing w:val="-2"/>
                <w:sz w:val="20"/>
                <w:szCs w:val="20"/>
              </w:rPr>
              <w:t xml:space="preserve"> Olayları oluş zamanına göre sıralar. Zaman ile ilgili kavramları anlamına uygun şekilde açıklar. Zaman bildiren araçların işlevlerini açıklar.)</w:t>
            </w:r>
          </w:p>
          <w:p w:rsidR="00A667E4" w:rsidRPr="00A667E4" w:rsidRDefault="00A667E4" w:rsidP="00A667E4">
            <w:pPr>
              <w:jc w:val="both"/>
              <w:rPr>
                <w:rFonts w:asciiTheme="minorHAnsi" w:hAnsiTheme="minorHAnsi" w:cstheme="minorHAnsi"/>
                <w:b/>
                <w:sz w:val="20"/>
                <w:szCs w:val="20"/>
              </w:rPr>
            </w:pPr>
            <w:r w:rsidRPr="00A667E4">
              <w:rPr>
                <w:rFonts w:asciiTheme="minorHAnsi" w:hAnsiTheme="minorHAnsi" w:cstheme="minorHAnsi"/>
                <w:b/>
                <w:sz w:val="20"/>
                <w:szCs w:val="20"/>
              </w:rPr>
              <w:t xml:space="preserve">Kazanım 19: Problem durumlarına çözüm üretir. </w:t>
            </w:r>
          </w:p>
          <w:p w:rsidR="00A667E4" w:rsidRPr="00A667E4" w:rsidRDefault="00A667E4" w:rsidP="00A667E4">
            <w:pPr>
              <w:jc w:val="both"/>
              <w:rPr>
                <w:rFonts w:asciiTheme="minorHAnsi" w:hAnsiTheme="minorHAnsi" w:cstheme="minorHAnsi"/>
                <w:i/>
                <w:sz w:val="20"/>
                <w:szCs w:val="20"/>
              </w:rPr>
            </w:pPr>
            <w:r w:rsidRPr="00A667E4">
              <w:rPr>
                <w:rFonts w:asciiTheme="minorHAnsi" w:hAnsiTheme="minorHAnsi" w:cstheme="minorHAnsi"/>
                <w:i/>
                <w:sz w:val="20"/>
                <w:szCs w:val="20"/>
              </w:rPr>
              <w:t>(Göstergeleri: Problemi söyler. Probleme çeşitli çözüm yolları önerir. Çözüm yollarından birini seçer. Probleme yaratıcı çözüm yolları önerir.)</w:t>
            </w:r>
          </w:p>
          <w:p w:rsidR="008C4C42" w:rsidRPr="00A667E4" w:rsidRDefault="008C4C42" w:rsidP="006E1607">
            <w:pPr>
              <w:jc w:val="both"/>
              <w:rPr>
                <w:rFonts w:asciiTheme="minorHAnsi" w:hAnsiTheme="minorHAnsi" w:cstheme="minorHAnsi"/>
                <w:b/>
                <w:color w:val="000000"/>
                <w:sz w:val="20"/>
                <w:szCs w:val="20"/>
                <w:u w:val="single"/>
              </w:rPr>
            </w:pPr>
          </w:p>
          <w:p w:rsidR="008C4C42" w:rsidRPr="00A667E4" w:rsidRDefault="008C4C42" w:rsidP="006E1607">
            <w:pPr>
              <w:spacing w:line="276" w:lineRule="auto"/>
              <w:jc w:val="both"/>
              <w:rPr>
                <w:rFonts w:asciiTheme="minorHAnsi" w:hAnsiTheme="minorHAnsi" w:cstheme="minorHAnsi"/>
                <w:b/>
                <w:iCs/>
                <w:color w:val="000000"/>
                <w:spacing w:val="-2"/>
                <w:sz w:val="20"/>
                <w:szCs w:val="20"/>
                <w:u w:val="single"/>
              </w:rPr>
            </w:pPr>
            <w:r w:rsidRPr="00A667E4">
              <w:rPr>
                <w:rFonts w:asciiTheme="minorHAnsi" w:hAnsiTheme="minorHAnsi" w:cstheme="minorHAnsi"/>
                <w:b/>
                <w:iCs/>
                <w:color w:val="000000"/>
                <w:spacing w:val="-2"/>
                <w:sz w:val="20"/>
                <w:szCs w:val="20"/>
                <w:u w:val="single"/>
              </w:rPr>
              <w:t>DİL GELİŞİMİ</w:t>
            </w:r>
          </w:p>
          <w:p w:rsidR="008C4C42" w:rsidRPr="00A667E4" w:rsidRDefault="008C4C42" w:rsidP="006E1607">
            <w:pPr>
              <w:spacing w:line="276" w:lineRule="auto"/>
              <w:jc w:val="both"/>
              <w:rPr>
                <w:rFonts w:asciiTheme="minorHAnsi" w:hAnsiTheme="minorHAnsi" w:cstheme="minorHAnsi"/>
                <w:iCs/>
                <w:color w:val="000000"/>
                <w:spacing w:val="-2"/>
                <w:sz w:val="20"/>
                <w:szCs w:val="20"/>
              </w:rPr>
            </w:pPr>
            <w:r w:rsidRPr="00A667E4">
              <w:rPr>
                <w:rFonts w:asciiTheme="minorHAnsi" w:hAnsiTheme="minorHAnsi" w:cstheme="minorHAnsi"/>
                <w:b/>
                <w:iCs/>
                <w:color w:val="000000"/>
                <w:spacing w:val="-2"/>
                <w:sz w:val="20"/>
                <w:szCs w:val="20"/>
              </w:rPr>
              <w:t xml:space="preserve">Kazanım </w:t>
            </w:r>
            <w:r w:rsidRPr="00A667E4">
              <w:rPr>
                <w:rFonts w:asciiTheme="minorHAnsi" w:hAnsiTheme="minorHAnsi" w:cstheme="minorHAnsi"/>
                <w:b/>
                <w:bCs/>
                <w:iCs/>
                <w:color w:val="000000"/>
                <w:spacing w:val="-2"/>
                <w:sz w:val="20"/>
                <w:szCs w:val="20"/>
              </w:rPr>
              <w:t xml:space="preserve">1: </w:t>
            </w:r>
            <w:r w:rsidRPr="00A667E4">
              <w:rPr>
                <w:rFonts w:asciiTheme="minorHAnsi" w:hAnsiTheme="minorHAnsi" w:cstheme="minorHAnsi"/>
                <w:b/>
                <w:iCs/>
                <w:color w:val="000000"/>
                <w:spacing w:val="-2"/>
                <w:sz w:val="20"/>
                <w:szCs w:val="20"/>
              </w:rPr>
              <w:t xml:space="preserve">Sesleri ayırt eder. </w:t>
            </w:r>
          </w:p>
          <w:p w:rsidR="008C4C42" w:rsidRPr="00A667E4" w:rsidRDefault="008C4C42" w:rsidP="006E1607">
            <w:pPr>
              <w:spacing w:line="276" w:lineRule="auto"/>
              <w:jc w:val="both"/>
              <w:rPr>
                <w:rFonts w:asciiTheme="minorHAnsi" w:hAnsiTheme="minorHAnsi" w:cstheme="minorHAnsi"/>
                <w:i/>
                <w:iCs/>
                <w:color w:val="000000"/>
                <w:spacing w:val="-2"/>
                <w:sz w:val="20"/>
                <w:szCs w:val="20"/>
              </w:rPr>
            </w:pPr>
            <w:r w:rsidRPr="00A667E4">
              <w:rPr>
                <w:rFonts w:asciiTheme="minorHAnsi" w:hAnsiTheme="minorHAnsi" w:cstheme="minorHAnsi"/>
                <w:i/>
                <w:iCs/>
                <w:color w:val="000000"/>
                <w:spacing w:val="-2"/>
                <w:sz w:val="20"/>
                <w:szCs w:val="20"/>
              </w:rPr>
              <w:t>(Göstergeleri: Sesin özelliğini söyler. Sesler arasındaki benzerlik ve farklılıkları söyler. Verilen sese benzer sesler çıkarır.)</w:t>
            </w:r>
          </w:p>
          <w:p w:rsidR="00A667E4" w:rsidRPr="00A667E4" w:rsidRDefault="00A667E4" w:rsidP="00A667E4">
            <w:pPr>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lastRenderedPageBreak/>
              <w:t xml:space="preserve">Kazanım 3: Söz dizimi kurallarına göre cümle kurar. </w:t>
            </w:r>
          </w:p>
          <w:p w:rsidR="00A667E4" w:rsidRPr="00A667E4" w:rsidRDefault="00A667E4" w:rsidP="00A667E4">
            <w:pPr>
              <w:jc w:val="both"/>
              <w:rPr>
                <w:rFonts w:asciiTheme="minorHAnsi" w:hAnsiTheme="minorHAnsi" w:cstheme="minorHAnsi"/>
                <w:bCs/>
                <w:i/>
                <w:iCs/>
                <w:color w:val="000000"/>
                <w:sz w:val="20"/>
                <w:szCs w:val="20"/>
              </w:rPr>
            </w:pPr>
            <w:r w:rsidRPr="00A667E4">
              <w:rPr>
                <w:rFonts w:asciiTheme="minorHAnsi" w:hAnsiTheme="minorHAnsi" w:cstheme="minorHAnsi"/>
                <w:i/>
                <w:color w:val="000000"/>
                <w:sz w:val="20"/>
                <w:szCs w:val="20"/>
              </w:rPr>
              <w:t>(Göstergeleri:</w:t>
            </w:r>
            <w:r w:rsidRPr="00A667E4">
              <w:rPr>
                <w:rFonts w:asciiTheme="minorHAnsi" w:hAnsiTheme="minorHAnsi" w:cstheme="minorHAnsi"/>
                <w:bCs/>
                <w:i/>
                <w:iCs/>
                <w:color w:val="000000"/>
                <w:sz w:val="20"/>
                <w:szCs w:val="20"/>
              </w:rPr>
              <w:t xml:space="preserve">  Cümlelerinde öğeleri doğru kullanır.)</w:t>
            </w:r>
          </w:p>
          <w:p w:rsidR="008C4C42" w:rsidRPr="00A667E4" w:rsidRDefault="008C4C42" w:rsidP="006E1607">
            <w:pPr>
              <w:spacing w:line="276" w:lineRule="auto"/>
              <w:jc w:val="both"/>
              <w:rPr>
                <w:rFonts w:asciiTheme="minorHAnsi" w:eastAsia="Calibri" w:hAnsiTheme="minorHAnsi" w:cstheme="minorHAnsi"/>
                <w:sz w:val="20"/>
                <w:szCs w:val="20"/>
                <w:lang w:eastAsia="en-US"/>
              </w:rPr>
            </w:pPr>
            <w:r w:rsidRPr="00A667E4">
              <w:rPr>
                <w:rFonts w:asciiTheme="minorHAnsi" w:hAnsiTheme="minorHAnsi" w:cstheme="minorHAnsi"/>
                <w:b/>
                <w:sz w:val="20"/>
                <w:szCs w:val="20"/>
              </w:rPr>
              <w:t xml:space="preserve">Kazanım </w:t>
            </w:r>
            <w:r w:rsidRPr="00A667E4">
              <w:rPr>
                <w:rFonts w:asciiTheme="minorHAnsi" w:eastAsia="Calibri" w:hAnsiTheme="minorHAnsi" w:cstheme="minorHAnsi"/>
                <w:b/>
                <w:bCs/>
                <w:color w:val="000000"/>
                <w:spacing w:val="-1"/>
                <w:sz w:val="20"/>
                <w:szCs w:val="20"/>
                <w:lang w:eastAsia="en-US"/>
              </w:rPr>
              <w:t xml:space="preserve">5: Dili iletişim amacıyla kullanır. </w:t>
            </w:r>
          </w:p>
          <w:p w:rsidR="008C4C42" w:rsidRPr="00A667E4" w:rsidRDefault="008C4C42" w:rsidP="006E1607">
            <w:pPr>
              <w:spacing w:line="276" w:lineRule="auto"/>
              <w:jc w:val="both"/>
              <w:rPr>
                <w:rFonts w:asciiTheme="minorHAnsi" w:eastAsia="Calibri" w:hAnsiTheme="minorHAnsi" w:cstheme="minorHAnsi"/>
                <w:i/>
                <w:iCs/>
                <w:color w:val="000000"/>
                <w:spacing w:val="-1"/>
                <w:sz w:val="20"/>
                <w:szCs w:val="20"/>
                <w:lang w:eastAsia="en-US"/>
              </w:rPr>
            </w:pPr>
            <w:r w:rsidRPr="00A667E4">
              <w:rPr>
                <w:rFonts w:asciiTheme="minorHAnsi" w:eastAsia="Calibri" w:hAnsiTheme="minorHAnsi" w:cstheme="minorHAnsi"/>
                <w:i/>
                <w:sz w:val="20"/>
                <w:szCs w:val="20"/>
                <w:lang w:eastAsia="en-US"/>
              </w:rPr>
              <w:t xml:space="preserve">(Göstergeleri: </w:t>
            </w:r>
            <w:r w:rsidRPr="00A667E4">
              <w:rPr>
                <w:rFonts w:asciiTheme="minorHAnsi" w:eastAsia="Calibri" w:hAnsiTheme="minorHAnsi" w:cstheme="minorHAnsi"/>
                <w:i/>
                <w:iCs/>
                <w:sz w:val="20"/>
                <w:szCs w:val="20"/>
                <w:lang w:eastAsia="en-US"/>
              </w:rPr>
              <w:t xml:space="preserve">Konuşma sırasında göz teması kurar. Konuşurken jest ve mimiklerini kullanır.  </w:t>
            </w:r>
            <w:r w:rsidRPr="00A667E4">
              <w:rPr>
                <w:rFonts w:asciiTheme="minorHAnsi" w:eastAsia="Calibri" w:hAnsiTheme="minorHAnsi" w:cstheme="minorHAnsi"/>
                <w:i/>
                <w:iCs/>
                <w:color w:val="000000"/>
                <w:spacing w:val="-1"/>
                <w:sz w:val="20"/>
                <w:szCs w:val="20"/>
                <w:lang w:eastAsia="en-US"/>
              </w:rPr>
              <w:t>Konuşmayı başlatır. Konuşmayı sürdürür. Konuşmayı sonlandırır. Sohbete katılır. Konuşmalarında nezaket sözcükleri kullanır. Konuşmak için sırasını bekler. Duygu, düşünce ve hayallerini söyler.)</w:t>
            </w:r>
          </w:p>
          <w:p w:rsidR="008C4C42" w:rsidRPr="00A667E4" w:rsidRDefault="008C4C42" w:rsidP="006E1607">
            <w:pPr>
              <w:spacing w:line="276" w:lineRule="auto"/>
              <w:jc w:val="both"/>
              <w:rPr>
                <w:rFonts w:asciiTheme="minorHAnsi" w:hAnsiTheme="minorHAnsi" w:cstheme="minorHAnsi"/>
                <w:iCs/>
                <w:color w:val="000000"/>
                <w:spacing w:val="-2"/>
                <w:sz w:val="20"/>
                <w:szCs w:val="20"/>
              </w:rPr>
            </w:pPr>
            <w:r w:rsidRPr="00A667E4">
              <w:rPr>
                <w:rFonts w:asciiTheme="minorHAnsi" w:hAnsiTheme="minorHAnsi" w:cstheme="minorHAnsi"/>
                <w:b/>
                <w:iCs/>
                <w:color w:val="000000"/>
                <w:spacing w:val="-2"/>
                <w:sz w:val="20"/>
                <w:szCs w:val="20"/>
              </w:rPr>
              <w:t xml:space="preserve">Kazanım 6: Sözcük dağarcığını geliştirir. </w:t>
            </w:r>
          </w:p>
          <w:p w:rsidR="008C4C42" w:rsidRPr="00A667E4" w:rsidRDefault="008C4C42" w:rsidP="006E1607">
            <w:pPr>
              <w:spacing w:line="276" w:lineRule="auto"/>
              <w:jc w:val="both"/>
              <w:rPr>
                <w:rFonts w:asciiTheme="minorHAnsi" w:hAnsiTheme="minorHAnsi" w:cstheme="minorHAnsi"/>
                <w:bCs/>
                <w:i/>
                <w:iCs/>
                <w:color w:val="000000"/>
                <w:spacing w:val="-2"/>
                <w:sz w:val="20"/>
                <w:szCs w:val="20"/>
              </w:rPr>
            </w:pPr>
            <w:r w:rsidRPr="00A667E4">
              <w:rPr>
                <w:rFonts w:asciiTheme="minorHAnsi" w:hAnsiTheme="minorHAnsi" w:cstheme="minorHAnsi"/>
                <w:i/>
                <w:iCs/>
                <w:color w:val="000000"/>
                <w:spacing w:val="-2"/>
                <w:sz w:val="20"/>
                <w:szCs w:val="20"/>
              </w:rPr>
              <w:t>(Göstergeleri:</w:t>
            </w:r>
            <w:r w:rsidRPr="00A667E4">
              <w:rPr>
                <w:rFonts w:asciiTheme="minorHAnsi" w:hAnsiTheme="minorHAnsi" w:cstheme="minorHAnsi"/>
                <w:bCs/>
                <w:i/>
                <w:iCs/>
                <w:color w:val="000000"/>
                <w:spacing w:val="-2"/>
                <w:sz w:val="20"/>
                <w:szCs w:val="20"/>
              </w:rPr>
              <w:t xml:space="preserve"> Dinlediklerinde yeni olan sözcükleri fark eder ve sözcüklerin anlamlarını sorar. Sözcükleri hatırlar ve sözcüklerin anlamını söyler. Yeni öğrendiği sözcükleri anlamlarına uygun olarak kullanır. Eş anlamlı sözcükleri kullanır.)</w:t>
            </w:r>
          </w:p>
          <w:p w:rsidR="008C4C42" w:rsidRPr="00A667E4" w:rsidRDefault="008C4C42" w:rsidP="006E1607">
            <w:pPr>
              <w:spacing w:line="276" w:lineRule="auto"/>
              <w:jc w:val="both"/>
              <w:rPr>
                <w:rFonts w:asciiTheme="minorHAnsi" w:hAnsiTheme="minorHAnsi" w:cstheme="minorHAnsi"/>
                <w:b/>
                <w:iCs/>
                <w:color w:val="000000"/>
                <w:spacing w:val="-2"/>
                <w:sz w:val="20"/>
                <w:szCs w:val="20"/>
              </w:rPr>
            </w:pPr>
            <w:r w:rsidRPr="00A667E4">
              <w:rPr>
                <w:rFonts w:asciiTheme="minorHAnsi" w:hAnsiTheme="minorHAnsi" w:cstheme="minorHAnsi"/>
                <w:b/>
                <w:iCs/>
                <w:color w:val="000000"/>
                <w:spacing w:val="-2"/>
                <w:sz w:val="20"/>
                <w:szCs w:val="20"/>
              </w:rPr>
              <w:t xml:space="preserve">Kazanım 7: </w:t>
            </w:r>
            <w:r w:rsidRPr="00A667E4">
              <w:rPr>
                <w:rFonts w:asciiTheme="minorHAnsi" w:hAnsiTheme="minorHAnsi" w:cstheme="minorHAnsi"/>
                <w:b/>
                <w:bCs/>
                <w:iCs/>
                <w:color w:val="000000"/>
                <w:spacing w:val="-2"/>
                <w:sz w:val="20"/>
                <w:szCs w:val="20"/>
              </w:rPr>
              <w:t>Dinlediklerinin/ izlediklerinin</w:t>
            </w:r>
            <w:r w:rsidRPr="00A667E4">
              <w:rPr>
                <w:rFonts w:asciiTheme="minorHAnsi" w:hAnsiTheme="minorHAnsi" w:cstheme="minorHAnsi"/>
                <w:b/>
                <w:iCs/>
                <w:color w:val="000000"/>
                <w:spacing w:val="-2"/>
                <w:sz w:val="20"/>
                <w:szCs w:val="20"/>
              </w:rPr>
              <w:t xml:space="preserve"> anlamını kavrar. </w:t>
            </w:r>
          </w:p>
          <w:p w:rsidR="008C4C42" w:rsidRPr="00A667E4" w:rsidRDefault="008C4C42" w:rsidP="006E1607">
            <w:pPr>
              <w:spacing w:line="276" w:lineRule="auto"/>
              <w:jc w:val="both"/>
              <w:rPr>
                <w:rFonts w:asciiTheme="minorHAnsi" w:hAnsiTheme="minorHAnsi" w:cstheme="minorHAnsi"/>
                <w:bCs/>
                <w:i/>
                <w:iCs/>
                <w:color w:val="000000"/>
                <w:spacing w:val="-2"/>
                <w:sz w:val="20"/>
                <w:szCs w:val="20"/>
              </w:rPr>
            </w:pPr>
            <w:r w:rsidRPr="00A667E4">
              <w:rPr>
                <w:rFonts w:asciiTheme="minorHAnsi" w:hAnsiTheme="minorHAnsi" w:cstheme="minorHAnsi"/>
                <w:b/>
                <w:i/>
                <w:iCs/>
                <w:color w:val="000000"/>
                <w:spacing w:val="-2"/>
                <w:sz w:val="20"/>
                <w:szCs w:val="20"/>
              </w:rPr>
              <w:t>(</w:t>
            </w:r>
            <w:r w:rsidRPr="00A667E4">
              <w:rPr>
                <w:rFonts w:asciiTheme="minorHAnsi" w:hAnsiTheme="minorHAnsi" w:cstheme="minorHAnsi"/>
                <w:i/>
                <w:iCs/>
                <w:color w:val="000000"/>
                <w:spacing w:val="-2"/>
                <w:sz w:val="20"/>
                <w:szCs w:val="20"/>
              </w:rPr>
              <w:t>Göstergeleri:</w:t>
            </w:r>
            <w:r w:rsidRPr="00A667E4">
              <w:rPr>
                <w:rFonts w:asciiTheme="minorHAnsi" w:hAnsiTheme="minorHAnsi" w:cstheme="minorHAnsi"/>
                <w:bCs/>
                <w:i/>
                <w:iCs/>
                <w:color w:val="000000"/>
                <w:spacing w:val="-2"/>
                <w:sz w:val="20"/>
                <w:szCs w:val="20"/>
              </w:rPr>
              <w:t xml:space="preserve"> Sözel yönergeleri yerine getirir. Dinlediklerini/ izlediklerini açıklar. Dinledikleri/ izledikleri hakkında yorum yapar.)</w:t>
            </w:r>
          </w:p>
          <w:p w:rsidR="008C4C42" w:rsidRPr="00A667E4" w:rsidRDefault="008C4C42" w:rsidP="006E1607">
            <w:pPr>
              <w:spacing w:line="276" w:lineRule="auto"/>
              <w:jc w:val="both"/>
              <w:rPr>
                <w:rFonts w:asciiTheme="minorHAnsi" w:hAnsiTheme="minorHAnsi" w:cstheme="minorHAnsi"/>
                <w:b/>
                <w:bCs/>
                <w:color w:val="000000"/>
                <w:sz w:val="20"/>
                <w:szCs w:val="20"/>
              </w:rPr>
            </w:pPr>
            <w:r w:rsidRPr="00A667E4">
              <w:rPr>
                <w:rFonts w:asciiTheme="minorHAnsi" w:hAnsiTheme="minorHAnsi" w:cstheme="minorHAnsi"/>
                <w:b/>
                <w:bCs/>
                <w:color w:val="000000"/>
                <w:sz w:val="20"/>
                <w:szCs w:val="20"/>
              </w:rPr>
              <w:t>Kazanım 8: Dinledikleri/ izlediklerini çeşitli yollarla ifade eder.</w:t>
            </w:r>
          </w:p>
          <w:p w:rsidR="008C4C42" w:rsidRPr="00A667E4" w:rsidRDefault="008C4C42" w:rsidP="006E1607">
            <w:pPr>
              <w:spacing w:line="276" w:lineRule="auto"/>
              <w:jc w:val="both"/>
              <w:rPr>
                <w:rFonts w:asciiTheme="minorHAnsi" w:hAnsiTheme="minorHAnsi" w:cstheme="minorHAnsi"/>
                <w:i/>
                <w:color w:val="000000"/>
                <w:sz w:val="20"/>
                <w:szCs w:val="20"/>
              </w:rPr>
            </w:pPr>
            <w:r w:rsidRPr="00A667E4">
              <w:rPr>
                <w:rFonts w:asciiTheme="minorHAnsi" w:hAnsiTheme="minorHAnsi" w:cstheme="minorHAnsi"/>
                <w:i/>
                <w:color w:val="000000"/>
                <w:sz w:val="20"/>
                <w:szCs w:val="20"/>
              </w:rPr>
              <w:t>(Göstergeleri: Dinledikleri/ izlediklerini resim yoluyla sergiler. Dinledikleri/ izlediklerini müzik yoluyla sergiler.Dinledikleri/ izlediklerini drama yoluyla sergiler.)</w:t>
            </w:r>
          </w:p>
          <w:p w:rsidR="008C4C42" w:rsidRPr="00A667E4" w:rsidRDefault="008C4C42" w:rsidP="006E1607">
            <w:pPr>
              <w:spacing w:line="276" w:lineRule="auto"/>
              <w:jc w:val="both"/>
              <w:rPr>
                <w:rFonts w:asciiTheme="minorHAnsi" w:hAnsiTheme="minorHAnsi" w:cstheme="minorHAnsi"/>
                <w:iCs/>
                <w:color w:val="000000"/>
                <w:spacing w:val="-2"/>
                <w:sz w:val="20"/>
                <w:szCs w:val="20"/>
              </w:rPr>
            </w:pPr>
            <w:r w:rsidRPr="00A667E4">
              <w:rPr>
                <w:rFonts w:asciiTheme="minorHAnsi" w:hAnsiTheme="minorHAnsi" w:cstheme="minorHAnsi"/>
                <w:b/>
                <w:iCs/>
                <w:color w:val="000000"/>
                <w:spacing w:val="-2"/>
                <w:sz w:val="20"/>
                <w:szCs w:val="20"/>
              </w:rPr>
              <w:t xml:space="preserve">Kazanım 9: Sesbilgisi farkındalığı gösterir. </w:t>
            </w:r>
          </w:p>
          <w:p w:rsidR="008C4C42" w:rsidRPr="00A667E4" w:rsidRDefault="008C4C42" w:rsidP="006E1607">
            <w:pPr>
              <w:spacing w:line="276" w:lineRule="auto"/>
              <w:jc w:val="both"/>
              <w:rPr>
                <w:rFonts w:asciiTheme="minorHAnsi" w:hAnsiTheme="minorHAnsi" w:cstheme="minorHAnsi"/>
                <w:bCs/>
                <w:i/>
                <w:iCs/>
                <w:color w:val="000000"/>
                <w:spacing w:val="-2"/>
                <w:sz w:val="20"/>
                <w:szCs w:val="20"/>
              </w:rPr>
            </w:pPr>
            <w:r w:rsidRPr="00A667E4">
              <w:rPr>
                <w:rFonts w:asciiTheme="minorHAnsi" w:hAnsiTheme="minorHAnsi" w:cstheme="minorHAnsi"/>
                <w:i/>
                <w:iCs/>
                <w:color w:val="000000"/>
                <w:spacing w:val="-2"/>
                <w:sz w:val="20"/>
                <w:szCs w:val="20"/>
              </w:rPr>
              <w:t>(Göstergeleri:</w:t>
            </w:r>
            <w:r w:rsidRPr="00A667E4">
              <w:rPr>
                <w:rFonts w:asciiTheme="minorHAnsi" w:hAnsiTheme="minorHAnsi" w:cstheme="minorHAnsi"/>
                <w:bCs/>
                <w:i/>
                <w:iCs/>
                <w:color w:val="000000"/>
                <w:spacing w:val="-2"/>
                <w:sz w:val="20"/>
                <w:szCs w:val="20"/>
              </w:rPr>
              <w:t xml:space="preserve"> Şiir, öykü ve tekerlemedeki uyağı söyler. Söylenen sözcükle uyaklı başka sözcük söyler.)</w:t>
            </w:r>
          </w:p>
          <w:p w:rsidR="008C4C42" w:rsidRPr="00A667E4" w:rsidRDefault="008C4C42" w:rsidP="006E1607">
            <w:pPr>
              <w:spacing w:line="276" w:lineRule="auto"/>
              <w:jc w:val="both"/>
              <w:rPr>
                <w:rFonts w:asciiTheme="minorHAnsi" w:hAnsiTheme="minorHAnsi" w:cstheme="minorHAnsi"/>
                <w:b/>
                <w:bCs/>
                <w:iCs/>
                <w:color w:val="000000"/>
                <w:spacing w:val="-2"/>
                <w:sz w:val="20"/>
                <w:szCs w:val="20"/>
              </w:rPr>
            </w:pPr>
            <w:r w:rsidRPr="00A667E4">
              <w:rPr>
                <w:rFonts w:asciiTheme="minorHAnsi" w:hAnsiTheme="minorHAnsi" w:cstheme="minorHAnsi"/>
                <w:b/>
                <w:bCs/>
                <w:iCs/>
                <w:color w:val="000000"/>
                <w:spacing w:val="-2"/>
                <w:sz w:val="20"/>
                <w:szCs w:val="20"/>
              </w:rPr>
              <w:t>Kazanım 10: Görsel materyalleri okur.</w:t>
            </w:r>
          </w:p>
          <w:p w:rsidR="008C4C42" w:rsidRPr="00A667E4" w:rsidRDefault="008C4C42" w:rsidP="006E1607">
            <w:pPr>
              <w:spacing w:line="276" w:lineRule="auto"/>
              <w:jc w:val="both"/>
              <w:rPr>
                <w:rFonts w:asciiTheme="minorHAnsi" w:hAnsiTheme="minorHAnsi" w:cstheme="minorHAnsi"/>
                <w:i/>
                <w:iCs/>
                <w:color w:val="000000"/>
                <w:spacing w:val="-2"/>
                <w:sz w:val="20"/>
                <w:szCs w:val="20"/>
              </w:rPr>
            </w:pPr>
            <w:r w:rsidRPr="00A667E4">
              <w:rPr>
                <w:rFonts w:asciiTheme="minorHAnsi" w:hAnsiTheme="minorHAnsi" w:cstheme="minorHAnsi"/>
                <w:i/>
                <w:iCs/>
                <w:color w:val="000000"/>
                <w:spacing w:val="-2"/>
                <w:sz w:val="20"/>
                <w:szCs w:val="20"/>
              </w:rPr>
              <w:t>(Göstergeleri:Görsel materyalleri inceler. Görsel materyalleri açıklar. Görsel materyallerle ilgili sorular sorar. Görsel materyallerle ilgili sorulara cevap verir.)</w:t>
            </w:r>
          </w:p>
          <w:p w:rsidR="008C4C42" w:rsidRPr="00A667E4" w:rsidRDefault="008C4C42" w:rsidP="006E1607">
            <w:pPr>
              <w:jc w:val="both"/>
              <w:rPr>
                <w:rFonts w:asciiTheme="minorHAnsi" w:hAnsiTheme="minorHAnsi" w:cstheme="minorHAnsi"/>
                <w:b/>
                <w:iCs/>
                <w:color w:val="000000"/>
                <w:spacing w:val="-2"/>
                <w:sz w:val="20"/>
                <w:szCs w:val="20"/>
                <w:u w:val="single"/>
              </w:rPr>
            </w:pPr>
          </w:p>
          <w:p w:rsidR="008C4C42" w:rsidRPr="00A667E4" w:rsidRDefault="008C4C42" w:rsidP="006E1607">
            <w:pPr>
              <w:jc w:val="both"/>
              <w:rPr>
                <w:rFonts w:asciiTheme="minorHAnsi" w:hAnsiTheme="minorHAnsi" w:cstheme="minorHAnsi"/>
                <w:b/>
                <w:bCs/>
                <w:iCs/>
                <w:color w:val="000000"/>
                <w:spacing w:val="-3"/>
                <w:sz w:val="20"/>
                <w:szCs w:val="20"/>
                <w:u w:val="single"/>
              </w:rPr>
            </w:pPr>
            <w:r w:rsidRPr="00A667E4">
              <w:rPr>
                <w:rFonts w:asciiTheme="minorHAnsi" w:hAnsiTheme="minorHAnsi" w:cstheme="minorHAnsi"/>
                <w:b/>
                <w:bCs/>
                <w:iCs/>
                <w:color w:val="000000"/>
                <w:spacing w:val="-3"/>
                <w:sz w:val="20"/>
                <w:szCs w:val="20"/>
                <w:u w:val="single"/>
              </w:rPr>
              <w:t>MOTOR GELİŞİM</w:t>
            </w:r>
          </w:p>
          <w:p w:rsidR="00A667E4" w:rsidRPr="00A667E4" w:rsidRDefault="00A667E4" w:rsidP="00A667E4">
            <w:pPr>
              <w:tabs>
                <w:tab w:val="left" w:pos="0"/>
              </w:tabs>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1: Yer değiştirme hareketleri yapar. </w:t>
            </w:r>
          </w:p>
          <w:p w:rsidR="00A667E4" w:rsidRPr="00A667E4" w:rsidRDefault="00A667E4" w:rsidP="00A667E4">
            <w:pPr>
              <w:tabs>
                <w:tab w:val="left" w:pos="0"/>
              </w:tabs>
              <w:jc w:val="both"/>
              <w:rPr>
                <w:rFonts w:asciiTheme="minorHAnsi" w:hAnsiTheme="minorHAnsi" w:cstheme="minorHAnsi"/>
                <w:b/>
                <w:i/>
                <w:color w:val="000000"/>
                <w:sz w:val="20"/>
                <w:szCs w:val="20"/>
              </w:rPr>
            </w:pPr>
            <w:r w:rsidRPr="00A667E4">
              <w:rPr>
                <w:rFonts w:asciiTheme="minorHAnsi" w:hAnsiTheme="minorHAnsi" w:cstheme="minorHAnsi"/>
                <w:i/>
                <w:color w:val="000000"/>
                <w:sz w:val="20"/>
                <w:szCs w:val="20"/>
              </w:rPr>
              <w:t>(Göstergeleri: Belirlenen mesafede yuvarlanır. Belirlenen noktadan çift ayakla ileriye doğru atlar. Yönergeler doğrultusunda yürür, koşar. : Çift ayak sıçrayarak belirli mesafe ilerler. Tek ayak sıçrayarak belirli mesafe ilerler. Kayma adımı yaparak belirli mesafede ilerler. Sekerek belirli mesafede ilerler.</w:t>
            </w:r>
          </w:p>
          <w:p w:rsidR="008C4C42" w:rsidRPr="00A667E4" w:rsidRDefault="008C4C42" w:rsidP="006E1607">
            <w:pPr>
              <w:spacing w:line="276" w:lineRule="auto"/>
              <w:jc w:val="both"/>
              <w:rPr>
                <w:rFonts w:asciiTheme="minorHAnsi" w:hAnsiTheme="minorHAnsi" w:cstheme="minorHAnsi"/>
                <w:b/>
                <w:sz w:val="20"/>
                <w:szCs w:val="20"/>
              </w:rPr>
            </w:pPr>
            <w:r w:rsidRPr="00A667E4">
              <w:rPr>
                <w:rFonts w:asciiTheme="minorHAnsi" w:hAnsiTheme="minorHAnsi" w:cstheme="minorHAnsi"/>
                <w:b/>
                <w:sz w:val="20"/>
                <w:szCs w:val="20"/>
              </w:rPr>
              <w:t xml:space="preserve">Kazanım 2: Denge hareketleri yapar. </w:t>
            </w:r>
          </w:p>
          <w:p w:rsidR="008C4C42" w:rsidRPr="00A667E4" w:rsidRDefault="008C4C42" w:rsidP="006E1607">
            <w:pPr>
              <w:spacing w:line="276" w:lineRule="auto"/>
              <w:jc w:val="both"/>
              <w:rPr>
                <w:rFonts w:asciiTheme="minorHAnsi" w:hAnsiTheme="minorHAnsi" w:cstheme="minorHAnsi"/>
                <w:i/>
                <w:sz w:val="20"/>
                <w:szCs w:val="20"/>
              </w:rPr>
            </w:pPr>
            <w:r w:rsidRPr="00A667E4">
              <w:rPr>
                <w:rFonts w:asciiTheme="minorHAnsi" w:hAnsiTheme="minorHAnsi" w:cstheme="minorHAnsi"/>
                <w:i/>
                <w:sz w:val="20"/>
                <w:szCs w:val="20"/>
              </w:rPr>
              <w:t>(Göstergeleri: Ağırlığını bir noktadan diğerine aktarır</w:t>
            </w:r>
            <w:r w:rsidRPr="00A667E4">
              <w:rPr>
                <w:rFonts w:asciiTheme="minorHAnsi" w:hAnsiTheme="minorHAnsi" w:cstheme="minorHAnsi"/>
                <w:b/>
                <w:i/>
                <w:sz w:val="20"/>
                <w:szCs w:val="20"/>
              </w:rPr>
              <w:t>.</w:t>
            </w:r>
            <w:r w:rsidRPr="00A667E4">
              <w:rPr>
                <w:rFonts w:asciiTheme="minorHAnsi" w:hAnsiTheme="minorHAnsi" w:cstheme="minorHAnsi"/>
                <w:i/>
                <w:sz w:val="20"/>
                <w:szCs w:val="20"/>
              </w:rPr>
              <w:t xml:space="preserve"> Tek ayak üzerinde durur. Tek ayak üzerinde sıçrar. Çizgi üzerinde yönergeler doğrultusunda yürür.)</w:t>
            </w:r>
          </w:p>
          <w:p w:rsidR="008C4C42" w:rsidRPr="00A667E4" w:rsidRDefault="008C4C42" w:rsidP="006E1607">
            <w:pPr>
              <w:spacing w:line="276" w:lineRule="auto"/>
              <w:jc w:val="both"/>
              <w:rPr>
                <w:rFonts w:asciiTheme="minorHAnsi" w:hAnsiTheme="minorHAnsi" w:cstheme="minorHAnsi"/>
                <w:bCs/>
                <w:iCs/>
                <w:color w:val="000000"/>
                <w:spacing w:val="-3"/>
                <w:sz w:val="20"/>
                <w:szCs w:val="20"/>
              </w:rPr>
            </w:pPr>
            <w:r w:rsidRPr="00A667E4">
              <w:rPr>
                <w:rFonts w:asciiTheme="minorHAnsi" w:hAnsiTheme="minorHAnsi" w:cstheme="minorHAnsi"/>
                <w:b/>
                <w:bCs/>
                <w:iCs/>
                <w:color w:val="000000"/>
                <w:spacing w:val="-3"/>
                <w:sz w:val="20"/>
                <w:szCs w:val="20"/>
              </w:rPr>
              <w:t xml:space="preserve">Kazanım 4: Küçük kas kullanımı gerektiren hareketleri yapar. </w:t>
            </w:r>
          </w:p>
          <w:p w:rsidR="008C4C42" w:rsidRPr="00A667E4" w:rsidRDefault="008C4C42" w:rsidP="006E1607">
            <w:pPr>
              <w:spacing w:line="276" w:lineRule="auto"/>
              <w:jc w:val="both"/>
              <w:rPr>
                <w:rFonts w:asciiTheme="minorHAnsi" w:hAnsiTheme="minorHAnsi" w:cstheme="minorHAnsi"/>
                <w:bCs/>
                <w:i/>
                <w:iCs/>
                <w:color w:val="000000"/>
                <w:spacing w:val="-3"/>
                <w:sz w:val="20"/>
                <w:szCs w:val="20"/>
              </w:rPr>
            </w:pPr>
            <w:r w:rsidRPr="00A667E4">
              <w:rPr>
                <w:rFonts w:asciiTheme="minorHAnsi" w:hAnsiTheme="minorHAnsi" w:cstheme="minorHAnsi"/>
                <w:bCs/>
                <w:i/>
                <w:iCs/>
                <w:color w:val="000000"/>
                <w:spacing w:val="-3"/>
                <w:sz w:val="20"/>
                <w:szCs w:val="20"/>
              </w:rPr>
              <w:t>(Göstergeleri: Nesneleri değişik malzemelerle bağlar.  Nesneleri kaptan kaba boşaltır. Değişik malzemeler kullanarak resim yapar. Nesneleri yeni şekiller oluşturacak biçimde bir araya getirir. Malzemeleri keser, yapıştırır. Malzemelere araç kullanarak şekil verir.Kalemi doğru tutar, kalem kontrolünü sağlar, çizgileri istenilen nitelikte çizer.)</w:t>
            </w:r>
          </w:p>
          <w:p w:rsidR="008C4C42" w:rsidRPr="00A667E4" w:rsidRDefault="008C4C42" w:rsidP="006E1607">
            <w:pPr>
              <w:spacing w:line="276" w:lineRule="auto"/>
              <w:jc w:val="both"/>
              <w:rPr>
                <w:rFonts w:asciiTheme="minorHAnsi" w:hAnsiTheme="minorHAnsi" w:cstheme="minorHAnsi"/>
                <w:b/>
                <w:bCs/>
                <w:color w:val="000000"/>
                <w:sz w:val="20"/>
                <w:szCs w:val="20"/>
              </w:rPr>
            </w:pPr>
            <w:r w:rsidRPr="00A667E4">
              <w:rPr>
                <w:rFonts w:asciiTheme="minorHAnsi" w:hAnsiTheme="minorHAnsi" w:cstheme="minorHAnsi"/>
                <w:b/>
                <w:bCs/>
                <w:color w:val="000000"/>
                <w:sz w:val="20"/>
                <w:szCs w:val="20"/>
              </w:rPr>
              <w:t>Kazanım 5: Müzik ve ritim eşliğinde hareket eder.</w:t>
            </w:r>
          </w:p>
          <w:p w:rsidR="008C4C42" w:rsidRPr="00A667E4" w:rsidRDefault="008C4C42" w:rsidP="006E1607">
            <w:pPr>
              <w:spacing w:line="276" w:lineRule="auto"/>
              <w:jc w:val="both"/>
              <w:rPr>
                <w:rFonts w:asciiTheme="minorHAnsi" w:hAnsiTheme="minorHAnsi" w:cstheme="minorHAnsi"/>
                <w:i/>
                <w:color w:val="000000"/>
                <w:sz w:val="20"/>
                <w:szCs w:val="20"/>
              </w:rPr>
            </w:pPr>
            <w:r w:rsidRPr="00A667E4">
              <w:rPr>
                <w:rFonts w:asciiTheme="minorHAnsi" w:hAnsiTheme="minorHAnsi" w:cstheme="minorHAnsi"/>
                <w:i/>
                <w:color w:val="000000"/>
                <w:sz w:val="20"/>
                <w:szCs w:val="20"/>
              </w:rPr>
              <w:t>(Göstergeleri: Müzik ve ritim eşliğinde dans eder.)</w:t>
            </w:r>
          </w:p>
          <w:p w:rsidR="008C4C42" w:rsidRPr="00A667E4" w:rsidRDefault="008C4C42" w:rsidP="006E1607">
            <w:pPr>
              <w:spacing w:line="276" w:lineRule="auto"/>
              <w:jc w:val="both"/>
              <w:rPr>
                <w:rFonts w:asciiTheme="minorHAnsi" w:hAnsiTheme="minorHAnsi" w:cstheme="minorHAnsi"/>
                <w:i/>
                <w:color w:val="000000"/>
                <w:sz w:val="20"/>
                <w:szCs w:val="20"/>
              </w:rPr>
            </w:pPr>
          </w:p>
          <w:p w:rsidR="008C4C42" w:rsidRPr="00A667E4" w:rsidRDefault="008C4C42" w:rsidP="006E1607">
            <w:pPr>
              <w:spacing w:line="276" w:lineRule="auto"/>
              <w:jc w:val="both"/>
              <w:rPr>
                <w:rFonts w:asciiTheme="minorHAnsi" w:hAnsiTheme="minorHAnsi" w:cstheme="minorHAnsi"/>
                <w:b/>
                <w:color w:val="000000"/>
                <w:sz w:val="20"/>
                <w:szCs w:val="20"/>
                <w:u w:val="single"/>
              </w:rPr>
            </w:pPr>
            <w:r w:rsidRPr="00A667E4">
              <w:rPr>
                <w:rFonts w:asciiTheme="minorHAnsi" w:hAnsiTheme="minorHAnsi" w:cstheme="minorHAnsi"/>
                <w:b/>
                <w:color w:val="000000"/>
                <w:sz w:val="20"/>
                <w:szCs w:val="20"/>
                <w:u w:val="single"/>
              </w:rPr>
              <w:t xml:space="preserve">SOSYAL ve DUYGUSAL GELİŞİM </w:t>
            </w:r>
          </w:p>
          <w:p w:rsidR="00A667E4" w:rsidRPr="00A667E4" w:rsidRDefault="00A667E4" w:rsidP="00A667E4">
            <w:pPr>
              <w:jc w:val="both"/>
              <w:rPr>
                <w:rFonts w:asciiTheme="minorHAnsi" w:hAnsiTheme="minorHAnsi" w:cstheme="minorHAnsi"/>
                <w:sz w:val="20"/>
                <w:szCs w:val="20"/>
              </w:rPr>
            </w:pPr>
            <w:r w:rsidRPr="00A667E4">
              <w:rPr>
                <w:rFonts w:asciiTheme="minorHAnsi" w:hAnsiTheme="minorHAnsi" w:cstheme="minorHAnsi"/>
                <w:b/>
                <w:sz w:val="20"/>
                <w:szCs w:val="20"/>
              </w:rPr>
              <w:t xml:space="preserve">Kazanım 4: </w:t>
            </w:r>
            <w:r w:rsidRPr="00A667E4">
              <w:rPr>
                <w:rFonts w:asciiTheme="minorHAnsi" w:hAnsiTheme="minorHAnsi" w:cstheme="minorHAnsi"/>
                <w:b/>
                <w:spacing w:val="-1"/>
                <w:sz w:val="20"/>
                <w:szCs w:val="20"/>
              </w:rPr>
              <w:t xml:space="preserve">Bir olay ya da durumla ilgili olarak başkalarının duygularını açıklar. </w:t>
            </w:r>
          </w:p>
          <w:p w:rsidR="00A667E4" w:rsidRPr="00A667E4" w:rsidRDefault="00A667E4" w:rsidP="00A667E4">
            <w:pPr>
              <w:jc w:val="both"/>
              <w:rPr>
                <w:rFonts w:asciiTheme="minorHAnsi" w:hAnsiTheme="minorHAnsi" w:cstheme="minorHAnsi"/>
                <w:i/>
                <w:sz w:val="20"/>
                <w:szCs w:val="20"/>
              </w:rPr>
            </w:pPr>
            <w:r w:rsidRPr="00A667E4">
              <w:rPr>
                <w:rFonts w:asciiTheme="minorHAnsi" w:hAnsiTheme="minorHAnsi" w:cstheme="minorHAnsi"/>
                <w:i/>
                <w:sz w:val="20"/>
                <w:szCs w:val="20"/>
              </w:rPr>
              <w:t>(Göstergeleri: Başkalarının duygularını söyler.)</w:t>
            </w:r>
          </w:p>
          <w:p w:rsidR="008C4C42" w:rsidRPr="00A667E4" w:rsidRDefault="008C4C42" w:rsidP="006E1607">
            <w:pPr>
              <w:spacing w:line="276" w:lineRule="auto"/>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rPr>
              <w:t xml:space="preserve">Kazanım 5: Bir olay ya da durumla ilgili olumlu/ olumsuz duygularını uygun yollarla gösterir. </w:t>
            </w:r>
          </w:p>
          <w:p w:rsidR="008C4C42" w:rsidRPr="00A667E4" w:rsidRDefault="008C4C42" w:rsidP="006E1607">
            <w:pPr>
              <w:spacing w:line="276" w:lineRule="auto"/>
              <w:jc w:val="both"/>
              <w:rPr>
                <w:rFonts w:asciiTheme="minorHAnsi" w:hAnsiTheme="minorHAnsi" w:cstheme="minorHAnsi"/>
                <w:i/>
                <w:color w:val="000000"/>
                <w:sz w:val="20"/>
                <w:szCs w:val="20"/>
              </w:rPr>
            </w:pPr>
            <w:r w:rsidRPr="00A667E4">
              <w:rPr>
                <w:rFonts w:asciiTheme="minorHAnsi" w:hAnsiTheme="minorHAnsi" w:cstheme="minorHAnsi"/>
                <w:i/>
                <w:color w:val="000000"/>
                <w:sz w:val="20"/>
                <w:szCs w:val="20"/>
              </w:rPr>
              <w:t>(Göstergeleri: Olumlu/ olumsuz duygularını olumlu sözel ifadeler kullanarak açıklar. Olumsuz duygularını olumlu davranışlarla gösterir.)</w:t>
            </w:r>
          </w:p>
          <w:p w:rsidR="008C4C42" w:rsidRPr="00A667E4" w:rsidRDefault="008C4C42" w:rsidP="006E1607">
            <w:pPr>
              <w:spacing w:line="276" w:lineRule="auto"/>
              <w:jc w:val="both"/>
              <w:rPr>
                <w:rFonts w:asciiTheme="minorHAnsi" w:hAnsiTheme="minorHAnsi" w:cstheme="minorHAnsi"/>
                <w:b/>
                <w:sz w:val="20"/>
                <w:szCs w:val="20"/>
              </w:rPr>
            </w:pPr>
            <w:r w:rsidRPr="00A667E4">
              <w:rPr>
                <w:rFonts w:asciiTheme="minorHAnsi" w:hAnsiTheme="minorHAnsi" w:cstheme="minorHAnsi"/>
                <w:b/>
                <w:sz w:val="20"/>
                <w:szCs w:val="20"/>
              </w:rPr>
              <w:t xml:space="preserve">Kazanım 7: Bir işi ya da görevi başarmak için kendini güdüler. </w:t>
            </w:r>
          </w:p>
          <w:p w:rsidR="008C4C42" w:rsidRPr="00A667E4" w:rsidRDefault="008C4C42" w:rsidP="006E1607">
            <w:pPr>
              <w:spacing w:line="276" w:lineRule="auto"/>
              <w:jc w:val="both"/>
              <w:rPr>
                <w:rFonts w:asciiTheme="minorHAnsi" w:hAnsiTheme="minorHAnsi" w:cstheme="minorHAnsi"/>
                <w:i/>
                <w:sz w:val="20"/>
                <w:szCs w:val="20"/>
              </w:rPr>
            </w:pPr>
            <w:r w:rsidRPr="00A667E4">
              <w:rPr>
                <w:rFonts w:asciiTheme="minorHAnsi" w:hAnsiTheme="minorHAnsi" w:cstheme="minorHAnsi"/>
                <w:i/>
                <w:sz w:val="20"/>
                <w:szCs w:val="20"/>
              </w:rPr>
              <w:lastRenderedPageBreak/>
              <w:t>(Göstergeleri: Yetişkin yönlendirmesi olmadan bir işe başlar. Başladığı işi zamanında bitirmek için çaba gösterir.)</w:t>
            </w:r>
          </w:p>
          <w:p w:rsidR="00A667E4" w:rsidRPr="00A667E4" w:rsidRDefault="00A667E4" w:rsidP="00A667E4">
            <w:pPr>
              <w:jc w:val="both"/>
              <w:rPr>
                <w:rFonts w:asciiTheme="minorHAnsi" w:hAnsiTheme="minorHAnsi" w:cstheme="minorHAnsi"/>
                <w:sz w:val="20"/>
                <w:szCs w:val="20"/>
              </w:rPr>
            </w:pPr>
            <w:r w:rsidRPr="00A667E4">
              <w:rPr>
                <w:rFonts w:asciiTheme="minorHAnsi" w:hAnsiTheme="minorHAnsi" w:cstheme="minorHAnsi"/>
                <w:b/>
                <w:sz w:val="20"/>
                <w:szCs w:val="20"/>
              </w:rPr>
              <w:t>Kazanım 8: Farklılıklara saygı gösterir</w:t>
            </w:r>
            <w:r w:rsidRPr="00A667E4">
              <w:rPr>
                <w:rFonts w:asciiTheme="minorHAnsi" w:hAnsiTheme="minorHAnsi" w:cstheme="minorHAnsi"/>
                <w:sz w:val="20"/>
                <w:szCs w:val="20"/>
              </w:rPr>
              <w:t xml:space="preserve">. </w:t>
            </w:r>
          </w:p>
          <w:p w:rsidR="00A667E4" w:rsidRPr="00A667E4" w:rsidRDefault="00A667E4" w:rsidP="00A667E4">
            <w:pPr>
              <w:jc w:val="both"/>
              <w:rPr>
                <w:rFonts w:asciiTheme="minorHAnsi" w:hAnsiTheme="minorHAnsi" w:cstheme="minorHAnsi"/>
                <w:i/>
                <w:sz w:val="20"/>
                <w:szCs w:val="20"/>
              </w:rPr>
            </w:pPr>
            <w:r w:rsidRPr="00A667E4">
              <w:rPr>
                <w:rFonts w:asciiTheme="minorHAnsi" w:hAnsiTheme="minorHAnsi" w:cstheme="minorHAnsi"/>
                <w:i/>
                <w:sz w:val="20"/>
                <w:szCs w:val="20"/>
              </w:rPr>
              <w:t xml:space="preserve">(Göstergeleri: Kendisinin farklı özellikleri olduğunu söyler. İnsanların farklı özellikleri </w:t>
            </w:r>
            <w:r w:rsidRPr="00A667E4">
              <w:rPr>
                <w:rFonts w:asciiTheme="minorHAnsi" w:hAnsiTheme="minorHAnsi" w:cstheme="minorHAnsi"/>
                <w:sz w:val="20"/>
                <w:szCs w:val="20"/>
              </w:rPr>
              <w:t>olduğunu</w:t>
            </w:r>
            <w:r w:rsidRPr="00A667E4">
              <w:rPr>
                <w:rFonts w:asciiTheme="minorHAnsi" w:hAnsiTheme="minorHAnsi" w:cstheme="minorHAnsi"/>
                <w:i/>
                <w:sz w:val="20"/>
                <w:szCs w:val="20"/>
              </w:rPr>
              <w:t xml:space="preserve"> söyler. Etkinliklerde farklı özellikteki çocuklarla birlikte yer alır.)</w:t>
            </w:r>
          </w:p>
          <w:p w:rsidR="008C4C42" w:rsidRPr="00A667E4" w:rsidRDefault="008C4C42" w:rsidP="006E1607">
            <w:pPr>
              <w:spacing w:line="276" w:lineRule="auto"/>
              <w:jc w:val="both"/>
              <w:rPr>
                <w:rFonts w:asciiTheme="minorHAnsi" w:hAnsiTheme="minorHAnsi" w:cstheme="minorHAnsi"/>
                <w:sz w:val="20"/>
                <w:szCs w:val="20"/>
              </w:rPr>
            </w:pPr>
            <w:r w:rsidRPr="00A667E4">
              <w:rPr>
                <w:rFonts w:asciiTheme="minorHAnsi" w:hAnsiTheme="minorHAnsi" w:cstheme="minorHAnsi"/>
                <w:b/>
                <w:sz w:val="20"/>
                <w:szCs w:val="20"/>
              </w:rPr>
              <w:t xml:space="preserve">Kazanım 10: Sorumluluklarını yerine getirir. </w:t>
            </w:r>
          </w:p>
          <w:p w:rsidR="008C4C42" w:rsidRPr="00A667E4" w:rsidRDefault="008C4C42" w:rsidP="006E1607">
            <w:pPr>
              <w:spacing w:line="276" w:lineRule="auto"/>
              <w:jc w:val="both"/>
              <w:rPr>
                <w:rFonts w:asciiTheme="minorHAnsi" w:hAnsiTheme="minorHAnsi" w:cstheme="minorHAnsi"/>
                <w:i/>
                <w:sz w:val="20"/>
                <w:szCs w:val="20"/>
              </w:rPr>
            </w:pPr>
            <w:r w:rsidRPr="00A667E4">
              <w:rPr>
                <w:rFonts w:asciiTheme="minorHAnsi" w:hAnsiTheme="minorHAnsi" w:cstheme="minorHAnsi"/>
                <w:i/>
                <w:sz w:val="20"/>
                <w:szCs w:val="20"/>
              </w:rPr>
              <w:t>(Göstergeleri: Sorumluluk almaya istekli olduğunu gösterir. Üstlendiği sorumluluğu yerine getirir. Sorumluluklar yerine getirilmediğinde olası sonuçları söyler.)</w:t>
            </w:r>
          </w:p>
          <w:p w:rsidR="00A667E4" w:rsidRPr="00A667E4" w:rsidRDefault="00A667E4" w:rsidP="00A667E4">
            <w:pPr>
              <w:rPr>
                <w:rFonts w:asciiTheme="minorHAnsi" w:hAnsiTheme="minorHAnsi" w:cstheme="minorHAnsi"/>
                <w:sz w:val="20"/>
                <w:szCs w:val="20"/>
              </w:rPr>
            </w:pPr>
            <w:r w:rsidRPr="00A667E4">
              <w:rPr>
                <w:rFonts w:asciiTheme="minorHAnsi" w:hAnsiTheme="minorHAnsi" w:cstheme="minorHAnsi"/>
                <w:b/>
                <w:sz w:val="20"/>
                <w:szCs w:val="20"/>
              </w:rPr>
              <w:t xml:space="preserve">Kazanım 14: </w:t>
            </w:r>
            <w:r w:rsidRPr="00A667E4">
              <w:rPr>
                <w:rFonts w:asciiTheme="minorHAnsi" w:hAnsiTheme="minorHAnsi" w:cstheme="minorHAnsi"/>
                <w:b/>
                <w:spacing w:val="-1"/>
                <w:sz w:val="20"/>
                <w:szCs w:val="20"/>
              </w:rPr>
              <w:t xml:space="preserve">Sanat eserlerinin değerini fark eder. </w:t>
            </w:r>
          </w:p>
          <w:p w:rsidR="00A667E4" w:rsidRPr="00A667E4" w:rsidRDefault="00A667E4" w:rsidP="00A667E4">
            <w:pPr>
              <w:rPr>
                <w:rFonts w:asciiTheme="minorHAnsi" w:hAnsiTheme="minorHAnsi" w:cstheme="minorHAnsi"/>
                <w:i/>
                <w:spacing w:val="-1"/>
                <w:sz w:val="20"/>
                <w:szCs w:val="20"/>
              </w:rPr>
            </w:pPr>
            <w:r w:rsidRPr="00A667E4">
              <w:rPr>
                <w:rFonts w:asciiTheme="minorHAnsi" w:hAnsiTheme="minorHAnsi" w:cstheme="minorHAnsi"/>
                <w:i/>
                <w:sz w:val="20"/>
                <w:szCs w:val="20"/>
              </w:rPr>
              <w:t>(Göstergeleri:</w:t>
            </w:r>
            <w:r w:rsidRPr="00A667E4">
              <w:rPr>
                <w:rFonts w:asciiTheme="minorHAnsi" w:hAnsiTheme="minorHAnsi" w:cstheme="minorHAnsi"/>
                <w:i/>
                <w:spacing w:val="-1"/>
                <w:sz w:val="20"/>
                <w:szCs w:val="20"/>
              </w:rPr>
              <w:t xml:space="preserve"> Sanat eserlerinde gördüklerini ve işittiklerini söyler. Sanat eserleri ile ilgili duygularını açıklar. Sanat eserlerinin korunmasına özen gösterir.)</w:t>
            </w:r>
          </w:p>
          <w:p w:rsidR="008C4C42" w:rsidRPr="00A667E4" w:rsidRDefault="008C4C42" w:rsidP="006E1607">
            <w:pPr>
              <w:spacing w:line="276" w:lineRule="auto"/>
              <w:jc w:val="both"/>
              <w:rPr>
                <w:rFonts w:asciiTheme="minorHAnsi" w:hAnsiTheme="minorHAnsi" w:cstheme="minorHAnsi"/>
                <w:b/>
                <w:color w:val="000000"/>
                <w:sz w:val="20"/>
                <w:szCs w:val="20"/>
                <w:u w:val="single"/>
              </w:rPr>
            </w:pPr>
          </w:p>
          <w:p w:rsidR="008C4C42" w:rsidRPr="00A667E4" w:rsidRDefault="008C4C42" w:rsidP="006E1607">
            <w:pPr>
              <w:spacing w:line="276" w:lineRule="auto"/>
              <w:jc w:val="both"/>
              <w:rPr>
                <w:rFonts w:asciiTheme="minorHAnsi" w:hAnsiTheme="minorHAnsi" w:cstheme="minorHAnsi"/>
                <w:color w:val="000000"/>
                <w:sz w:val="20"/>
                <w:szCs w:val="20"/>
              </w:rPr>
            </w:pPr>
            <w:r w:rsidRPr="00A667E4">
              <w:rPr>
                <w:rFonts w:asciiTheme="minorHAnsi" w:hAnsiTheme="minorHAnsi" w:cstheme="minorHAnsi"/>
                <w:b/>
                <w:color w:val="000000"/>
                <w:sz w:val="20"/>
                <w:szCs w:val="20"/>
                <w:u w:val="single"/>
              </w:rPr>
              <w:t>ÖZBAKIM BECERİLERİ</w:t>
            </w:r>
          </w:p>
          <w:p w:rsidR="008C4C42" w:rsidRPr="00A667E4" w:rsidRDefault="008C4C42" w:rsidP="006E1607">
            <w:pPr>
              <w:spacing w:line="276" w:lineRule="auto"/>
              <w:jc w:val="both"/>
              <w:rPr>
                <w:rFonts w:asciiTheme="minorHAnsi" w:hAnsiTheme="minorHAnsi" w:cstheme="minorHAnsi"/>
                <w:b/>
                <w:bCs/>
                <w:sz w:val="20"/>
                <w:szCs w:val="20"/>
              </w:rPr>
            </w:pPr>
            <w:r w:rsidRPr="00A667E4">
              <w:rPr>
                <w:rFonts w:asciiTheme="minorHAnsi" w:hAnsiTheme="minorHAnsi" w:cstheme="minorHAnsi"/>
                <w:b/>
                <w:bCs/>
                <w:sz w:val="20"/>
                <w:szCs w:val="20"/>
              </w:rPr>
              <w:t>Kazanım 3: Yaşam alanlarında gerekli düzenlemeler yapar.</w:t>
            </w:r>
          </w:p>
          <w:p w:rsidR="008C4C42" w:rsidRPr="00A667E4" w:rsidRDefault="008C4C42" w:rsidP="006E1607">
            <w:pPr>
              <w:spacing w:line="276" w:lineRule="auto"/>
              <w:jc w:val="both"/>
              <w:rPr>
                <w:rFonts w:asciiTheme="minorHAnsi" w:hAnsiTheme="minorHAnsi" w:cstheme="minorHAnsi"/>
                <w:i/>
                <w:sz w:val="20"/>
                <w:szCs w:val="20"/>
              </w:rPr>
            </w:pPr>
            <w:r w:rsidRPr="00A667E4">
              <w:rPr>
                <w:rFonts w:asciiTheme="minorHAnsi" w:hAnsiTheme="minorHAnsi" w:cstheme="minorHAnsi"/>
                <w:i/>
                <w:sz w:val="20"/>
                <w:szCs w:val="20"/>
              </w:rPr>
              <w:t>(Göstergeleri: Ev/ okuldaki eşyaları toplar.)</w:t>
            </w:r>
          </w:p>
          <w:p w:rsidR="007009F6" w:rsidRPr="00A667E4" w:rsidRDefault="007009F6" w:rsidP="00A667E4">
            <w:pPr>
              <w:spacing w:line="276" w:lineRule="auto"/>
              <w:jc w:val="both"/>
              <w:rPr>
                <w:rFonts w:asciiTheme="minorHAnsi" w:hAnsiTheme="minorHAnsi" w:cstheme="minorHAnsi"/>
                <w:sz w:val="20"/>
                <w:szCs w:val="20"/>
              </w:rPr>
            </w:pPr>
          </w:p>
        </w:tc>
      </w:tr>
    </w:tbl>
    <w:tbl>
      <w:tblPr>
        <w:tblpPr w:leftFromText="141" w:rightFromText="141" w:vertAnchor="text" w:horzAnchor="margin" w:tblpY="-2794"/>
        <w:tblOverlap w:val="neve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7"/>
        <w:gridCol w:w="4188"/>
        <w:gridCol w:w="2706"/>
        <w:gridCol w:w="5976"/>
      </w:tblGrid>
      <w:tr w:rsidR="008C4C42" w:rsidRPr="00A667E4" w:rsidTr="006E1607">
        <w:trPr>
          <w:trHeight w:val="354"/>
        </w:trPr>
        <w:tc>
          <w:tcPr>
            <w:tcW w:w="1477" w:type="dxa"/>
            <w:tcBorders>
              <w:top w:val="nil"/>
              <w:left w:val="nil"/>
              <w:right w:val="nil"/>
            </w:tcBorders>
          </w:tcPr>
          <w:p w:rsidR="008C4C42" w:rsidRPr="00A667E4" w:rsidRDefault="008C4C42" w:rsidP="006E1607">
            <w:pPr>
              <w:tabs>
                <w:tab w:val="left" w:pos="11796"/>
                <w:tab w:val="right" w:pos="14002"/>
              </w:tabs>
              <w:rPr>
                <w:rFonts w:asciiTheme="minorHAnsi" w:hAnsiTheme="minorHAnsi" w:cstheme="minorHAnsi"/>
                <w:b/>
                <w:color w:val="000000"/>
                <w:sz w:val="20"/>
                <w:szCs w:val="20"/>
              </w:rPr>
            </w:pPr>
          </w:p>
          <w:p w:rsidR="008C4C42" w:rsidRPr="00A667E4" w:rsidRDefault="008C4C42" w:rsidP="006E1607">
            <w:pPr>
              <w:tabs>
                <w:tab w:val="left" w:pos="11796"/>
                <w:tab w:val="right" w:pos="14002"/>
              </w:tabs>
              <w:rPr>
                <w:rFonts w:asciiTheme="minorHAnsi" w:hAnsiTheme="minorHAnsi" w:cstheme="minorHAnsi"/>
                <w:b/>
                <w:color w:val="000000"/>
                <w:sz w:val="20"/>
                <w:szCs w:val="20"/>
              </w:rPr>
            </w:pPr>
          </w:p>
        </w:tc>
        <w:tc>
          <w:tcPr>
            <w:tcW w:w="12870" w:type="dxa"/>
            <w:gridSpan w:val="3"/>
            <w:tcBorders>
              <w:top w:val="nil"/>
              <w:left w:val="nil"/>
              <w:bottom w:val="single" w:sz="4" w:space="0" w:color="auto"/>
              <w:right w:val="nil"/>
            </w:tcBorders>
            <w:shd w:val="clear" w:color="auto" w:fill="auto"/>
          </w:tcPr>
          <w:p w:rsidR="008C4C42" w:rsidRPr="00A667E4" w:rsidRDefault="008C4C42" w:rsidP="006E1607">
            <w:pPr>
              <w:rPr>
                <w:rFonts w:asciiTheme="minorHAnsi" w:hAnsiTheme="minorHAnsi" w:cstheme="minorHAnsi"/>
                <w:b/>
                <w:color w:val="000000"/>
                <w:sz w:val="20"/>
                <w:szCs w:val="20"/>
              </w:rPr>
            </w:pPr>
          </w:p>
          <w:p w:rsidR="008C4C42" w:rsidRPr="00A667E4" w:rsidRDefault="008C4C42" w:rsidP="006E1607">
            <w:pPr>
              <w:rPr>
                <w:rFonts w:asciiTheme="minorHAnsi" w:hAnsiTheme="minorHAnsi" w:cstheme="minorHAnsi"/>
                <w:color w:val="7030A0"/>
                <w:sz w:val="20"/>
                <w:szCs w:val="20"/>
              </w:rPr>
            </w:pPr>
          </w:p>
        </w:tc>
      </w:tr>
      <w:tr w:rsidR="008C4C42" w:rsidRPr="00A667E4" w:rsidTr="006E1607">
        <w:trPr>
          <w:trHeight w:val="1287"/>
        </w:trPr>
        <w:tc>
          <w:tcPr>
            <w:tcW w:w="1477" w:type="dxa"/>
            <w:vMerge w:val="restart"/>
            <w:tcBorders>
              <w:top w:val="single" w:sz="4" w:space="0" w:color="auto"/>
            </w:tcBorders>
          </w:tcPr>
          <w:p w:rsidR="008C4C42" w:rsidRPr="00A667E4" w:rsidRDefault="008C4C42" w:rsidP="006E1607">
            <w:pPr>
              <w:tabs>
                <w:tab w:val="left" w:pos="11796"/>
                <w:tab w:val="right" w:pos="14002"/>
              </w:tabs>
              <w:rPr>
                <w:rFonts w:asciiTheme="minorHAnsi" w:hAnsiTheme="minorHAnsi" w:cstheme="minorHAnsi"/>
                <w:b/>
                <w:color w:val="000000"/>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HAZİRAN</w:t>
            </w: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b/>
                <w:color w:val="000000"/>
                <w:sz w:val="20"/>
                <w:szCs w:val="20"/>
              </w:rPr>
            </w:pPr>
          </w:p>
          <w:p w:rsidR="007009F6" w:rsidRPr="00A667E4" w:rsidRDefault="007009F6" w:rsidP="006E1607">
            <w:pPr>
              <w:jc w:val="center"/>
              <w:rPr>
                <w:rFonts w:asciiTheme="minorHAnsi" w:hAnsiTheme="minorHAnsi" w:cstheme="minorHAnsi"/>
                <w:sz w:val="20"/>
                <w:szCs w:val="20"/>
              </w:rPr>
            </w:pPr>
          </w:p>
        </w:tc>
        <w:tc>
          <w:tcPr>
            <w:tcW w:w="12870" w:type="dxa"/>
            <w:gridSpan w:val="3"/>
            <w:tcBorders>
              <w:top w:val="single" w:sz="4" w:space="0" w:color="auto"/>
              <w:bottom w:val="nil"/>
            </w:tcBorders>
            <w:shd w:val="clear" w:color="auto" w:fill="auto"/>
          </w:tcPr>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KAVRAMLAR</w:t>
            </w:r>
          </w:p>
          <w:p w:rsidR="008C4C42" w:rsidRPr="00A667E4" w:rsidRDefault="008C4C42" w:rsidP="006E1607">
            <w:pPr>
              <w:rPr>
                <w:rFonts w:asciiTheme="minorHAnsi" w:hAnsiTheme="minorHAnsi" w:cstheme="minorHAnsi"/>
                <w:b/>
                <w:color w:val="000000"/>
                <w:sz w:val="20"/>
                <w:szCs w:val="20"/>
              </w:rPr>
            </w:pPr>
          </w:p>
          <w:p w:rsidR="002A3168" w:rsidRPr="00A667E4" w:rsidRDefault="002A3168" w:rsidP="002A3168">
            <w:pPr>
              <w:rPr>
                <w:rFonts w:asciiTheme="minorHAnsi" w:hAnsiTheme="minorHAnsi" w:cstheme="minorHAnsi"/>
                <w:sz w:val="20"/>
                <w:szCs w:val="20"/>
              </w:rPr>
            </w:pPr>
            <w:r w:rsidRPr="00A667E4">
              <w:rPr>
                <w:rFonts w:asciiTheme="minorHAnsi" w:hAnsiTheme="minorHAnsi" w:cstheme="minorHAnsi"/>
                <w:b/>
                <w:sz w:val="20"/>
                <w:szCs w:val="20"/>
              </w:rPr>
              <w:t>Renk:</w:t>
            </w:r>
            <w:r w:rsidR="00F87653" w:rsidRPr="00A667E4">
              <w:rPr>
                <w:rFonts w:asciiTheme="minorHAnsi" w:hAnsiTheme="minorHAnsi" w:cstheme="minorHAnsi"/>
                <w:sz w:val="20"/>
                <w:szCs w:val="20"/>
              </w:rPr>
              <w:t>Ana ve ara renkler</w:t>
            </w:r>
            <w:r w:rsidR="002979A1" w:rsidRPr="00A667E4">
              <w:rPr>
                <w:rFonts w:asciiTheme="minorHAnsi" w:hAnsiTheme="minorHAnsi" w:cstheme="minorHAnsi"/>
                <w:sz w:val="20"/>
                <w:szCs w:val="20"/>
              </w:rPr>
              <w:t>, beyaz, sarı</w:t>
            </w:r>
            <w:r w:rsidR="00626F1A" w:rsidRPr="00A667E4">
              <w:rPr>
                <w:rFonts w:asciiTheme="minorHAnsi" w:hAnsiTheme="minorHAnsi" w:cstheme="minorHAnsi"/>
                <w:sz w:val="20"/>
                <w:szCs w:val="20"/>
              </w:rPr>
              <w:t>,yeşil</w:t>
            </w:r>
          </w:p>
          <w:p w:rsidR="002A3168" w:rsidRPr="00A667E4" w:rsidRDefault="002A3168" w:rsidP="002A3168">
            <w:pPr>
              <w:rPr>
                <w:rFonts w:asciiTheme="minorHAnsi" w:hAnsiTheme="minorHAnsi" w:cstheme="minorHAnsi"/>
                <w:sz w:val="20"/>
                <w:szCs w:val="20"/>
              </w:rPr>
            </w:pPr>
            <w:r w:rsidRPr="00A667E4">
              <w:rPr>
                <w:rFonts w:asciiTheme="minorHAnsi" w:hAnsiTheme="minorHAnsi" w:cstheme="minorHAnsi"/>
                <w:b/>
                <w:sz w:val="20"/>
                <w:szCs w:val="20"/>
              </w:rPr>
              <w:t>Geometrik Şekil:</w:t>
            </w:r>
          </w:p>
          <w:p w:rsidR="002A3168" w:rsidRPr="00A667E4" w:rsidRDefault="002A3168" w:rsidP="002A3168">
            <w:pPr>
              <w:rPr>
                <w:rFonts w:asciiTheme="minorHAnsi" w:hAnsiTheme="minorHAnsi" w:cstheme="minorHAnsi"/>
                <w:b/>
                <w:sz w:val="20"/>
                <w:szCs w:val="20"/>
              </w:rPr>
            </w:pPr>
            <w:r w:rsidRPr="00A667E4">
              <w:rPr>
                <w:rFonts w:asciiTheme="minorHAnsi" w:hAnsiTheme="minorHAnsi" w:cstheme="minorHAnsi"/>
                <w:b/>
                <w:sz w:val="20"/>
                <w:szCs w:val="20"/>
              </w:rPr>
              <w:t xml:space="preserve">Boyut: </w:t>
            </w:r>
          </w:p>
          <w:p w:rsidR="002979A1" w:rsidRPr="00A667E4" w:rsidRDefault="002A3168" w:rsidP="002A3168">
            <w:pPr>
              <w:rPr>
                <w:rFonts w:asciiTheme="minorHAnsi" w:hAnsiTheme="minorHAnsi" w:cstheme="minorHAnsi"/>
                <w:sz w:val="20"/>
                <w:szCs w:val="20"/>
              </w:rPr>
            </w:pPr>
            <w:r w:rsidRPr="00A667E4">
              <w:rPr>
                <w:rFonts w:asciiTheme="minorHAnsi" w:hAnsiTheme="minorHAnsi" w:cstheme="minorHAnsi"/>
                <w:b/>
                <w:sz w:val="20"/>
                <w:szCs w:val="20"/>
              </w:rPr>
              <w:t>Miktar:</w:t>
            </w:r>
          </w:p>
          <w:p w:rsidR="002979A1" w:rsidRPr="00A667E4" w:rsidRDefault="002A3168" w:rsidP="002A3168">
            <w:pPr>
              <w:rPr>
                <w:rFonts w:asciiTheme="minorHAnsi" w:hAnsiTheme="minorHAnsi" w:cstheme="minorHAnsi"/>
                <w:sz w:val="20"/>
                <w:szCs w:val="20"/>
              </w:rPr>
            </w:pPr>
            <w:r w:rsidRPr="00A667E4">
              <w:rPr>
                <w:rFonts w:asciiTheme="minorHAnsi" w:hAnsiTheme="minorHAnsi" w:cstheme="minorHAnsi"/>
                <w:b/>
                <w:sz w:val="20"/>
                <w:szCs w:val="20"/>
              </w:rPr>
              <w:t>Yön/ Mekânda Konum:</w:t>
            </w:r>
          </w:p>
          <w:p w:rsidR="002A3168" w:rsidRPr="00A667E4" w:rsidRDefault="002A3168" w:rsidP="002A3168">
            <w:pPr>
              <w:rPr>
                <w:rFonts w:asciiTheme="minorHAnsi" w:hAnsiTheme="minorHAnsi" w:cstheme="minorHAnsi"/>
                <w:sz w:val="20"/>
                <w:szCs w:val="20"/>
              </w:rPr>
            </w:pPr>
            <w:r w:rsidRPr="00A667E4">
              <w:rPr>
                <w:rFonts w:asciiTheme="minorHAnsi" w:hAnsiTheme="minorHAnsi" w:cstheme="minorHAnsi"/>
                <w:b/>
                <w:sz w:val="20"/>
                <w:szCs w:val="20"/>
              </w:rPr>
              <w:t>Sayı/ Sayma:</w:t>
            </w:r>
            <w:r w:rsidR="002979A1" w:rsidRPr="00A667E4">
              <w:rPr>
                <w:rFonts w:asciiTheme="minorHAnsi" w:hAnsiTheme="minorHAnsi" w:cstheme="minorHAnsi"/>
                <w:sz w:val="20"/>
                <w:szCs w:val="20"/>
              </w:rPr>
              <w:t>1-20 arasında sayıları tanıma çalışmaları</w:t>
            </w:r>
          </w:p>
          <w:p w:rsidR="002A3168" w:rsidRPr="00A667E4" w:rsidRDefault="002A3168" w:rsidP="002A3168">
            <w:pPr>
              <w:rPr>
                <w:rFonts w:asciiTheme="minorHAnsi" w:hAnsiTheme="minorHAnsi" w:cstheme="minorHAnsi"/>
                <w:sz w:val="20"/>
                <w:szCs w:val="20"/>
              </w:rPr>
            </w:pPr>
            <w:r w:rsidRPr="00A667E4">
              <w:rPr>
                <w:rFonts w:asciiTheme="minorHAnsi" w:hAnsiTheme="minorHAnsi" w:cstheme="minorHAnsi"/>
                <w:b/>
                <w:sz w:val="20"/>
                <w:szCs w:val="20"/>
              </w:rPr>
              <w:t>Duyu:</w:t>
            </w:r>
          </w:p>
          <w:p w:rsidR="002A3168" w:rsidRPr="00A667E4" w:rsidRDefault="002A3168" w:rsidP="002A3168">
            <w:pPr>
              <w:rPr>
                <w:rFonts w:asciiTheme="minorHAnsi" w:hAnsiTheme="minorHAnsi" w:cstheme="minorHAnsi"/>
                <w:b/>
                <w:sz w:val="20"/>
                <w:szCs w:val="20"/>
              </w:rPr>
            </w:pPr>
            <w:r w:rsidRPr="00A667E4">
              <w:rPr>
                <w:rFonts w:asciiTheme="minorHAnsi" w:hAnsiTheme="minorHAnsi" w:cstheme="minorHAnsi"/>
                <w:b/>
                <w:sz w:val="20"/>
                <w:szCs w:val="20"/>
              </w:rPr>
              <w:t>Duygu:</w:t>
            </w:r>
          </w:p>
          <w:p w:rsidR="002A3168" w:rsidRPr="00A667E4" w:rsidRDefault="002A3168" w:rsidP="002A3168">
            <w:pPr>
              <w:rPr>
                <w:rFonts w:asciiTheme="minorHAnsi" w:hAnsiTheme="minorHAnsi" w:cstheme="minorHAnsi"/>
                <w:sz w:val="20"/>
                <w:szCs w:val="20"/>
              </w:rPr>
            </w:pPr>
            <w:r w:rsidRPr="00A667E4">
              <w:rPr>
                <w:rFonts w:asciiTheme="minorHAnsi" w:hAnsiTheme="minorHAnsi" w:cstheme="minorHAnsi"/>
                <w:b/>
                <w:sz w:val="20"/>
                <w:szCs w:val="20"/>
              </w:rPr>
              <w:t>Zıt:</w:t>
            </w:r>
            <w:r w:rsidR="002979A1" w:rsidRPr="00A667E4">
              <w:rPr>
                <w:rFonts w:asciiTheme="minorHAnsi" w:hAnsiTheme="minorHAnsi" w:cstheme="minorHAnsi"/>
                <w:sz w:val="20"/>
                <w:szCs w:val="20"/>
              </w:rPr>
              <w:t>, T</w:t>
            </w:r>
            <w:r w:rsidR="00476E17" w:rsidRPr="00A667E4">
              <w:rPr>
                <w:rFonts w:asciiTheme="minorHAnsi" w:hAnsiTheme="minorHAnsi" w:cstheme="minorHAnsi"/>
                <w:sz w:val="20"/>
                <w:szCs w:val="20"/>
              </w:rPr>
              <w:t>emiz-kirli</w:t>
            </w:r>
          </w:p>
          <w:p w:rsidR="002A3168" w:rsidRPr="00A667E4" w:rsidRDefault="002A3168" w:rsidP="002A3168">
            <w:pPr>
              <w:rPr>
                <w:rFonts w:asciiTheme="minorHAnsi" w:hAnsiTheme="minorHAnsi" w:cstheme="minorHAnsi"/>
                <w:sz w:val="20"/>
                <w:szCs w:val="20"/>
              </w:rPr>
            </w:pPr>
            <w:r w:rsidRPr="00A667E4">
              <w:rPr>
                <w:rFonts w:asciiTheme="minorHAnsi" w:hAnsiTheme="minorHAnsi" w:cstheme="minorHAnsi"/>
                <w:b/>
                <w:sz w:val="20"/>
                <w:szCs w:val="20"/>
              </w:rPr>
              <w:t>Zaman:</w:t>
            </w:r>
          </w:p>
          <w:p w:rsidR="008C4C42" w:rsidRPr="00A667E4" w:rsidRDefault="008C4C42" w:rsidP="007009F6">
            <w:pPr>
              <w:pStyle w:val="Standard"/>
              <w:jc w:val="both"/>
              <w:rPr>
                <w:rFonts w:asciiTheme="minorHAnsi" w:hAnsiTheme="minorHAnsi" w:cstheme="minorHAnsi"/>
                <w:b/>
                <w:color w:val="000000"/>
                <w:sz w:val="20"/>
                <w:szCs w:val="20"/>
              </w:rPr>
            </w:pPr>
          </w:p>
        </w:tc>
      </w:tr>
      <w:tr w:rsidR="008C4C42" w:rsidRPr="00A667E4" w:rsidTr="006E1607">
        <w:trPr>
          <w:trHeight w:val="71"/>
        </w:trPr>
        <w:tc>
          <w:tcPr>
            <w:tcW w:w="1477" w:type="dxa"/>
            <w:vMerge/>
          </w:tcPr>
          <w:p w:rsidR="008C4C42" w:rsidRPr="00A667E4" w:rsidRDefault="008C4C42" w:rsidP="006E1607">
            <w:pPr>
              <w:tabs>
                <w:tab w:val="left" w:pos="11796"/>
                <w:tab w:val="right" w:pos="14002"/>
              </w:tabs>
              <w:rPr>
                <w:rFonts w:asciiTheme="minorHAnsi" w:hAnsiTheme="minorHAnsi" w:cstheme="minorHAnsi"/>
                <w:b/>
                <w:color w:val="000000"/>
                <w:sz w:val="20"/>
                <w:szCs w:val="20"/>
              </w:rPr>
            </w:pPr>
          </w:p>
        </w:tc>
        <w:tc>
          <w:tcPr>
            <w:tcW w:w="12870" w:type="dxa"/>
            <w:gridSpan w:val="3"/>
            <w:tcBorders>
              <w:top w:val="nil"/>
            </w:tcBorders>
            <w:shd w:val="clear" w:color="auto" w:fill="auto"/>
          </w:tcPr>
          <w:p w:rsidR="008C4C42" w:rsidRPr="00A667E4" w:rsidRDefault="008C4C42" w:rsidP="006E1607">
            <w:pPr>
              <w:rPr>
                <w:rFonts w:asciiTheme="minorHAnsi" w:hAnsiTheme="minorHAnsi" w:cstheme="minorHAnsi"/>
                <w:sz w:val="20"/>
                <w:szCs w:val="20"/>
              </w:rPr>
            </w:pPr>
          </w:p>
        </w:tc>
      </w:tr>
      <w:tr w:rsidR="008C4C42" w:rsidRPr="00A667E4" w:rsidTr="006E1607">
        <w:trPr>
          <w:trHeight w:val="635"/>
        </w:trPr>
        <w:tc>
          <w:tcPr>
            <w:tcW w:w="1477" w:type="dxa"/>
            <w:vMerge/>
          </w:tcPr>
          <w:p w:rsidR="008C4C42" w:rsidRPr="00A667E4" w:rsidRDefault="008C4C42" w:rsidP="006E1607">
            <w:pPr>
              <w:tabs>
                <w:tab w:val="left" w:pos="11796"/>
                <w:tab w:val="right" w:pos="14002"/>
              </w:tabs>
              <w:rPr>
                <w:rFonts w:asciiTheme="minorHAnsi" w:hAnsiTheme="minorHAnsi" w:cstheme="minorHAnsi"/>
                <w:b/>
                <w:color w:val="000000"/>
                <w:sz w:val="20"/>
                <w:szCs w:val="20"/>
              </w:rPr>
            </w:pPr>
          </w:p>
        </w:tc>
        <w:tc>
          <w:tcPr>
            <w:tcW w:w="4188" w:type="dxa"/>
            <w:tcBorders>
              <w:top w:val="single" w:sz="4" w:space="0" w:color="auto"/>
            </w:tcBorders>
            <w:shd w:val="clear" w:color="auto" w:fill="auto"/>
          </w:tcPr>
          <w:p w:rsidR="008C4C42" w:rsidRPr="00A667E4" w:rsidRDefault="008C4C42" w:rsidP="006E1607">
            <w:pPr>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BELİRLİ GÜN VE HAFTALAR</w:t>
            </w:r>
          </w:p>
        </w:tc>
        <w:tc>
          <w:tcPr>
            <w:tcW w:w="2706" w:type="dxa"/>
            <w:tcBorders>
              <w:top w:val="single" w:sz="4" w:space="0" w:color="auto"/>
            </w:tcBorders>
            <w:shd w:val="clear" w:color="auto" w:fill="auto"/>
          </w:tcPr>
          <w:p w:rsidR="008C4C42" w:rsidRPr="00A667E4" w:rsidRDefault="008C4C42" w:rsidP="006E1607">
            <w:pPr>
              <w:ind w:left="720"/>
              <w:rPr>
                <w:rFonts w:asciiTheme="minorHAnsi" w:hAnsiTheme="minorHAnsi" w:cstheme="minorHAnsi"/>
                <w:b/>
                <w:color w:val="000000"/>
                <w:sz w:val="20"/>
                <w:szCs w:val="20"/>
              </w:rPr>
            </w:pPr>
          </w:p>
          <w:p w:rsidR="008C4C42" w:rsidRPr="00A667E4" w:rsidRDefault="008C4C42" w:rsidP="006E1607">
            <w:pPr>
              <w:jc w:val="cente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ALAN GEZİLERİ</w:t>
            </w:r>
          </w:p>
        </w:tc>
        <w:tc>
          <w:tcPr>
            <w:tcW w:w="5976" w:type="dxa"/>
            <w:tcBorders>
              <w:top w:val="single" w:sz="4" w:space="0" w:color="auto"/>
            </w:tcBorders>
            <w:shd w:val="clear" w:color="auto" w:fill="auto"/>
          </w:tcPr>
          <w:p w:rsidR="008C4C42" w:rsidRPr="00A667E4" w:rsidRDefault="008C4C42" w:rsidP="006E1607">
            <w:pPr>
              <w:rPr>
                <w:rFonts w:asciiTheme="minorHAnsi" w:hAnsiTheme="minorHAnsi" w:cstheme="minorHAnsi"/>
                <w:b/>
                <w:color w:val="000000"/>
                <w:sz w:val="20"/>
                <w:szCs w:val="20"/>
              </w:rPr>
            </w:pPr>
          </w:p>
          <w:p w:rsidR="008C4C42" w:rsidRPr="00A667E4" w:rsidRDefault="008C4C42" w:rsidP="006E1607">
            <w:pPr>
              <w:rPr>
                <w:rFonts w:asciiTheme="minorHAnsi" w:hAnsiTheme="minorHAnsi" w:cstheme="minorHAnsi"/>
                <w:b/>
                <w:color w:val="000000"/>
                <w:sz w:val="20"/>
                <w:szCs w:val="20"/>
              </w:rPr>
            </w:pPr>
            <w:r w:rsidRPr="00A667E4">
              <w:rPr>
                <w:rFonts w:asciiTheme="minorHAnsi" w:hAnsiTheme="minorHAnsi" w:cstheme="minorHAnsi"/>
                <w:b/>
                <w:color w:val="000000"/>
                <w:sz w:val="20"/>
                <w:szCs w:val="20"/>
              </w:rPr>
              <w:t xml:space="preserve">                              AİLE KATILIMI</w:t>
            </w:r>
          </w:p>
        </w:tc>
      </w:tr>
      <w:tr w:rsidR="008C4C42" w:rsidRPr="00A667E4" w:rsidTr="006E1607">
        <w:trPr>
          <w:trHeight w:val="2758"/>
        </w:trPr>
        <w:tc>
          <w:tcPr>
            <w:tcW w:w="1477" w:type="dxa"/>
            <w:vMerge/>
          </w:tcPr>
          <w:p w:rsidR="008C4C42" w:rsidRPr="00A667E4" w:rsidRDefault="008C4C42" w:rsidP="006E1607">
            <w:pPr>
              <w:tabs>
                <w:tab w:val="left" w:pos="11796"/>
                <w:tab w:val="right" w:pos="14002"/>
              </w:tabs>
              <w:rPr>
                <w:rFonts w:asciiTheme="minorHAnsi" w:hAnsiTheme="minorHAnsi" w:cstheme="minorHAnsi"/>
                <w:b/>
                <w:color w:val="000000"/>
                <w:sz w:val="20"/>
                <w:szCs w:val="20"/>
              </w:rPr>
            </w:pPr>
          </w:p>
        </w:tc>
        <w:tc>
          <w:tcPr>
            <w:tcW w:w="4188" w:type="dxa"/>
            <w:tcBorders>
              <w:top w:val="single" w:sz="4" w:space="0" w:color="auto"/>
              <w:bottom w:val="single" w:sz="4" w:space="0" w:color="auto"/>
            </w:tcBorders>
            <w:shd w:val="clear" w:color="auto" w:fill="auto"/>
          </w:tcPr>
          <w:p w:rsidR="008C4C42" w:rsidRPr="00A667E4" w:rsidRDefault="008C4C42" w:rsidP="006E1607">
            <w:pPr>
              <w:rPr>
                <w:rFonts w:asciiTheme="minorHAnsi" w:hAnsiTheme="minorHAnsi" w:cstheme="minorHAnsi"/>
                <w:sz w:val="20"/>
                <w:szCs w:val="20"/>
              </w:rPr>
            </w:pPr>
          </w:p>
          <w:p w:rsidR="008C4C42" w:rsidRPr="00A667E4" w:rsidRDefault="008C4C42" w:rsidP="008C4C42">
            <w:pPr>
              <w:numPr>
                <w:ilvl w:val="0"/>
                <w:numId w:val="1"/>
              </w:numPr>
              <w:rPr>
                <w:rFonts w:asciiTheme="minorHAnsi" w:hAnsiTheme="minorHAnsi" w:cstheme="minorHAnsi"/>
                <w:sz w:val="20"/>
                <w:szCs w:val="20"/>
              </w:rPr>
            </w:pPr>
            <w:r w:rsidRPr="00A667E4">
              <w:rPr>
                <w:rFonts w:asciiTheme="minorHAnsi" w:hAnsiTheme="minorHAnsi" w:cstheme="minorHAnsi"/>
                <w:sz w:val="20"/>
                <w:szCs w:val="20"/>
              </w:rPr>
              <w:t>Çevre Koruma Haftası ( Haziran ayının ikinci haftası)</w:t>
            </w:r>
          </w:p>
          <w:p w:rsidR="00210CFD" w:rsidRPr="00A667E4" w:rsidRDefault="00210CFD" w:rsidP="008C4C42">
            <w:pPr>
              <w:numPr>
                <w:ilvl w:val="0"/>
                <w:numId w:val="1"/>
              </w:numPr>
              <w:rPr>
                <w:rFonts w:asciiTheme="minorHAnsi" w:hAnsiTheme="minorHAnsi" w:cstheme="minorHAnsi"/>
                <w:sz w:val="20"/>
                <w:szCs w:val="20"/>
              </w:rPr>
            </w:pPr>
            <w:r w:rsidRPr="00A667E4">
              <w:rPr>
                <w:rFonts w:asciiTheme="minorHAnsi" w:hAnsiTheme="minorHAnsi" w:cstheme="minorHAnsi"/>
                <w:sz w:val="20"/>
                <w:szCs w:val="20"/>
              </w:rPr>
              <w:t>Babalar Günü (Haziran ayının üçüncü Pazar günü)</w:t>
            </w: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color w:val="000000"/>
                <w:sz w:val="20"/>
                <w:szCs w:val="20"/>
              </w:rPr>
            </w:pPr>
          </w:p>
        </w:tc>
        <w:tc>
          <w:tcPr>
            <w:tcW w:w="2706" w:type="dxa"/>
            <w:tcBorders>
              <w:top w:val="single" w:sz="4" w:space="0" w:color="auto"/>
            </w:tcBorders>
            <w:shd w:val="clear" w:color="auto" w:fill="auto"/>
          </w:tcPr>
          <w:p w:rsidR="008C4C42" w:rsidRPr="00A667E4" w:rsidRDefault="008C4C42" w:rsidP="006E1607">
            <w:pPr>
              <w:rPr>
                <w:rFonts w:asciiTheme="minorHAnsi" w:hAnsiTheme="minorHAnsi" w:cstheme="minorHAnsi"/>
                <w:color w:val="000000"/>
                <w:sz w:val="20"/>
                <w:szCs w:val="20"/>
              </w:rPr>
            </w:pPr>
          </w:p>
        </w:tc>
        <w:tc>
          <w:tcPr>
            <w:tcW w:w="5976" w:type="dxa"/>
            <w:shd w:val="clear" w:color="auto" w:fill="auto"/>
          </w:tcPr>
          <w:p w:rsidR="001F3E4D" w:rsidRPr="00A667E4" w:rsidRDefault="001F3E4D" w:rsidP="001F3E4D">
            <w:pPr>
              <w:numPr>
                <w:ilvl w:val="0"/>
                <w:numId w:val="5"/>
              </w:numPr>
              <w:rPr>
                <w:rFonts w:asciiTheme="minorHAnsi" w:hAnsiTheme="minorHAnsi" w:cstheme="minorHAnsi"/>
                <w:sz w:val="20"/>
                <w:szCs w:val="20"/>
              </w:rPr>
            </w:pPr>
            <w:r w:rsidRPr="00A667E4">
              <w:rPr>
                <w:rFonts w:asciiTheme="minorHAnsi" w:hAnsiTheme="minorHAnsi" w:cstheme="minorHAnsi"/>
                <w:sz w:val="20"/>
                <w:szCs w:val="20"/>
              </w:rPr>
              <w:t>Ailelere evde çocuğun özbakım becerilerini geliştirici çalışmalar ‘Davranış Takip Formu’  gönderilir.</w:t>
            </w:r>
          </w:p>
          <w:p w:rsidR="001F3E4D" w:rsidRPr="00A667E4" w:rsidRDefault="001F3E4D" w:rsidP="001F3E4D">
            <w:pPr>
              <w:numPr>
                <w:ilvl w:val="0"/>
                <w:numId w:val="4"/>
              </w:numPr>
              <w:rPr>
                <w:rFonts w:asciiTheme="minorHAnsi" w:hAnsiTheme="minorHAnsi" w:cstheme="minorHAnsi"/>
                <w:sz w:val="20"/>
                <w:szCs w:val="20"/>
              </w:rPr>
            </w:pPr>
            <w:r w:rsidRPr="00A667E4">
              <w:rPr>
                <w:rFonts w:asciiTheme="minorHAnsi" w:hAnsiTheme="minorHAnsi" w:cstheme="minorHAnsi"/>
                <w:sz w:val="20"/>
                <w:szCs w:val="20"/>
              </w:rPr>
              <w:t>İletişim defteri aracılığı ile günlük kazanımlarla ilgili pekiştirmek adına çalışmalar gönderilir.</w:t>
            </w:r>
          </w:p>
          <w:p w:rsidR="001F3E4D" w:rsidRPr="00A667E4" w:rsidRDefault="001F3E4D" w:rsidP="001F3E4D">
            <w:pPr>
              <w:numPr>
                <w:ilvl w:val="0"/>
                <w:numId w:val="3"/>
              </w:numPr>
              <w:jc w:val="both"/>
              <w:rPr>
                <w:rFonts w:asciiTheme="minorHAnsi" w:hAnsiTheme="minorHAnsi" w:cstheme="minorHAnsi"/>
                <w:sz w:val="20"/>
                <w:szCs w:val="20"/>
              </w:rPr>
            </w:pPr>
            <w:r w:rsidRPr="00A667E4">
              <w:rPr>
                <w:rFonts w:asciiTheme="minorHAnsi" w:hAnsiTheme="minorHAnsi" w:cstheme="minorHAnsi"/>
                <w:sz w:val="20"/>
                <w:szCs w:val="20"/>
              </w:rPr>
              <w:t>Okulda söylenen şiir, şarkı, tekerleme, parmak oyunu sözleri ailelere gönderilir. Çocuklarıyla tekrar etmeleri istenir.</w:t>
            </w:r>
          </w:p>
          <w:p w:rsidR="001F3E4D" w:rsidRPr="00A667E4" w:rsidRDefault="001F3E4D" w:rsidP="001F3E4D">
            <w:pPr>
              <w:numPr>
                <w:ilvl w:val="0"/>
                <w:numId w:val="3"/>
              </w:numPr>
              <w:jc w:val="both"/>
              <w:rPr>
                <w:rFonts w:asciiTheme="minorHAnsi" w:hAnsiTheme="minorHAnsi" w:cstheme="minorHAnsi"/>
                <w:sz w:val="20"/>
                <w:szCs w:val="20"/>
              </w:rPr>
            </w:pPr>
            <w:r w:rsidRPr="00A667E4">
              <w:rPr>
                <w:rFonts w:asciiTheme="minorHAnsi" w:hAnsiTheme="minorHAnsi" w:cstheme="minorHAnsi"/>
                <w:sz w:val="20"/>
                <w:szCs w:val="20"/>
              </w:rPr>
              <w:t>Ailelerden çocuklarıyla renklerle ilgili sohbet etmeleri istenir.</w:t>
            </w:r>
          </w:p>
          <w:p w:rsidR="001F3E4D" w:rsidRPr="00A667E4" w:rsidRDefault="001F3E4D" w:rsidP="001F3E4D">
            <w:pPr>
              <w:numPr>
                <w:ilvl w:val="0"/>
                <w:numId w:val="3"/>
              </w:numPr>
              <w:jc w:val="both"/>
              <w:rPr>
                <w:rFonts w:asciiTheme="minorHAnsi" w:hAnsiTheme="minorHAnsi" w:cstheme="minorHAnsi"/>
                <w:sz w:val="20"/>
                <w:szCs w:val="20"/>
              </w:rPr>
            </w:pPr>
            <w:r w:rsidRPr="00A667E4">
              <w:rPr>
                <w:rFonts w:asciiTheme="minorHAnsi" w:hAnsiTheme="minorHAnsi" w:cstheme="minorHAnsi"/>
                <w:sz w:val="20"/>
                <w:szCs w:val="20"/>
              </w:rPr>
              <w:t>Portfolyo dosyası paylaşım günleri düzenlenir.</w:t>
            </w:r>
          </w:p>
          <w:p w:rsidR="008C4C42" w:rsidRPr="00A667E4" w:rsidRDefault="008C4C42" w:rsidP="008C4C42">
            <w:pPr>
              <w:numPr>
                <w:ilvl w:val="0"/>
                <w:numId w:val="2"/>
              </w:numPr>
              <w:jc w:val="both"/>
              <w:rPr>
                <w:rFonts w:asciiTheme="minorHAnsi" w:hAnsiTheme="minorHAnsi" w:cstheme="minorHAnsi"/>
                <w:sz w:val="20"/>
                <w:szCs w:val="20"/>
              </w:rPr>
            </w:pPr>
            <w:r w:rsidRPr="00A667E4">
              <w:rPr>
                <w:rFonts w:asciiTheme="minorHAnsi" w:hAnsiTheme="minorHAnsi" w:cstheme="minorHAnsi"/>
                <w:sz w:val="20"/>
                <w:szCs w:val="20"/>
              </w:rPr>
              <w:t>Aileler çocukların gelişim raporlarını almak üzere okula davet edilirler.</w:t>
            </w:r>
          </w:p>
          <w:p w:rsidR="00476E17" w:rsidRPr="00A667E4" w:rsidRDefault="001F3E4D" w:rsidP="00476E17">
            <w:pPr>
              <w:numPr>
                <w:ilvl w:val="0"/>
                <w:numId w:val="2"/>
              </w:numPr>
              <w:jc w:val="both"/>
              <w:rPr>
                <w:rFonts w:asciiTheme="minorHAnsi" w:hAnsiTheme="minorHAnsi" w:cstheme="minorHAnsi"/>
                <w:sz w:val="20"/>
                <w:szCs w:val="20"/>
              </w:rPr>
            </w:pPr>
            <w:r w:rsidRPr="00A667E4">
              <w:rPr>
                <w:rFonts w:asciiTheme="minorHAnsi" w:hAnsiTheme="minorHAnsi" w:cstheme="minorHAnsi"/>
                <w:sz w:val="20"/>
                <w:szCs w:val="20"/>
              </w:rPr>
              <w:t>Ailelerden çocuklarıyla tatil planı yapmaları istenir.</w:t>
            </w:r>
          </w:p>
          <w:p w:rsidR="00476E17" w:rsidRPr="00A667E4" w:rsidRDefault="00476E17" w:rsidP="00476E17">
            <w:pPr>
              <w:numPr>
                <w:ilvl w:val="0"/>
                <w:numId w:val="2"/>
              </w:numPr>
              <w:jc w:val="both"/>
              <w:rPr>
                <w:rFonts w:asciiTheme="minorHAnsi" w:hAnsiTheme="minorHAnsi" w:cstheme="minorHAnsi"/>
                <w:sz w:val="20"/>
                <w:szCs w:val="20"/>
              </w:rPr>
            </w:pPr>
            <w:r w:rsidRPr="00A667E4">
              <w:rPr>
                <w:rFonts w:asciiTheme="minorHAnsi" w:hAnsiTheme="minorHAnsi" w:cstheme="minorHAnsi"/>
                <w:sz w:val="20"/>
                <w:szCs w:val="20"/>
              </w:rPr>
              <w:t>Ailelerden çocuklarıyla geri dönüşüm malzemelerinden bir kostüm tasarlamaları ve okula göndermeleri istenir.</w:t>
            </w:r>
          </w:p>
          <w:p w:rsidR="00476E17" w:rsidRPr="00A667E4" w:rsidRDefault="00476E17" w:rsidP="00476E17">
            <w:pPr>
              <w:ind w:left="720"/>
              <w:jc w:val="both"/>
              <w:rPr>
                <w:rFonts w:asciiTheme="minorHAnsi" w:hAnsiTheme="minorHAnsi" w:cstheme="minorHAnsi"/>
                <w:sz w:val="20"/>
                <w:szCs w:val="20"/>
              </w:rPr>
            </w:pPr>
          </w:p>
          <w:p w:rsidR="008C4C42" w:rsidRPr="00A667E4" w:rsidRDefault="008C4C42" w:rsidP="006E1607">
            <w:pPr>
              <w:jc w:val="both"/>
              <w:rPr>
                <w:rFonts w:asciiTheme="minorHAnsi" w:hAnsiTheme="minorHAnsi" w:cstheme="minorHAnsi"/>
                <w:sz w:val="20"/>
                <w:szCs w:val="20"/>
              </w:rPr>
            </w:pPr>
          </w:p>
          <w:p w:rsidR="008C4C42" w:rsidRPr="00A667E4" w:rsidRDefault="008C4C42" w:rsidP="006E1607">
            <w:pPr>
              <w:jc w:val="both"/>
              <w:rPr>
                <w:rFonts w:asciiTheme="minorHAnsi" w:hAnsiTheme="minorHAnsi" w:cstheme="minorHAnsi"/>
                <w:sz w:val="20"/>
                <w:szCs w:val="20"/>
              </w:rPr>
            </w:pPr>
          </w:p>
          <w:p w:rsidR="008C4C42" w:rsidRPr="00A667E4" w:rsidRDefault="008C4C42" w:rsidP="006E1607">
            <w:pPr>
              <w:jc w:val="both"/>
              <w:rPr>
                <w:rFonts w:asciiTheme="minorHAnsi" w:hAnsiTheme="minorHAnsi" w:cstheme="minorHAnsi"/>
                <w:sz w:val="20"/>
                <w:szCs w:val="20"/>
              </w:rPr>
            </w:pPr>
          </w:p>
          <w:p w:rsidR="008C4C42" w:rsidRPr="00A667E4" w:rsidRDefault="008C4C42" w:rsidP="006E1607">
            <w:pPr>
              <w:jc w:val="both"/>
              <w:rPr>
                <w:rFonts w:asciiTheme="minorHAnsi" w:hAnsiTheme="minorHAnsi" w:cstheme="minorHAnsi"/>
                <w:sz w:val="20"/>
                <w:szCs w:val="20"/>
              </w:rPr>
            </w:pPr>
          </w:p>
          <w:p w:rsidR="008C4C42" w:rsidRPr="00A667E4" w:rsidRDefault="008C4C42" w:rsidP="006E1607">
            <w:pPr>
              <w:jc w:val="both"/>
              <w:rPr>
                <w:rFonts w:asciiTheme="minorHAnsi" w:hAnsiTheme="minorHAnsi" w:cstheme="minorHAnsi"/>
                <w:sz w:val="20"/>
                <w:szCs w:val="20"/>
              </w:rPr>
            </w:pPr>
          </w:p>
          <w:p w:rsidR="008C4C42" w:rsidRPr="00A667E4" w:rsidRDefault="008C4C42" w:rsidP="006E1607">
            <w:pPr>
              <w:jc w:val="both"/>
              <w:rPr>
                <w:rFonts w:asciiTheme="minorHAnsi" w:hAnsiTheme="minorHAnsi" w:cstheme="minorHAnsi"/>
                <w:sz w:val="20"/>
                <w:szCs w:val="20"/>
              </w:rPr>
            </w:pPr>
          </w:p>
          <w:p w:rsidR="008C4C42" w:rsidRPr="00A667E4" w:rsidRDefault="008C4C42" w:rsidP="006E1607">
            <w:pPr>
              <w:ind w:left="720"/>
              <w:jc w:val="both"/>
              <w:rPr>
                <w:rFonts w:asciiTheme="minorHAnsi" w:hAnsiTheme="minorHAnsi" w:cstheme="minorHAnsi"/>
                <w:color w:val="000000"/>
                <w:sz w:val="20"/>
                <w:szCs w:val="20"/>
              </w:rPr>
            </w:pPr>
          </w:p>
        </w:tc>
      </w:tr>
      <w:tr w:rsidR="008C4C42" w:rsidRPr="00A667E4" w:rsidTr="006E1607">
        <w:trPr>
          <w:trHeight w:val="7781"/>
        </w:trPr>
        <w:tc>
          <w:tcPr>
            <w:tcW w:w="14347" w:type="dxa"/>
            <w:gridSpan w:val="4"/>
            <w:tcBorders>
              <w:top w:val="nil"/>
              <w:bottom w:val="single" w:sz="4" w:space="0" w:color="auto"/>
              <w:right w:val="single" w:sz="4" w:space="0" w:color="auto"/>
            </w:tcBorders>
          </w:tcPr>
          <w:p w:rsidR="008C4C42" w:rsidRPr="00A667E4" w:rsidRDefault="008C4C42" w:rsidP="006E1607">
            <w:pPr>
              <w:tabs>
                <w:tab w:val="left" w:pos="1777"/>
              </w:tabs>
              <w:rPr>
                <w:rFonts w:asciiTheme="minorHAnsi" w:hAnsiTheme="minorHAnsi" w:cstheme="minorHAnsi"/>
                <w:b/>
                <w:sz w:val="20"/>
                <w:szCs w:val="20"/>
              </w:rPr>
            </w:pPr>
            <w:r w:rsidRPr="00A667E4">
              <w:rPr>
                <w:rFonts w:asciiTheme="minorHAnsi" w:hAnsiTheme="minorHAnsi" w:cstheme="minorHAnsi"/>
                <w:b/>
                <w:sz w:val="20"/>
                <w:szCs w:val="20"/>
              </w:rPr>
              <w:lastRenderedPageBreak/>
              <w:t>DEĞERLENDİRME</w:t>
            </w:r>
          </w:p>
          <w:p w:rsidR="008C4C42" w:rsidRPr="00A667E4" w:rsidRDefault="008C4C42" w:rsidP="006E1607">
            <w:pPr>
              <w:tabs>
                <w:tab w:val="left" w:pos="1777"/>
              </w:tabs>
              <w:rPr>
                <w:rFonts w:asciiTheme="minorHAnsi" w:hAnsiTheme="minorHAnsi" w:cstheme="minorHAnsi"/>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r w:rsidRPr="00A667E4">
              <w:rPr>
                <w:rFonts w:asciiTheme="minorHAnsi" w:hAnsiTheme="minorHAnsi" w:cstheme="minorHAnsi"/>
                <w:b/>
                <w:sz w:val="20"/>
                <w:szCs w:val="20"/>
              </w:rPr>
              <w:t xml:space="preserve">                 Çocuklar açısından;</w:t>
            </w: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b/>
                <w:sz w:val="20"/>
                <w:szCs w:val="20"/>
              </w:rPr>
            </w:pPr>
            <w:r w:rsidRPr="00A667E4">
              <w:rPr>
                <w:rFonts w:asciiTheme="minorHAnsi" w:hAnsiTheme="minorHAnsi" w:cstheme="minorHAnsi"/>
                <w:b/>
                <w:sz w:val="20"/>
                <w:szCs w:val="20"/>
              </w:rPr>
              <w:t>Programaçısından;</w:t>
            </w: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sz w:val="20"/>
                <w:szCs w:val="20"/>
              </w:rPr>
            </w:pPr>
          </w:p>
          <w:p w:rsidR="008C4C42" w:rsidRPr="00A667E4" w:rsidRDefault="008C4C42" w:rsidP="006E1607">
            <w:pPr>
              <w:rPr>
                <w:rFonts w:asciiTheme="minorHAnsi" w:hAnsiTheme="minorHAnsi" w:cstheme="minorHAnsi"/>
                <w:b/>
                <w:sz w:val="20"/>
                <w:szCs w:val="20"/>
              </w:rPr>
            </w:pPr>
            <w:r w:rsidRPr="00A667E4">
              <w:rPr>
                <w:rFonts w:asciiTheme="minorHAnsi" w:hAnsiTheme="minorHAnsi" w:cstheme="minorHAnsi"/>
                <w:b/>
                <w:sz w:val="20"/>
                <w:szCs w:val="20"/>
              </w:rPr>
              <w:t xml:space="preserve">                  Öğretmen açısından;</w:t>
            </w: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p w:rsidR="008C4C42" w:rsidRPr="00A667E4" w:rsidRDefault="008C4C42" w:rsidP="006E1607">
            <w:pPr>
              <w:rPr>
                <w:rFonts w:asciiTheme="minorHAnsi" w:hAnsiTheme="minorHAnsi" w:cstheme="minorHAnsi"/>
                <w:b/>
                <w:sz w:val="20"/>
                <w:szCs w:val="20"/>
              </w:rPr>
            </w:pPr>
          </w:p>
        </w:tc>
      </w:tr>
    </w:tbl>
    <w:p w:rsidR="008C4C42" w:rsidRPr="00A667E4" w:rsidRDefault="008C4C42" w:rsidP="008C4C42">
      <w:pPr>
        <w:tabs>
          <w:tab w:val="left" w:pos="11796"/>
          <w:tab w:val="right" w:pos="14002"/>
        </w:tabs>
        <w:ind w:left="142" w:hanging="142"/>
        <w:rPr>
          <w:rFonts w:asciiTheme="minorHAnsi" w:hAnsiTheme="minorHAnsi" w:cstheme="minorHAnsi"/>
          <w:b/>
          <w:sz w:val="20"/>
          <w:szCs w:val="20"/>
        </w:rPr>
      </w:pPr>
    </w:p>
    <w:p w:rsidR="008C4C42" w:rsidRPr="00A667E4" w:rsidRDefault="008C4C42" w:rsidP="008C4C42">
      <w:pPr>
        <w:tabs>
          <w:tab w:val="left" w:pos="11796"/>
          <w:tab w:val="right" w:pos="14002"/>
        </w:tabs>
        <w:rPr>
          <w:rFonts w:asciiTheme="minorHAnsi" w:hAnsiTheme="minorHAnsi" w:cstheme="minorHAnsi"/>
          <w:b/>
          <w:sz w:val="20"/>
          <w:szCs w:val="20"/>
          <w:u w:val="single"/>
        </w:rPr>
      </w:pPr>
    </w:p>
    <w:p w:rsidR="008C4C42" w:rsidRPr="00A667E4" w:rsidRDefault="008C4C42" w:rsidP="008C4C42">
      <w:pPr>
        <w:tabs>
          <w:tab w:val="left" w:pos="11796"/>
          <w:tab w:val="right" w:pos="14002"/>
        </w:tabs>
        <w:rPr>
          <w:rFonts w:asciiTheme="minorHAnsi" w:hAnsiTheme="minorHAnsi" w:cstheme="minorHAnsi"/>
          <w:b/>
          <w:sz w:val="20"/>
          <w:szCs w:val="20"/>
        </w:rPr>
      </w:pPr>
    </w:p>
    <w:p w:rsidR="008C4C42" w:rsidRPr="00A667E4" w:rsidRDefault="008C4C42" w:rsidP="008C4C42">
      <w:pPr>
        <w:tabs>
          <w:tab w:val="left" w:pos="11796"/>
          <w:tab w:val="right" w:pos="14002"/>
        </w:tabs>
        <w:ind w:left="142" w:hanging="142"/>
        <w:rPr>
          <w:rFonts w:asciiTheme="minorHAnsi" w:hAnsiTheme="minorHAnsi" w:cstheme="minorHAnsi"/>
          <w:b/>
          <w:sz w:val="20"/>
          <w:szCs w:val="20"/>
        </w:rPr>
      </w:pPr>
      <w:r w:rsidRPr="00A667E4">
        <w:rPr>
          <w:rFonts w:asciiTheme="minorHAnsi" w:hAnsiTheme="minorHAnsi" w:cstheme="minorHAnsi"/>
          <w:b/>
          <w:sz w:val="20"/>
          <w:szCs w:val="20"/>
        </w:rPr>
        <w:tab/>
      </w:r>
    </w:p>
    <w:p w:rsidR="008C4C42" w:rsidRPr="00A667E4" w:rsidRDefault="008C4C42" w:rsidP="008C4C42">
      <w:pPr>
        <w:tabs>
          <w:tab w:val="left" w:pos="10907"/>
        </w:tabs>
        <w:ind w:left="142" w:hanging="142"/>
        <w:rPr>
          <w:rFonts w:asciiTheme="minorHAnsi" w:hAnsiTheme="minorHAnsi" w:cstheme="minorHAnsi"/>
          <w:b/>
          <w:sz w:val="20"/>
          <w:szCs w:val="20"/>
        </w:rPr>
      </w:pPr>
    </w:p>
    <w:p w:rsidR="00415D71" w:rsidRPr="00A667E4" w:rsidRDefault="00415D71">
      <w:pPr>
        <w:rPr>
          <w:rFonts w:asciiTheme="minorHAnsi" w:hAnsiTheme="minorHAnsi" w:cstheme="minorHAnsi"/>
          <w:sz w:val="20"/>
          <w:szCs w:val="20"/>
        </w:rPr>
      </w:pPr>
    </w:p>
    <w:sectPr w:rsidR="00415D71" w:rsidRPr="00A667E4" w:rsidSect="00176038">
      <w:headerReference w:type="even" r:id="rId8"/>
      <w:headerReference w:type="default" r:id="rId9"/>
      <w:footerReference w:type="even" r:id="rId10"/>
      <w:footerReference w:type="default" r:id="rId11"/>
      <w:headerReference w:type="first" r:id="rId12"/>
      <w:footerReference w:type="first" r:id="rId13"/>
      <w:pgSz w:w="16838" w:h="11906" w:orient="landscape"/>
      <w:pgMar w:top="90" w:right="1411" w:bottom="806" w:left="1411" w:header="432"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5BA" w:rsidRDefault="004E45BA" w:rsidP="00A02209">
      <w:r>
        <w:separator/>
      </w:r>
    </w:p>
  </w:endnote>
  <w:endnote w:type="continuationSeparator" w:id="1">
    <w:p w:rsidR="004E45BA" w:rsidRDefault="004E45BA" w:rsidP="00A0220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C06" w:rsidRDefault="00281C06">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C06" w:rsidRDefault="00281C06">
    <w:pPr>
      <w:pStyle w:val="Altbilgi"/>
    </w:pPr>
    <w:bookmarkStart w:id="0" w:name="_GoBack"/>
    <w:bookmarkEnd w:id="0"/>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41275</wp:posOffset>
          </wp:positionV>
          <wp:extent cx="952500" cy="476250"/>
          <wp:effectExtent l="0" t="0" r="0" b="0"/>
          <wp:wrapTight wrapText="bothSides">
            <wp:wrapPolygon edited="0">
              <wp:start x="0" y="0"/>
              <wp:lineTo x="0" y="20736"/>
              <wp:lineTo x="21168" y="20736"/>
              <wp:lineTo x="21168" y="0"/>
              <wp:lineTo x="0" y="0"/>
            </wp:wrapPolygon>
          </wp:wrapTight>
          <wp:docPr id="1" name="Resi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476250"/>
                  </a:xfrm>
                  <a:prstGeom prst="rect">
                    <a:avLst/>
                  </a:prstGeom>
                  <a:noFill/>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C06" w:rsidRDefault="00281C0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5BA" w:rsidRDefault="004E45BA" w:rsidP="00A02209">
      <w:r>
        <w:separator/>
      </w:r>
    </w:p>
  </w:footnote>
  <w:footnote w:type="continuationSeparator" w:id="1">
    <w:p w:rsidR="004E45BA" w:rsidRDefault="004E45BA" w:rsidP="00A022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C06" w:rsidRDefault="00281C06">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D22" w:rsidRPr="000704C4" w:rsidRDefault="004E45BA" w:rsidP="00FD655E">
    <w:pPr>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C06" w:rsidRDefault="00281C06">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360" w:hanging="360"/>
      </w:pPr>
      <w:rPr>
        <w:rFonts w:ascii="Symbol" w:hAnsi="Symbol" w:hint="default"/>
      </w:rPr>
    </w:lvl>
    <w:lvl w:ilvl="1" w:tplc="041F0003" w:tentative="1">
      <w:start w:val="1"/>
      <w:numFmt w:val="bullet"/>
      <w:lvlText w:val="o"/>
      <w:lvlJc w:val="left"/>
      <w:pPr>
        <w:ind w:left="1468" w:hanging="360"/>
      </w:pPr>
      <w:rPr>
        <w:rFonts w:ascii="Courier New" w:hAnsi="Courier New" w:cs="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cs="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cs="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1">
    <w:nsid w:val="17583ED6"/>
    <w:multiLevelType w:val="hybridMultilevel"/>
    <w:tmpl w:val="CFCA1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69D6E70"/>
    <w:multiLevelType w:val="hybridMultilevel"/>
    <w:tmpl w:val="FF922C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7D5623"/>
    <w:multiLevelType w:val="hybridMultilevel"/>
    <w:tmpl w:val="85F23F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FDF377E"/>
    <w:multiLevelType w:val="hybridMultilevel"/>
    <w:tmpl w:val="6FD6F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B333742"/>
    <w:multiLevelType w:val="hybridMultilevel"/>
    <w:tmpl w:val="4F20F3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8C4C42"/>
    <w:rsid w:val="00031847"/>
    <w:rsid w:val="000A258D"/>
    <w:rsid w:val="001F3E4D"/>
    <w:rsid w:val="00210CFD"/>
    <w:rsid w:val="00281C06"/>
    <w:rsid w:val="002979A1"/>
    <w:rsid w:val="002A3168"/>
    <w:rsid w:val="00415D71"/>
    <w:rsid w:val="00476E17"/>
    <w:rsid w:val="004A74F6"/>
    <w:rsid w:val="004E45BA"/>
    <w:rsid w:val="00510085"/>
    <w:rsid w:val="005A6A99"/>
    <w:rsid w:val="00626F1A"/>
    <w:rsid w:val="00694941"/>
    <w:rsid w:val="006D3CA3"/>
    <w:rsid w:val="007009F6"/>
    <w:rsid w:val="0079470E"/>
    <w:rsid w:val="007957D2"/>
    <w:rsid w:val="0083524B"/>
    <w:rsid w:val="00856386"/>
    <w:rsid w:val="0089127D"/>
    <w:rsid w:val="008C1338"/>
    <w:rsid w:val="008C4C42"/>
    <w:rsid w:val="00975F98"/>
    <w:rsid w:val="009D7D78"/>
    <w:rsid w:val="00A02209"/>
    <w:rsid w:val="00A25BF0"/>
    <w:rsid w:val="00A667E4"/>
    <w:rsid w:val="00B80019"/>
    <w:rsid w:val="00CB7B75"/>
    <w:rsid w:val="00D30466"/>
    <w:rsid w:val="00D55879"/>
    <w:rsid w:val="00D821FA"/>
    <w:rsid w:val="00EF55D5"/>
    <w:rsid w:val="00F87653"/>
    <w:rsid w:val="00FB34F4"/>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C42"/>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8C4C42"/>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amlcaocukPlan">
    <w:name w:val="Çamlıca Çocuk Plan"/>
    <w:basedOn w:val="Normal"/>
    <w:qFormat/>
    <w:rsid w:val="00476E17"/>
    <w:pPr>
      <w:keepLines/>
      <w:numPr>
        <w:numId w:val="6"/>
      </w:numPr>
      <w:tabs>
        <w:tab w:val="left" w:leader="dot" w:pos="0"/>
        <w:tab w:val="left" w:pos="227"/>
        <w:tab w:val="left" w:pos="284"/>
      </w:tabs>
      <w:ind w:left="227" w:hanging="227"/>
    </w:pPr>
    <w:rPr>
      <w:rFonts w:ascii="Calibri" w:hAnsi="Calibri" w:cs="Calibri"/>
      <w:bCs/>
      <w:sz w:val="18"/>
      <w:szCs w:val="18"/>
    </w:rPr>
  </w:style>
  <w:style w:type="paragraph" w:styleId="stbilgi">
    <w:name w:val="header"/>
    <w:basedOn w:val="Normal"/>
    <w:link w:val="stbilgiChar"/>
    <w:uiPriority w:val="99"/>
    <w:unhideWhenUsed/>
    <w:rsid w:val="00281C06"/>
    <w:pPr>
      <w:tabs>
        <w:tab w:val="center" w:pos="4536"/>
        <w:tab w:val="right" w:pos="9072"/>
      </w:tabs>
    </w:pPr>
  </w:style>
  <w:style w:type="character" w:customStyle="1" w:styleId="stbilgiChar">
    <w:name w:val="Üstbilgi Char"/>
    <w:basedOn w:val="VarsaylanParagrafYazTipi"/>
    <w:link w:val="stbilgi"/>
    <w:uiPriority w:val="99"/>
    <w:rsid w:val="00281C06"/>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281C06"/>
    <w:pPr>
      <w:tabs>
        <w:tab w:val="center" w:pos="4536"/>
        <w:tab w:val="right" w:pos="9072"/>
      </w:tabs>
    </w:pPr>
  </w:style>
  <w:style w:type="character" w:customStyle="1" w:styleId="AltbilgiChar">
    <w:name w:val="Altbilgi Char"/>
    <w:basedOn w:val="VarsaylanParagrafYazTipi"/>
    <w:link w:val="Altbilgi"/>
    <w:uiPriority w:val="99"/>
    <w:rsid w:val="00281C06"/>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70C1C-2F2A-4079-9D8A-5FE09272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1238</Words>
  <Characters>7061</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mcan</cp:lastModifiedBy>
  <cp:revision>13</cp:revision>
  <dcterms:created xsi:type="dcterms:W3CDTF">2014-02-21T07:01:00Z</dcterms:created>
  <dcterms:modified xsi:type="dcterms:W3CDTF">2015-09-30T13:01:00Z</dcterms:modified>
</cp:coreProperties>
</file>