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44" w:rsidRPr="00560308" w:rsidRDefault="00CF2F44" w:rsidP="00CF2F44">
      <w:pPr>
        <w:jc w:val="center"/>
        <w:rPr>
          <w:rFonts w:asciiTheme="minorHAnsi" w:hAnsiTheme="minorHAnsi" w:cstheme="minorHAnsi"/>
          <w:b/>
          <w:sz w:val="20"/>
          <w:szCs w:val="20"/>
        </w:rPr>
      </w:pPr>
      <w:r w:rsidRPr="00560308">
        <w:rPr>
          <w:rFonts w:asciiTheme="minorHAnsi" w:hAnsiTheme="minorHAnsi" w:cstheme="minorHAnsi"/>
          <w:b/>
          <w:sz w:val="20"/>
          <w:szCs w:val="20"/>
        </w:rPr>
        <w:t xml:space="preserve">ŞUBAT AYI EĞİTİM PLANI </w:t>
      </w:r>
    </w:p>
    <w:p w:rsidR="00CF2F44" w:rsidRPr="00560308" w:rsidRDefault="00CF2F44" w:rsidP="00CF2F44">
      <w:pPr>
        <w:ind w:left="-142"/>
        <w:rPr>
          <w:rFonts w:asciiTheme="minorHAnsi" w:hAnsiTheme="minorHAnsi" w:cstheme="minorHAnsi"/>
          <w:b/>
          <w:sz w:val="20"/>
          <w:szCs w:val="20"/>
        </w:rPr>
      </w:pPr>
      <w:r w:rsidRPr="00560308">
        <w:rPr>
          <w:rFonts w:asciiTheme="minorHAnsi" w:hAnsiTheme="minorHAnsi" w:cstheme="minorHAnsi"/>
          <w:b/>
          <w:sz w:val="20"/>
          <w:szCs w:val="20"/>
        </w:rPr>
        <w:t>Okul Adı                    : …………...</w:t>
      </w:r>
    </w:p>
    <w:p w:rsidR="00CF2F44" w:rsidRPr="00560308" w:rsidRDefault="00CF2F44" w:rsidP="00CF2F44">
      <w:pPr>
        <w:ind w:left="-142"/>
        <w:rPr>
          <w:rFonts w:asciiTheme="minorHAnsi" w:hAnsiTheme="minorHAnsi" w:cstheme="minorHAnsi"/>
          <w:b/>
          <w:sz w:val="20"/>
          <w:szCs w:val="20"/>
        </w:rPr>
      </w:pPr>
      <w:r w:rsidRPr="00560308">
        <w:rPr>
          <w:rFonts w:asciiTheme="minorHAnsi" w:hAnsiTheme="minorHAnsi" w:cstheme="minorHAnsi"/>
          <w:b/>
          <w:sz w:val="20"/>
          <w:szCs w:val="20"/>
        </w:rPr>
        <w:t>Tarih                          :  …./…./…..</w:t>
      </w:r>
    </w:p>
    <w:p w:rsidR="00CF2F44" w:rsidRPr="00560308" w:rsidRDefault="00CF2F44" w:rsidP="00CF2F44">
      <w:pPr>
        <w:ind w:hanging="142"/>
        <w:rPr>
          <w:rFonts w:asciiTheme="minorHAnsi" w:hAnsiTheme="minorHAnsi" w:cstheme="minorHAnsi"/>
          <w:b/>
          <w:sz w:val="20"/>
          <w:szCs w:val="20"/>
        </w:rPr>
      </w:pPr>
      <w:r w:rsidRPr="00560308">
        <w:rPr>
          <w:rFonts w:asciiTheme="minorHAnsi" w:hAnsiTheme="minorHAnsi" w:cstheme="minorHAnsi"/>
          <w:b/>
          <w:sz w:val="20"/>
          <w:szCs w:val="20"/>
        </w:rPr>
        <w:t>Yaş Grubu (Ay)        : ……………</w:t>
      </w:r>
    </w:p>
    <w:p w:rsidR="00CF2F44" w:rsidRPr="00560308" w:rsidRDefault="00CF2F44" w:rsidP="00CF2F44">
      <w:pPr>
        <w:ind w:hanging="142"/>
        <w:rPr>
          <w:rFonts w:asciiTheme="minorHAnsi" w:hAnsiTheme="minorHAnsi" w:cstheme="minorHAnsi"/>
          <w:b/>
          <w:sz w:val="20"/>
          <w:szCs w:val="20"/>
        </w:rPr>
      </w:pPr>
      <w:r w:rsidRPr="00560308">
        <w:rPr>
          <w:rFonts w:asciiTheme="minorHAnsi" w:hAnsiTheme="minorHAnsi" w:cstheme="minorHAnsi"/>
          <w:b/>
          <w:sz w:val="20"/>
          <w:szCs w:val="20"/>
        </w:rPr>
        <w:t>Öğretmen Adı :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622"/>
        <w:gridCol w:w="12610"/>
      </w:tblGrid>
      <w:tr w:rsidR="00CF2F44" w:rsidRPr="00560308" w:rsidTr="00D6187B">
        <w:trPr>
          <w:trHeight w:val="4238"/>
        </w:trPr>
        <w:tc>
          <w:tcPr>
            <w:tcW w:w="570" w:type="pct"/>
          </w:tcPr>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AYLAR</w:t>
            </w: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ŞUBAT</w:t>
            </w: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ŞUBAT</w:t>
            </w: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ŞUBAT</w:t>
            </w: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ŞUBAT</w:t>
            </w: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tc>
        <w:tc>
          <w:tcPr>
            <w:tcW w:w="4430" w:type="pct"/>
          </w:tcPr>
          <w:p w:rsidR="00CF2F44" w:rsidRPr="00560308" w:rsidRDefault="00CF2F44" w:rsidP="00D6187B">
            <w:pPr>
              <w:spacing w:line="276" w:lineRule="auto"/>
              <w:jc w:val="center"/>
              <w:rPr>
                <w:rFonts w:asciiTheme="minorHAnsi" w:hAnsiTheme="minorHAnsi" w:cstheme="minorHAnsi"/>
                <w:b/>
                <w:sz w:val="20"/>
                <w:szCs w:val="20"/>
              </w:rPr>
            </w:pPr>
          </w:p>
          <w:p w:rsidR="00CF2F44" w:rsidRPr="00560308" w:rsidRDefault="00CF2F44" w:rsidP="00D6187B">
            <w:pPr>
              <w:spacing w:line="276" w:lineRule="auto"/>
              <w:jc w:val="center"/>
              <w:rPr>
                <w:rFonts w:asciiTheme="minorHAnsi" w:hAnsiTheme="minorHAnsi" w:cstheme="minorHAnsi"/>
                <w:b/>
                <w:sz w:val="20"/>
                <w:szCs w:val="20"/>
              </w:rPr>
            </w:pPr>
            <w:r w:rsidRPr="00560308">
              <w:rPr>
                <w:rFonts w:asciiTheme="minorHAnsi" w:hAnsiTheme="minorHAnsi" w:cstheme="minorHAnsi"/>
                <w:b/>
                <w:sz w:val="20"/>
                <w:szCs w:val="20"/>
              </w:rPr>
              <w:t>KAZANIMLAR VE GÖSTERGELERİ</w:t>
            </w:r>
          </w:p>
          <w:p w:rsidR="00CF2F44" w:rsidRPr="00560308" w:rsidRDefault="00CF2F44" w:rsidP="00D6187B">
            <w:pPr>
              <w:spacing w:line="276" w:lineRule="auto"/>
              <w:jc w:val="both"/>
              <w:rPr>
                <w:rFonts w:asciiTheme="minorHAnsi" w:hAnsiTheme="minorHAnsi" w:cstheme="minorHAnsi"/>
                <w:b/>
                <w:sz w:val="20"/>
                <w:szCs w:val="20"/>
              </w:rPr>
            </w:pPr>
          </w:p>
          <w:p w:rsidR="00CF2F44" w:rsidRPr="00560308" w:rsidRDefault="00CF2F44" w:rsidP="00D6187B">
            <w:pPr>
              <w:spacing w:line="276" w:lineRule="auto"/>
              <w:jc w:val="both"/>
              <w:rPr>
                <w:rFonts w:asciiTheme="minorHAnsi" w:hAnsiTheme="minorHAnsi" w:cstheme="minorHAnsi"/>
                <w:b/>
                <w:sz w:val="20"/>
                <w:szCs w:val="20"/>
                <w:u w:val="single"/>
              </w:rPr>
            </w:pPr>
            <w:r w:rsidRPr="00560308">
              <w:rPr>
                <w:rFonts w:asciiTheme="minorHAnsi" w:hAnsiTheme="minorHAnsi" w:cstheme="minorHAnsi"/>
                <w:b/>
                <w:sz w:val="20"/>
                <w:szCs w:val="20"/>
                <w:u w:val="single"/>
              </w:rPr>
              <w:t xml:space="preserve">BİLİŞSEL GELİŞİM </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1: Nesne/ durum/ olaya dikkatini verir. </w:t>
            </w:r>
          </w:p>
          <w:p w:rsidR="00560308" w:rsidRPr="00560308" w:rsidRDefault="00560308" w:rsidP="00560308">
            <w:pPr>
              <w:jc w:val="both"/>
              <w:rPr>
                <w:rFonts w:asciiTheme="minorHAnsi" w:hAnsiTheme="minorHAnsi" w:cstheme="minorHAnsi"/>
                <w:bCs/>
                <w:i/>
                <w:color w:val="000000"/>
                <w:spacing w:val="-2"/>
                <w:sz w:val="20"/>
                <w:szCs w:val="20"/>
              </w:rPr>
            </w:pPr>
            <w:r w:rsidRPr="00560308">
              <w:rPr>
                <w:rFonts w:asciiTheme="minorHAnsi" w:hAnsiTheme="minorHAnsi" w:cstheme="minorHAnsi"/>
                <w:i/>
                <w:color w:val="000000"/>
                <w:sz w:val="20"/>
                <w:szCs w:val="20"/>
              </w:rPr>
              <w:t>(Göstergeleri:</w:t>
            </w:r>
            <w:r w:rsidRPr="00560308">
              <w:rPr>
                <w:rFonts w:asciiTheme="minorHAnsi" w:hAnsiTheme="minorHAnsi" w:cstheme="minorHAnsi"/>
                <w:bCs/>
                <w:i/>
                <w:color w:val="000000"/>
                <w:spacing w:val="-1"/>
                <w:sz w:val="20"/>
                <w:szCs w:val="20"/>
              </w:rPr>
              <w:t xml:space="preserve"> Dikkat</w:t>
            </w:r>
            <w:r w:rsidRPr="00560308">
              <w:rPr>
                <w:rFonts w:asciiTheme="minorHAnsi" w:hAnsiTheme="minorHAnsi" w:cstheme="minorHAnsi"/>
                <w:bCs/>
                <w:i/>
                <w:color w:val="000000"/>
                <w:spacing w:val="-2"/>
                <w:sz w:val="20"/>
                <w:szCs w:val="20"/>
              </w:rPr>
              <w:t xml:space="preserve"> edilmesi gereken nesne/ durum/ olaya odaklanır. Dikkatini çeken nesne/ durum/ olaya yönelik sorular sorar. Dikkatini çeken nesne/ durum/ olayı ayrıntılarıyla açıklar.)</w:t>
            </w:r>
          </w:p>
          <w:p w:rsidR="00560308" w:rsidRPr="00560308" w:rsidRDefault="00560308" w:rsidP="00560308">
            <w:pPr>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2: Nesne/ durum/ olayla ilgili tahminde bulunur. </w:t>
            </w:r>
          </w:p>
          <w:p w:rsidR="00560308" w:rsidRPr="00560308" w:rsidRDefault="00560308" w:rsidP="00560308">
            <w:pPr>
              <w:jc w:val="both"/>
              <w:rPr>
                <w:rFonts w:asciiTheme="minorHAnsi" w:hAnsiTheme="minorHAnsi" w:cstheme="minorHAnsi"/>
                <w:bCs/>
                <w:i/>
                <w:spacing w:val="-2"/>
                <w:sz w:val="20"/>
                <w:szCs w:val="20"/>
              </w:rPr>
            </w:pPr>
            <w:r w:rsidRPr="00560308">
              <w:rPr>
                <w:rFonts w:asciiTheme="minorHAnsi" w:hAnsiTheme="minorHAnsi" w:cstheme="minorHAnsi"/>
                <w:i/>
                <w:sz w:val="20"/>
                <w:szCs w:val="20"/>
              </w:rPr>
              <w:t>(Göstergeleri:</w:t>
            </w:r>
            <w:r w:rsidRPr="00560308">
              <w:rPr>
                <w:rFonts w:asciiTheme="minorHAnsi" w:hAnsiTheme="minorHAnsi" w:cstheme="minorHAnsi"/>
                <w:bCs/>
                <w:i/>
                <w:spacing w:val="-2"/>
                <w:sz w:val="20"/>
                <w:szCs w:val="20"/>
              </w:rPr>
              <w:t xml:space="preserve"> Nesne/ durum/ olayla ilgili tahminini söyler. Tahmini ile ilgili ipuçlarını açıklar. Gerçek durumu inceler. Tahmini ile gerçek durumu karşılaştırır.)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4: </w:t>
            </w:r>
            <w:r w:rsidRPr="00560308">
              <w:rPr>
                <w:rFonts w:asciiTheme="minorHAnsi" w:hAnsiTheme="minorHAnsi" w:cstheme="minorHAnsi"/>
                <w:b/>
                <w:bCs/>
                <w:color w:val="000000"/>
                <w:sz w:val="20"/>
                <w:szCs w:val="20"/>
              </w:rPr>
              <w:t xml:space="preserve">Nesneleri sayar. </w:t>
            </w:r>
          </w:p>
          <w:p w:rsidR="00560308" w:rsidRPr="00560308" w:rsidRDefault="00560308" w:rsidP="00560308">
            <w:pPr>
              <w:jc w:val="both"/>
              <w:rPr>
                <w:rFonts w:asciiTheme="minorHAnsi" w:hAnsiTheme="minorHAnsi" w:cstheme="minorHAnsi"/>
                <w:i/>
                <w:iCs/>
                <w:color w:val="000000"/>
                <w:sz w:val="20"/>
                <w:szCs w:val="20"/>
              </w:rPr>
            </w:pPr>
            <w:r w:rsidRPr="00560308">
              <w:rPr>
                <w:rFonts w:asciiTheme="minorHAnsi" w:hAnsiTheme="minorHAnsi" w:cstheme="minorHAnsi"/>
                <w:i/>
                <w:color w:val="000000"/>
                <w:sz w:val="20"/>
                <w:szCs w:val="20"/>
              </w:rPr>
              <w:t>(Göstergeleri:</w:t>
            </w:r>
            <w:r w:rsidRPr="00560308">
              <w:rPr>
                <w:rFonts w:asciiTheme="minorHAnsi" w:hAnsiTheme="minorHAnsi" w:cstheme="minorHAnsi"/>
                <w:i/>
                <w:iCs/>
                <w:color w:val="000000"/>
                <w:sz w:val="20"/>
                <w:szCs w:val="20"/>
              </w:rPr>
              <w:t xml:space="preserve"> İleriye/ geriye doğru birer birer ritmik sayar. Belirtilen sayı kadar nesneyi gösterir. Saydığı nesnelerin kaç tane olduğunu söyler. 10’a kadar olan sayılar içerisinde bir sayıdan önce ve sonra gelen sayıyı söyler.)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5: </w:t>
            </w:r>
            <w:r w:rsidRPr="00560308">
              <w:rPr>
                <w:rFonts w:asciiTheme="minorHAnsi" w:hAnsiTheme="minorHAnsi" w:cstheme="minorHAnsi"/>
                <w:b/>
                <w:bCs/>
                <w:color w:val="000000"/>
                <w:spacing w:val="-1"/>
                <w:sz w:val="20"/>
                <w:szCs w:val="20"/>
              </w:rPr>
              <w:t xml:space="preserve">Nesne ya da varlıkları gözlemler. </w:t>
            </w:r>
          </w:p>
          <w:p w:rsidR="00560308" w:rsidRPr="00560308" w:rsidRDefault="00560308" w:rsidP="00560308">
            <w:pPr>
              <w:jc w:val="both"/>
              <w:rPr>
                <w:rFonts w:asciiTheme="minorHAnsi" w:hAnsiTheme="minorHAnsi" w:cstheme="minorHAnsi"/>
                <w:bCs/>
                <w:i/>
                <w:iCs/>
                <w:color w:val="000000"/>
                <w:spacing w:val="-1"/>
                <w:sz w:val="20"/>
                <w:szCs w:val="20"/>
              </w:rPr>
            </w:pPr>
            <w:r w:rsidRPr="00560308">
              <w:rPr>
                <w:rFonts w:asciiTheme="minorHAnsi" w:hAnsiTheme="minorHAnsi" w:cstheme="minorHAnsi"/>
                <w:i/>
                <w:color w:val="000000"/>
                <w:sz w:val="20"/>
                <w:szCs w:val="20"/>
              </w:rPr>
              <w:t>(Göstergeleri:</w:t>
            </w:r>
            <w:r w:rsidRPr="00560308">
              <w:rPr>
                <w:rFonts w:asciiTheme="minorHAnsi" w:hAnsiTheme="minorHAnsi" w:cstheme="minorHAnsi"/>
                <w:bCs/>
                <w:i/>
                <w:iCs/>
                <w:color w:val="000000"/>
                <w:spacing w:val="-1"/>
                <w:sz w:val="20"/>
                <w:szCs w:val="20"/>
              </w:rPr>
              <w:t xml:space="preserve"> Nesne/ varlığın adını, rengini, şeklini, dokusunu, sesini, yapıldığı malzemeyi, tadını ve kullanım amaçlarını söyler.)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Kazanım 6</w:t>
            </w:r>
            <w:r w:rsidRPr="00560308">
              <w:rPr>
                <w:rFonts w:asciiTheme="minorHAnsi" w:hAnsiTheme="minorHAnsi" w:cstheme="minorHAnsi"/>
                <w:b/>
                <w:bCs/>
                <w:color w:val="000000"/>
                <w:spacing w:val="-1"/>
                <w:sz w:val="20"/>
                <w:szCs w:val="20"/>
              </w:rPr>
              <w:t xml:space="preserve">: Nesne ya da varlıkları özelliklerine göre eşleştirir. </w:t>
            </w:r>
          </w:p>
          <w:p w:rsidR="00560308" w:rsidRPr="00560308" w:rsidRDefault="00560308" w:rsidP="00560308">
            <w:pPr>
              <w:jc w:val="both"/>
              <w:rPr>
                <w:rFonts w:asciiTheme="minorHAnsi" w:hAnsiTheme="minorHAnsi" w:cstheme="minorHAnsi"/>
                <w:bCs/>
                <w:i/>
                <w:iCs/>
                <w:color w:val="000000"/>
                <w:spacing w:val="-1"/>
                <w:sz w:val="20"/>
                <w:szCs w:val="20"/>
              </w:rPr>
            </w:pPr>
            <w:r w:rsidRPr="00560308">
              <w:rPr>
                <w:rFonts w:asciiTheme="minorHAnsi" w:hAnsiTheme="minorHAnsi" w:cstheme="minorHAnsi"/>
                <w:i/>
                <w:color w:val="000000"/>
                <w:sz w:val="20"/>
                <w:szCs w:val="20"/>
              </w:rPr>
              <w:t>(Göstergeleri: Nesne / varlıkları birebir eşleştirir.</w:t>
            </w:r>
            <w:r w:rsidRPr="00560308">
              <w:rPr>
                <w:rFonts w:asciiTheme="minorHAnsi" w:hAnsiTheme="minorHAnsi" w:cstheme="minorHAnsi"/>
                <w:bCs/>
                <w:i/>
                <w:iCs/>
                <w:color w:val="000000"/>
                <w:spacing w:val="-1"/>
                <w:sz w:val="20"/>
                <w:szCs w:val="20"/>
              </w:rPr>
              <w:t xml:space="preserve"> Nesne/ varlıkları rengine, dokusuna, şekline, yapıldığı malzemeye, tadına ve kullanım amaçlarına göre ayırt eder, eşleştirir. Eş nesne/ varlıkları gösterir. . Nesne/ varlıkları gölgeleri ya da resimleriyle eşleştirilir.)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7: </w:t>
            </w:r>
            <w:r w:rsidRPr="00560308">
              <w:rPr>
                <w:rFonts w:asciiTheme="minorHAnsi" w:hAnsiTheme="minorHAnsi" w:cstheme="minorHAnsi"/>
                <w:b/>
                <w:bCs/>
                <w:color w:val="000000"/>
                <w:spacing w:val="-1"/>
                <w:sz w:val="20"/>
                <w:szCs w:val="20"/>
              </w:rPr>
              <w:t xml:space="preserve">Nesne ya da varlıkları özelliklerine göre gruplar. </w:t>
            </w:r>
          </w:p>
          <w:p w:rsidR="00560308" w:rsidRPr="00560308" w:rsidRDefault="00560308" w:rsidP="00560308">
            <w:pPr>
              <w:jc w:val="both"/>
              <w:rPr>
                <w:rFonts w:asciiTheme="minorHAnsi" w:hAnsiTheme="minorHAnsi" w:cstheme="minorHAnsi"/>
                <w:bCs/>
                <w:i/>
                <w:iCs/>
                <w:color w:val="000000"/>
                <w:spacing w:val="-1"/>
                <w:sz w:val="20"/>
                <w:szCs w:val="20"/>
              </w:rPr>
            </w:pPr>
            <w:r w:rsidRPr="00560308">
              <w:rPr>
                <w:rFonts w:asciiTheme="minorHAnsi" w:hAnsiTheme="minorHAnsi" w:cstheme="minorHAnsi"/>
                <w:i/>
                <w:color w:val="000000"/>
                <w:sz w:val="20"/>
                <w:szCs w:val="20"/>
              </w:rPr>
              <w:t xml:space="preserve">(Göstergeleri: </w:t>
            </w:r>
            <w:r w:rsidRPr="00560308">
              <w:rPr>
                <w:rFonts w:asciiTheme="minorHAnsi" w:hAnsiTheme="minorHAnsi" w:cstheme="minorHAnsi"/>
                <w:bCs/>
                <w:i/>
                <w:iCs/>
                <w:color w:val="000000"/>
                <w:spacing w:val="-1"/>
                <w:sz w:val="20"/>
                <w:szCs w:val="20"/>
              </w:rPr>
              <w:t>Nesne/ varlıkları rengine, şekline, dokusuna, yapıldığı malzemeye, tadına ve kullanım amaçlarına göre gruplar.)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8: </w:t>
            </w:r>
            <w:r w:rsidRPr="00560308">
              <w:rPr>
                <w:rFonts w:asciiTheme="minorHAnsi" w:hAnsiTheme="minorHAnsi" w:cstheme="minorHAnsi"/>
                <w:b/>
                <w:bCs/>
                <w:color w:val="000000"/>
                <w:spacing w:val="-1"/>
                <w:sz w:val="20"/>
                <w:szCs w:val="20"/>
              </w:rPr>
              <w:t xml:space="preserve">Nesne ya da varlıkların özelliklerini karşılaştırır. </w:t>
            </w:r>
          </w:p>
          <w:p w:rsidR="00560308" w:rsidRPr="00560308" w:rsidRDefault="00560308" w:rsidP="00560308">
            <w:pPr>
              <w:jc w:val="both"/>
              <w:rPr>
                <w:rFonts w:asciiTheme="minorHAnsi" w:hAnsiTheme="minorHAnsi" w:cstheme="minorHAnsi"/>
                <w:bCs/>
                <w:i/>
                <w:iCs/>
                <w:color w:val="000000"/>
                <w:spacing w:val="-1"/>
                <w:sz w:val="20"/>
                <w:szCs w:val="20"/>
              </w:rPr>
            </w:pPr>
            <w:r w:rsidRPr="00560308">
              <w:rPr>
                <w:rFonts w:asciiTheme="minorHAnsi" w:hAnsiTheme="minorHAnsi" w:cstheme="minorHAnsi"/>
                <w:i/>
                <w:color w:val="000000"/>
                <w:sz w:val="20"/>
                <w:szCs w:val="20"/>
              </w:rPr>
              <w:t xml:space="preserve">(Göstergeleri: </w:t>
            </w:r>
            <w:r w:rsidRPr="00560308">
              <w:rPr>
                <w:rFonts w:asciiTheme="minorHAnsi" w:hAnsiTheme="minorHAnsi" w:cstheme="minorHAnsi"/>
                <w:bCs/>
                <w:i/>
                <w:iCs/>
                <w:color w:val="000000"/>
                <w:spacing w:val="-1"/>
                <w:sz w:val="20"/>
                <w:szCs w:val="20"/>
              </w:rPr>
              <w:t>Nesne/ varlıkların rengini, büyüklüğünü, şeklini, tadını, yapıldığı malzemeyi ve kullanım amaçlarını ayırt eder, karşılaştırır.)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10: </w:t>
            </w:r>
            <w:r w:rsidRPr="00560308">
              <w:rPr>
                <w:rFonts w:asciiTheme="minorHAnsi" w:hAnsiTheme="minorHAnsi" w:cstheme="minorHAnsi"/>
                <w:b/>
                <w:bCs/>
                <w:color w:val="000000"/>
                <w:spacing w:val="-1"/>
                <w:sz w:val="20"/>
                <w:szCs w:val="20"/>
              </w:rPr>
              <w:t xml:space="preserve">Mekânda konumla ilgili yönergeleri uygular. </w:t>
            </w:r>
          </w:p>
          <w:p w:rsidR="00560308" w:rsidRPr="00560308" w:rsidRDefault="00560308" w:rsidP="00560308">
            <w:pPr>
              <w:jc w:val="both"/>
              <w:rPr>
                <w:rFonts w:asciiTheme="minorHAnsi" w:hAnsiTheme="minorHAnsi" w:cstheme="minorHAnsi"/>
                <w:i/>
                <w:iCs/>
                <w:color w:val="000000"/>
                <w:spacing w:val="-1"/>
                <w:sz w:val="20"/>
                <w:szCs w:val="20"/>
              </w:rPr>
            </w:pPr>
            <w:r w:rsidRPr="00560308">
              <w:rPr>
                <w:rFonts w:asciiTheme="minorHAnsi" w:hAnsiTheme="minorHAnsi" w:cstheme="minorHAnsi"/>
                <w:i/>
                <w:color w:val="000000"/>
                <w:sz w:val="20"/>
                <w:szCs w:val="20"/>
              </w:rPr>
              <w:t>(Göstergeleri:</w:t>
            </w:r>
            <w:r w:rsidRPr="00560308">
              <w:rPr>
                <w:rFonts w:asciiTheme="minorHAnsi" w:hAnsiTheme="minorHAnsi" w:cstheme="minorHAnsi"/>
                <w:i/>
                <w:iCs/>
                <w:color w:val="000000"/>
                <w:spacing w:val="-1"/>
                <w:sz w:val="20"/>
                <w:szCs w:val="20"/>
              </w:rPr>
              <w:t xml:space="preserve"> Nesnenin mekândaki konumunu söyler. Yönergeye uygun olarak nesneyi doğru yere yerleştirir. Mekânda konum alır.)</w:t>
            </w:r>
          </w:p>
          <w:p w:rsidR="00560308" w:rsidRPr="00560308" w:rsidRDefault="00560308" w:rsidP="00560308">
            <w:pPr>
              <w:jc w:val="both"/>
              <w:rPr>
                <w:rFonts w:asciiTheme="minorHAnsi" w:hAnsiTheme="minorHAnsi" w:cstheme="minorHAnsi"/>
                <w:b/>
                <w:bCs/>
                <w:color w:val="000000"/>
                <w:sz w:val="20"/>
                <w:szCs w:val="20"/>
              </w:rPr>
            </w:pPr>
            <w:r w:rsidRPr="00560308">
              <w:rPr>
                <w:rFonts w:asciiTheme="minorHAnsi" w:hAnsiTheme="minorHAnsi" w:cstheme="minorHAnsi"/>
                <w:b/>
                <w:color w:val="000000"/>
                <w:sz w:val="20"/>
                <w:szCs w:val="20"/>
              </w:rPr>
              <w:t xml:space="preserve">Kazanım 12: </w:t>
            </w:r>
            <w:r w:rsidRPr="00560308">
              <w:rPr>
                <w:rFonts w:asciiTheme="minorHAnsi" w:hAnsiTheme="minorHAnsi" w:cstheme="minorHAnsi"/>
                <w:b/>
                <w:bCs/>
                <w:color w:val="000000"/>
                <w:sz w:val="20"/>
                <w:szCs w:val="20"/>
              </w:rPr>
              <w:t xml:space="preserve">Geometrik şekilleri tanır. </w:t>
            </w:r>
          </w:p>
          <w:p w:rsidR="00560308" w:rsidRPr="00560308" w:rsidRDefault="00560308" w:rsidP="00560308">
            <w:pPr>
              <w:jc w:val="both"/>
              <w:rPr>
                <w:rFonts w:asciiTheme="minorHAnsi" w:hAnsiTheme="minorHAnsi" w:cstheme="minorHAnsi"/>
                <w:i/>
                <w:iCs/>
                <w:color w:val="000000"/>
                <w:sz w:val="20"/>
                <w:szCs w:val="20"/>
              </w:rPr>
            </w:pPr>
            <w:r w:rsidRPr="00560308">
              <w:rPr>
                <w:rFonts w:asciiTheme="minorHAnsi" w:hAnsiTheme="minorHAnsi" w:cstheme="minorHAnsi"/>
                <w:i/>
                <w:color w:val="000000"/>
                <w:sz w:val="20"/>
                <w:szCs w:val="20"/>
              </w:rPr>
              <w:t>(Göstergeleri:</w:t>
            </w:r>
            <w:r w:rsidRPr="00560308">
              <w:rPr>
                <w:rFonts w:asciiTheme="minorHAnsi" w:hAnsiTheme="minorHAnsi" w:cstheme="minorHAnsi"/>
                <w:i/>
                <w:iCs/>
                <w:color w:val="000000"/>
                <w:sz w:val="20"/>
                <w:szCs w:val="20"/>
              </w:rPr>
              <w:t xml:space="preserve"> Gösterilen geometrik şeklin ismini söyler. Geometrik şekillerin özelliklerini söyler.)</w:t>
            </w:r>
          </w:p>
          <w:p w:rsidR="00560308" w:rsidRPr="00560308" w:rsidRDefault="00560308" w:rsidP="00560308">
            <w:pPr>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15: </w:t>
            </w:r>
            <w:r w:rsidRPr="00560308">
              <w:rPr>
                <w:rFonts w:asciiTheme="minorHAnsi" w:hAnsiTheme="minorHAnsi" w:cstheme="minorHAnsi"/>
                <w:b/>
                <w:bCs/>
                <w:spacing w:val="-3"/>
                <w:sz w:val="20"/>
                <w:szCs w:val="20"/>
              </w:rPr>
              <w:t xml:space="preserve">Parça-bütün ilişkisini kavrar. </w:t>
            </w:r>
          </w:p>
          <w:p w:rsidR="00560308" w:rsidRPr="00560308" w:rsidRDefault="00560308" w:rsidP="00560308">
            <w:pPr>
              <w:jc w:val="both"/>
              <w:rPr>
                <w:rFonts w:asciiTheme="minorHAnsi" w:hAnsiTheme="minorHAnsi" w:cstheme="minorHAnsi"/>
                <w:i/>
                <w:sz w:val="20"/>
                <w:szCs w:val="20"/>
              </w:rPr>
            </w:pPr>
            <w:r w:rsidRPr="00560308">
              <w:rPr>
                <w:rFonts w:asciiTheme="minorHAnsi" w:hAnsiTheme="minorHAnsi" w:cstheme="minorHAnsi"/>
                <w:i/>
                <w:sz w:val="20"/>
                <w:szCs w:val="20"/>
              </w:rPr>
              <w:t>(Göstergeleri: Bir bütünün parçalarını söyler. Bütün ve yarımı gösterir.)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16: </w:t>
            </w:r>
            <w:r w:rsidRPr="00560308">
              <w:rPr>
                <w:rFonts w:asciiTheme="minorHAnsi" w:hAnsiTheme="minorHAnsi" w:cstheme="minorHAnsi"/>
                <w:b/>
                <w:bCs/>
                <w:color w:val="000000"/>
                <w:sz w:val="20"/>
                <w:szCs w:val="20"/>
              </w:rPr>
              <w:t xml:space="preserve">Nesneleri kullanarak basit toplama ve çıkarma işlemlerini yapar. </w:t>
            </w:r>
          </w:p>
          <w:p w:rsidR="00560308" w:rsidRPr="00560308" w:rsidRDefault="00560308" w:rsidP="00560308">
            <w:pPr>
              <w:jc w:val="both"/>
              <w:rPr>
                <w:rFonts w:asciiTheme="minorHAnsi" w:hAnsiTheme="minorHAnsi" w:cstheme="minorHAnsi"/>
                <w:bCs/>
                <w:i/>
                <w:iCs/>
                <w:color w:val="000000"/>
                <w:sz w:val="20"/>
                <w:szCs w:val="20"/>
              </w:rPr>
            </w:pPr>
            <w:r w:rsidRPr="00560308">
              <w:rPr>
                <w:rFonts w:asciiTheme="minorHAnsi" w:hAnsiTheme="minorHAnsi" w:cstheme="minorHAnsi"/>
                <w:i/>
                <w:color w:val="000000"/>
                <w:sz w:val="20"/>
                <w:szCs w:val="20"/>
              </w:rPr>
              <w:t>(Göstergeleri:</w:t>
            </w:r>
            <w:r w:rsidRPr="00560308">
              <w:rPr>
                <w:rFonts w:asciiTheme="minorHAnsi" w:hAnsiTheme="minorHAnsi" w:cstheme="minorHAnsi"/>
                <w:bCs/>
                <w:i/>
                <w:iCs/>
                <w:color w:val="000000"/>
                <w:sz w:val="20"/>
                <w:szCs w:val="20"/>
              </w:rPr>
              <w:t xml:space="preserve"> Nesne grubuna belirtilen sayı kadar nesne ekler. Nesne grubundan belirtilen sayı kadar nesneyi ayırır.)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17: </w:t>
            </w:r>
            <w:r w:rsidRPr="00560308">
              <w:rPr>
                <w:rFonts w:asciiTheme="minorHAnsi" w:hAnsiTheme="minorHAnsi" w:cstheme="minorHAnsi"/>
                <w:b/>
                <w:bCs/>
                <w:color w:val="000000"/>
                <w:spacing w:val="-2"/>
                <w:sz w:val="20"/>
                <w:szCs w:val="20"/>
              </w:rPr>
              <w:t xml:space="preserve">Neden-sonuç ilişkisi kurar. </w:t>
            </w:r>
          </w:p>
          <w:p w:rsidR="00560308" w:rsidRPr="00560308" w:rsidRDefault="00560308" w:rsidP="00560308">
            <w:pPr>
              <w:jc w:val="both"/>
              <w:rPr>
                <w:rFonts w:asciiTheme="minorHAnsi" w:hAnsiTheme="minorHAnsi" w:cstheme="minorHAnsi"/>
                <w:bCs/>
                <w:i/>
                <w:iCs/>
                <w:color w:val="000000"/>
                <w:spacing w:val="-2"/>
                <w:sz w:val="20"/>
                <w:szCs w:val="20"/>
              </w:rPr>
            </w:pPr>
            <w:r w:rsidRPr="00560308">
              <w:rPr>
                <w:rFonts w:asciiTheme="minorHAnsi" w:hAnsiTheme="minorHAnsi" w:cstheme="minorHAnsi"/>
                <w:i/>
                <w:color w:val="000000"/>
                <w:sz w:val="20"/>
                <w:szCs w:val="20"/>
              </w:rPr>
              <w:t>(Göstergeleri:</w:t>
            </w:r>
            <w:r w:rsidRPr="00560308">
              <w:rPr>
                <w:rFonts w:asciiTheme="minorHAnsi" w:hAnsiTheme="minorHAnsi" w:cstheme="minorHAnsi"/>
                <w:bCs/>
                <w:i/>
                <w:iCs/>
                <w:color w:val="000000"/>
                <w:spacing w:val="-2"/>
                <w:sz w:val="20"/>
                <w:szCs w:val="20"/>
              </w:rPr>
              <w:t xml:space="preserve"> Bir olayın olası nedenlerini söyler. Bir olayın olası sonuçlarını söyler.)</w:t>
            </w:r>
          </w:p>
          <w:p w:rsidR="00560308" w:rsidRPr="00560308" w:rsidRDefault="00560308" w:rsidP="00560308">
            <w:pPr>
              <w:jc w:val="both"/>
              <w:rPr>
                <w:rFonts w:asciiTheme="minorHAnsi" w:hAnsiTheme="minorHAnsi" w:cstheme="minorHAnsi"/>
                <w:b/>
                <w:sz w:val="20"/>
                <w:szCs w:val="20"/>
              </w:rPr>
            </w:pPr>
            <w:r w:rsidRPr="00560308">
              <w:rPr>
                <w:rFonts w:asciiTheme="minorHAnsi" w:hAnsiTheme="minorHAnsi" w:cstheme="minorHAnsi"/>
                <w:b/>
                <w:sz w:val="20"/>
                <w:szCs w:val="20"/>
              </w:rPr>
              <w:t xml:space="preserve">Kazanım 19: Problem durumlarına çözüm üretir. </w:t>
            </w:r>
          </w:p>
          <w:p w:rsidR="00560308" w:rsidRPr="00560308" w:rsidRDefault="00560308" w:rsidP="00560308">
            <w:pPr>
              <w:jc w:val="both"/>
              <w:rPr>
                <w:rFonts w:asciiTheme="minorHAnsi" w:hAnsiTheme="minorHAnsi" w:cstheme="minorHAnsi"/>
                <w:i/>
                <w:sz w:val="20"/>
                <w:szCs w:val="20"/>
              </w:rPr>
            </w:pPr>
            <w:r w:rsidRPr="00560308">
              <w:rPr>
                <w:rFonts w:asciiTheme="minorHAnsi" w:hAnsiTheme="minorHAnsi" w:cstheme="minorHAnsi"/>
                <w:i/>
                <w:sz w:val="20"/>
                <w:szCs w:val="20"/>
              </w:rPr>
              <w:t>(Göstergeleri: Problemi söyler. Probleme çeşitli çözüm yolları önerir. Çözüm yollarından birini seçer. Probleme yaratıcı çözüm yolları önerir.)</w:t>
            </w:r>
          </w:p>
          <w:p w:rsidR="00CF2F44" w:rsidRPr="00560308" w:rsidRDefault="00CF2F44" w:rsidP="00D6187B">
            <w:pPr>
              <w:spacing w:line="276" w:lineRule="auto"/>
              <w:jc w:val="both"/>
              <w:rPr>
                <w:rFonts w:asciiTheme="minorHAnsi" w:hAnsiTheme="minorHAnsi" w:cstheme="minorHAnsi"/>
                <w:iCs/>
                <w:spacing w:val="-2"/>
                <w:sz w:val="20"/>
                <w:szCs w:val="20"/>
              </w:rPr>
            </w:pPr>
          </w:p>
          <w:p w:rsidR="00CF2F44" w:rsidRPr="00560308" w:rsidRDefault="00CF2F44" w:rsidP="00D6187B">
            <w:pPr>
              <w:spacing w:line="276" w:lineRule="auto"/>
              <w:jc w:val="both"/>
              <w:rPr>
                <w:rFonts w:asciiTheme="minorHAnsi" w:hAnsiTheme="minorHAnsi" w:cstheme="minorHAnsi"/>
                <w:b/>
                <w:iCs/>
                <w:spacing w:val="-2"/>
                <w:sz w:val="20"/>
                <w:szCs w:val="20"/>
                <w:u w:val="single"/>
              </w:rPr>
            </w:pPr>
            <w:r w:rsidRPr="00560308">
              <w:rPr>
                <w:rFonts w:asciiTheme="minorHAnsi" w:hAnsiTheme="minorHAnsi" w:cstheme="minorHAnsi"/>
                <w:b/>
                <w:iCs/>
                <w:spacing w:val="-2"/>
                <w:sz w:val="20"/>
                <w:szCs w:val="20"/>
                <w:u w:val="single"/>
              </w:rPr>
              <w:t>DİL GELİŞİMİ</w:t>
            </w: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lastRenderedPageBreak/>
              <w:t xml:space="preserve">Kazanım </w:t>
            </w:r>
            <w:r w:rsidRPr="00560308">
              <w:rPr>
                <w:rFonts w:asciiTheme="minorHAnsi" w:hAnsiTheme="minorHAnsi" w:cstheme="minorHAnsi"/>
                <w:b/>
                <w:bCs/>
                <w:spacing w:val="-1"/>
                <w:sz w:val="20"/>
                <w:szCs w:val="20"/>
              </w:rPr>
              <w:t xml:space="preserve">5: Dili iletişim amacıyla kullanır. </w:t>
            </w:r>
          </w:p>
          <w:p w:rsidR="00CF2F44" w:rsidRPr="00560308" w:rsidRDefault="00CF2F44" w:rsidP="00D6187B">
            <w:pPr>
              <w:spacing w:line="276" w:lineRule="auto"/>
              <w:jc w:val="both"/>
              <w:rPr>
                <w:rFonts w:asciiTheme="minorHAnsi" w:hAnsiTheme="minorHAnsi" w:cstheme="minorHAnsi"/>
                <w:i/>
                <w:spacing w:val="-14"/>
                <w:sz w:val="20"/>
                <w:szCs w:val="20"/>
              </w:rPr>
            </w:pPr>
            <w:r w:rsidRPr="00560308">
              <w:rPr>
                <w:rFonts w:asciiTheme="minorHAnsi" w:hAnsiTheme="minorHAnsi" w:cstheme="minorHAnsi"/>
                <w:i/>
                <w:sz w:val="20"/>
                <w:szCs w:val="20"/>
              </w:rPr>
              <w:t xml:space="preserve">(Göstergeleri: </w:t>
            </w:r>
            <w:r w:rsidRPr="00560308">
              <w:rPr>
                <w:rFonts w:asciiTheme="minorHAnsi" w:hAnsiTheme="minorHAnsi" w:cstheme="minorHAnsi"/>
                <w:i/>
                <w:iCs/>
                <w:spacing w:val="-1"/>
                <w:sz w:val="20"/>
                <w:szCs w:val="20"/>
              </w:rPr>
              <w:t>Konuşma sırasında göz teması kurar. Konuşurken jest ve mimiklerini kullanır.  Konuşmayı başlatır. Konuşmayı sürdürür. Konuşmayı sonlandırır. Sohbete katılır. Konuşmak için sırasını bekler. Duygu, düşünce ve hayallerini söyler. Jest ve mimikleri anlar.)</w:t>
            </w:r>
          </w:p>
          <w:p w:rsidR="00560308" w:rsidRPr="00560308" w:rsidRDefault="00560308" w:rsidP="00560308">
            <w:pPr>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w:t>
            </w:r>
            <w:r w:rsidRPr="00560308">
              <w:rPr>
                <w:rFonts w:asciiTheme="minorHAnsi" w:hAnsiTheme="minorHAnsi" w:cstheme="minorHAnsi"/>
                <w:b/>
                <w:color w:val="000000"/>
                <w:spacing w:val="-3"/>
                <w:sz w:val="20"/>
                <w:szCs w:val="20"/>
              </w:rPr>
              <w:t xml:space="preserve">6: Sözcük dağarcığını geliştirir. </w:t>
            </w:r>
          </w:p>
          <w:p w:rsidR="00560308" w:rsidRPr="00560308" w:rsidRDefault="00560308" w:rsidP="00560308">
            <w:pPr>
              <w:jc w:val="both"/>
              <w:rPr>
                <w:rFonts w:asciiTheme="minorHAnsi" w:hAnsiTheme="minorHAnsi" w:cstheme="minorHAnsi"/>
                <w:bCs/>
                <w:i/>
                <w:iCs/>
                <w:color w:val="000000"/>
                <w:spacing w:val="-3"/>
                <w:sz w:val="20"/>
                <w:szCs w:val="20"/>
              </w:rPr>
            </w:pPr>
            <w:r w:rsidRPr="00560308">
              <w:rPr>
                <w:rFonts w:asciiTheme="minorHAnsi" w:hAnsiTheme="minorHAnsi" w:cstheme="minorHAnsi"/>
                <w:i/>
                <w:color w:val="000000"/>
                <w:sz w:val="20"/>
                <w:szCs w:val="20"/>
              </w:rPr>
              <w:t>(Göstergeleri: Yeni öğrendiği sözcükleri anlamlarına uygun olarak kullanır.</w:t>
            </w:r>
            <w:r w:rsidRPr="00560308">
              <w:rPr>
                <w:rFonts w:asciiTheme="minorHAnsi" w:hAnsiTheme="minorHAnsi" w:cstheme="minorHAnsi"/>
                <w:bCs/>
                <w:i/>
                <w:iCs/>
                <w:color w:val="000000"/>
                <w:spacing w:val="-3"/>
                <w:sz w:val="20"/>
                <w:szCs w:val="20"/>
              </w:rPr>
              <w:t xml:space="preserve"> Zıt anlamlı sözcükleri kullanır.)</w:t>
            </w:r>
          </w:p>
          <w:p w:rsidR="00560308" w:rsidRPr="00560308" w:rsidRDefault="00560308" w:rsidP="00D6187B">
            <w:pPr>
              <w:spacing w:line="276" w:lineRule="auto"/>
              <w:jc w:val="both"/>
              <w:rPr>
                <w:rFonts w:asciiTheme="minorHAnsi" w:hAnsiTheme="minorHAnsi" w:cstheme="minorHAnsi"/>
                <w:b/>
                <w:sz w:val="20"/>
                <w:szCs w:val="20"/>
              </w:rPr>
            </w:pP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7: </w:t>
            </w:r>
            <w:r w:rsidRPr="00560308">
              <w:rPr>
                <w:rFonts w:asciiTheme="minorHAnsi" w:hAnsiTheme="minorHAnsi" w:cstheme="minorHAnsi"/>
                <w:b/>
                <w:bCs/>
                <w:spacing w:val="-1"/>
                <w:sz w:val="20"/>
                <w:szCs w:val="20"/>
              </w:rPr>
              <w:t>Dinlediklerinin/ izlediklerinin</w:t>
            </w:r>
            <w:r w:rsidRPr="00560308">
              <w:rPr>
                <w:rFonts w:asciiTheme="minorHAnsi" w:hAnsiTheme="minorHAnsi" w:cstheme="minorHAnsi"/>
                <w:b/>
                <w:sz w:val="20"/>
                <w:szCs w:val="20"/>
              </w:rPr>
              <w:t xml:space="preserve"> anlamını kavrar. </w:t>
            </w:r>
          </w:p>
          <w:p w:rsidR="00CF2F44" w:rsidRPr="00560308" w:rsidRDefault="00CF2F44" w:rsidP="00D6187B">
            <w:pPr>
              <w:spacing w:line="276" w:lineRule="auto"/>
              <w:jc w:val="both"/>
              <w:rPr>
                <w:rFonts w:asciiTheme="minorHAnsi" w:hAnsiTheme="minorHAnsi" w:cstheme="minorHAnsi"/>
                <w:bCs/>
                <w:i/>
                <w:iCs/>
                <w:sz w:val="20"/>
                <w:szCs w:val="20"/>
              </w:rPr>
            </w:pPr>
            <w:r w:rsidRPr="00560308">
              <w:rPr>
                <w:rFonts w:asciiTheme="minorHAnsi" w:hAnsiTheme="minorHAnsi" w:cstheme="minorHAnsi"/>
                <w:i/>
                <w:sz w:val="20"/>
                <w:szCs w:val="20"/>
              </w:rPr>
              <w:t>(Göstergeleri:</w:t>
            </w:r>
            <w:r w:rsidRPr="00560308">
              <w:rPr>
                <w:rFonts w:asciiTheme="minorHAnsi" w:hAnsiTheme="minorHAnsi" w:cstheme="minorHAnsi"/>
                <w:bCs/>
                <w:i/>
                <w:iCs/>
                <w:sz w:val="20"/>
                <w:szCs w:val="20"/>
              </w:rPr>
              <w:t xml:space="preserve"> Sözel yönergeleri yerine getirir. Dinledikleri/ izledikleri hakkında yorum yapar. Dinledikleri/ izlediklerini açıklar.)</w:t>
            </w:r>
          </w:p>
          <w:p w:rsidR="00CF2F44" w:rsidRPr="00560308" w:rsidRDefault="00CF2F44" w:rsidP="00431566">
            <w:pPr>
              <w:tabs>
                <w:tab w:val="left" w:pos="0"/>
              </w:tabs>
              <w:spacing w:line="276" w:lineRule="auto"/>
              <w:jc w:val="both"/>
              <w:rPr>
                <w:rFonts w:asciiTheme="minorHAnsi" w:hAnsiTheme="minorHAnsi" w:cstheme="minorHAnsi"/>
                <w:b/>
                <w:sz w:val="20"/>
                <w:szCs w:val="20"/>
              </w:rPr>
            </w:pPr>
            <w:r w:rsidRPr="00560308">
              <w:rPr>
                <w:rFonts w:asciiTheme="minorHAnsi" w:hAnsiTheme="minorHAnsi" w:cstheme="minorHAnsi"/>
                <w:b/>
                <w:sz w:val="20"/>
                <w:szCs w:val="20"/>
              </w:rPr>
              <w:t xml:space="preserve">Kazanım 8: Dinlediklerini/ izlediklerini çeşitli yollarla ifade eder. </w:t>
            </w:r>
          </w:p>
          <w:p w:rsidR="00CF2F44" w:rsidRPr="00560308" w:rsidRDefault="00CF2F44" w:rsidP="00D6187B">
            <w:pPr>
              <w:spacing w:line="276" w:lineRule="auto"/>
              <w:jc w:val="both"/>
              <w:rPr>
                <w:rFonts w:asciiTheme="minorHAnsi" w:hAnsiTheme="minorHAnsi" w:cstheme="minorHAnsi"/>
                <w:i/>
                <w:iCs/>
                <w:spacing w:val="-1"/>
                <w:sz w:val="20"/>
                <w:szCs w:val="20"/>
              </w:rPr>
            </w:pPr>
            <w:r w:rsidRPr="00560308">
              <w:rPr>
                <w:rFonts w:asciiTheme="minorHAnsi" w:hAnsiTheme="minorHAnsi" w:cstheme="minorHAnsi"/>
                <w:i/>
                <w:sz w:val="20"/>
                <w:szCs w:val="20"/>
              </w:rPr>
              <w:t>(Göstergeleri:</w:t>
            </w:r>
            <w:r w:rsidRPr="00560308">
              <w:rPr>
                <w:rFonts w:asciiTheme="minorHAnsi" w:hAnsiTheme="minorHAnsi" w:cstheme="minorHAnsi"/>
                <w:i/>
                <w:iCs/>
                <w:spacing w:val="-1"/>
                <w:sz w:val="20"/>
                <w:szCs w:val="20"/>
              </w:rPr>
              <w:t xml:space="preserve"> Dinledikleri/ izledikleri ile ilgili sorular sorar. Dinledikleri/ izledikleri ile ilgili sorulara cevap verir. Dinlediklerini/ izlediklerini başkalarına anlatır.)</w:t>
            </w:r>
          </w:p>
          <w:p w:rsidR="00CF2F44" w:rsidRPr="00560308" w:rsidRDefault="00CF2F44" w:rsidP="00431566">
            <w:pPr>
              <w:tabs>
                <w:tab w:val="left" w:pos="0"/>
              </w:tabs>
              <w:spacing w:line="276" w:lineRule="auto"/>
              <w:jc w:val="both"/>
              <w:rPr>
                <w:rFonts w:asciiTheme="minorHAnsi" w:hAnsiTheme="minorHAnsi" w:cstheme="minorHAnsi"/>
                <w:b/>
                <w:sz w:val="20"/>
                <w:szCs w:val="20"/>
              </w:rPr>
            </w:pPr>
            <w:r w:rsidRPr="00560308">
              <w:rPr>
                <w:rFonts w:asciiTheme="minorHAnsi" w:hAnsiTheme="minorHAnsi" w:cstheme="minorHAnsi"/>
                <w:b/>
                <w:sz w:val="20"/>
                <w:szCs w:val="20"/>
              </w:rPr>
              <w:t xml:space="preserve">Kazanım 10: Görsel materyalleri okur.  </w:t>
            </w:r>
          </w:p>
          <w:p w:rsidR="00CF2F44" w:rsidRPr="00560308" w:rsidRDefault="00CF2F44" w:rsidP="00D6187B">
            <w:pPr>
              <w:spacing w:line="276" w:lineRule="auto"/>
              <w:jc w:val="both"/>
              <w:rPr>
                <w:rFonts w:asciiTheme="minorHAnsi" w:hAnsiTheme="minorHAnsi" w:cstheme="minorHAnsi"/>
                <w:i/>
                <w:iCs/>
                <w:spacing w:val="-1"/>
                <w:sz w:val="20"/>
                <w:szCs w:val="20"/>
              </w:rPr>
            </w:pPr>
            <w:r w:rsidRPr="00560308">
              <w:rPr>
                <w:rFonts w:asciiTheme="minorHAnsi" w:hAnsiTheme="minorHAnsi" w:cstheme="minorHAnsi"/>
                <w:i/>
                <w:sz w:val="20"/>
                <w:szCs w:val="20"/>
              </w:rPr>
              <w:t>(</w:t>
            </w:r>
            <w:r w:rsidRPr="00560308">
              <w:rPr>
                <w:rFonts w:asciiTheme="minorHAnsi" w:hAnsiTheme="minorHAnsi" w:cstheme="minorHAnsi"/>
                <w:i/>
                <w:iCs/>
                <w:spacing w:val="-1"/>
                <w:sz w:val="20"/>
                <w:szCs w:val="20"/>
              </w:rPr>
              <w:t>Göstergeleri: Görsel materyalleri inceler. Görsel materyalleri açıklar. Görsel materyallerle ilgili sorular sorar. Görsel materyallerle ilgili sorulara cevap verir. Görsel materyalleri kullanarak olay, öykü gibi kompozisyonlar oluşturur.)</w:t>
            </w:r>
          </w:p>
          <w:p w:rsidR="00560308" w:rsidRPr="00560308" w:rsidRDefault="00560308" w:rsidP="00560308">
            <w:pPr>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w:t>
            </w:r>
            <w:r w:rsidRPr="00560308">
              <w:rPr>
                <w:rFonts w:asciiTheme="minorHAnsi" w:hAnsiTheme="minorHAnsi" w:cstheme="minorHAnsi"/>
                <w:b/>
                <w:bCs/>
                <w:sz w:val="20"/>
                <w:szCs w:val="20"/>
              </w:rPr>
              <w:t xml:space="preserve">11: Okuma farkındalığı gösterir. </w:t>
            </w:r>
          </w:p>
          <w:p w:rsidR="00560308" w:rsidRPr="00560308" w:rsidRDefault="00560308" w:rsidP="00560308">
            <w:pPr>
              <w:jc w:val="both"/>
              <w:rPr>
                <w:rFonts w:asciiTheme="minorHAnsi" w:hAnsiTheme="minorHAnsi" w:cstheme="minorHAnsi"/>
                <w:i/>
                <w:sz w:val="20"/>
                <w:szCs w:val="20"/>
              </w:rPr>
            </w:pPr>
            <w:r w:rsidRPr="00560308">
              <w:rPr>
                <w:rFonts w:asciiTheme="minorHAnsi" w:hAnsiTheme="minorHAnsi" w:cstheme="minorHAnsi"/>
                <w:i/>
                <w:sz w:val="20"/>
                <w:szCs w:val="20"/>
              </w:rPr>
              <w:t>(</w:t>
            </w:r>
            <w:r w:rsidRPr="00560308">
              <w:rPr>
                <w:rFonts w:asciiTheme="minorHAnsi" w:hAnsiTheme="minorHAnsi" w:cstheme="minorHAnsi"/>
                <w:sz w:val="20"/>
                <w:szCs w:val="20"/>
              </w:rPr>
              <w:t>Gö</w:t>
            </w:r>
            <w:r w:rsidRPr="00560308">
              <w:rPr>
                <w:rFonts w:asciiTheme="minorHAnsi" w:hAnsiTheme="minorHAnsi" w:cstheme="minorHAnsi"/>
                <w:i/>
                <w:sz w:val="20"/>
                <w:szCs w:val="20"/>
              </w:rPr>
              <w:t>stergeleri: Çevresinde bulunan yazılı materyaller hakkında konuşur. Okumanın günlük yaşamdaki önemini açıklar.)</w:t>
            </w:r>
          </w:p>
          <w:p w:rsidR="00560308" w:rsidRPr="00560308" w:rsidRDefault="00560308" w:rsidP="00D6187B">
            <w:pPr>
              <w:spacing w:line="276" w:lineRule="auto"/>
              <w:jc w:val="both"/>
              <w:rPr>
                <w:rFonts w:asciiTheme="minorHAnsi" w:hAnsiTheme="minorHAnsi" w:cstheme="minorHAnsi"/>
                <w:b/>
                <w:bCs/>
                <w:iCs/>
                <w:spacing w:val="-3"/>
                <w:sz w:val="20"/>
                <w:szCs w:val="20"/>
                <w:u w:val="single"/>
              </w:rPr>
            </w:pPr>
          </w:p>
          <w:p w:rsidR="00560308" w:rsidRPr="00560308" w:rsidRDefault="00560308" w:rsidP="00D6187B">
            <w:pPr>
              <w:spacing w:line="276" w:lineRule="auto"/>
              <w:jc w:val="both"/>
              <w:rPr>
                <w:rFonts w:asciiTheme="minorHAnsi" w:hAnsiTheme="minorHAnsi" w:cstheme="minorHAnsi"/>
                <w:b/>
                <w:bCs/>
                <w:iCs/>
                <w:spacing w:val="-3"/>
                <w:sz w:val="20"/>
                <w:szCs w:val="20"/>
                <w:u w:val="single"/>
              </w:rPr>
            </w:pPr>
          </w:p>
          <w:p w:rsidR="00CF2F44" w:rsidRPr="00560308" w:rsidRDefault="00CF2F44" w:rsidP="00D6187B">
            <w:pPr>
              <w:spacing w:line="276" w:lineRule="auto"/>
              <w:jc w:val="both"/>
              <w:rPr>
                <w:rFonts w:asciiTheme="minorHAnsi" w:hAnsiTheme="minorHAnsi" w:cstheme="minorHAnsi"/>
                <w:b/>
                <w:bCs/>
                <w:iCs/>
                <w:spacing w:val="-3"/>
                <w:sz w:val="20"/>
                <w:szCs w:val="20"/>
                <w:u w:val="single"/>
              </w:rPr>
            </w:pPr>
            <w:r w:rsidRPr="00560308">
              <w:rPr>
                <w:rFonts w:asciiTheme="minorHAnsi" w:hAnsiTheme="minorHAnsi" w:cstheme="minorHAnsi"/>
                <w:b/>
                <w:bCs/>
                <w:iCs/>
                <w:spacing w:val="-3"/>
                <w:sz w:val="20"/>
                <w:szCs w:val="20"/>
                <w:u w:val="single"/>
              </w:rPr>
              <w:t xml:space="preserve">MOTOR GELİŞİM </w:t>
            </w:r>
          </w:p>
          <w:p w:rsidR="00CF2F44" w:rsidRPr="00560308" w:rsidRDefault="00CF2F44" w:rsidP="00D6187B">
            <w:pPr>
              <w:tabs>
                <w:tab w:val="left" w:pos="0"/>
              </w:tabs>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1: Yer değiştirme hareketleri yapar. </w:t>
            </w:r>
          </w:p>
          <w:p w:rsidR="00CF2F44" w:rsidRPr="00560308" w:rsidRDefault="00CF2F44" w:rsidP="00D6187B">
            <w:pPr>
              <w:tabs>
                <w:tab w:val="left" w:pos="0"/>
              </w:tabs>
              <w:spacing w:line="276" w:lineRule="auto"/>
              <w:jc w:val="both"/>
              <w:rPr>
                <w:rFonts w:asciiTheme="minorHAnsi" w:hAnsiTheme="minorHAnsi" w:cstheme="minorHAnsi"/>
                <w:i/>
                <w:sz w:val="20"/>
                <w:szCs w:val="20"/>
              </w:rPr>
            </w:pPr>
            <w:r w:rsidRPr="00560308">
              <w:rPr>
                <w:rFonts w:asciiTheme="minorHAnsi" w:hAnsiTheme="minorHAnsi" w:cstheme="minorHAnsi"/>
                <w:i/>
                <w:sz w:val="20"/>
                <w:szCs w:val="20"/>
              </w:rPr>
              <w:t>(Göstergeleri: Engelin üzerinden atlar. Çift ayak sıçrayarak belirli mesafe ilerler. Tek ayak sıçrayarak belirli mesafe ilerler. Belirlenen mesafede yuvarlanır.)</w:t>
            </w:r>
          </w:p>
          <w:p w:rsidR="00CF2F44" w:rsidRPr="00560308" w:rsidRDefault="00CF2F44" w:rsidP="00D6187B">
            <w:pPr>
              <w:tabs>
                <w:tab w:val="left" w:pos="0"/>
              </w:tabs>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2: Denge hareketleri yapar. </w:t>
            </w:r>
          </w:p>
          <w:p w:rsidR="00CF2F44" w:rsidRPr="00560308" w:rsidRDefault="00CF2F44" w:rsidP="00D6187B">
            <w:pPr>
              <w:tabs>
                <w:tab w:val="left" w:pos="0"/>
              </w:tabs>
              <w:spacing w:line="276" w:lineRule="auto"/>
              <w:jc w:val="both"/>
              <w:rPr>
                <w:rFonts w:asciiTheme="minorHAnsi" w:hAnsiTheme="minorHAnsi" w:cstheme="minorHAnsi"/>
                <w:i/>
                <w:sz w:val="20"/>
                <w:szCs w:val="20"/>
              </w:rPr>
            </w:pPr>
            <w:r w:rsidRPr="00560308">
              <w:rPr>
                <w:rFonts w:asciiTheme="minorHAnsi" w:hAnsiTheme="minorHAnsi" w:cstheme="minorHAnsi"/>
                <w:i/>
                <w:sz w:val="20"/>
                <w:szCs w:val="20"/>
              </w:rPr>
              <w:t>(Göstergeleri: Tek ayak üzerinde durur. Tek ayak üzerinde sıçrar.)</w:t>
            </w:r>
          </w:p>
          <w:p w:rsidR="00560308" w:rsidRPr="00560308" w:rsidRDefault="00560308" w:rsidP="00560308">
            <w:pPr>
              <w:tabs>
                <w:tab w:val="num" w:pos="0"/>
                <w:tab w:val="left" w:pos="360"/>
              </w:tabs>
              <w:jc w:val="both"/>
              <w:rPr>
                <w:rFonts w:asciiTheme="minorHAnsi" w:hAnsiTheme="minorHAnsi" w:cstheme="minorHAnsi"/>
                <w:color w:val="000000"/>
                <w:sz w:val="20"/>
                <w:szCs w:val="20"/>
              </w:rPr>
            </w:pPr>
            <w:r w:rsidRPr="00560308">
              <w:rPr>
                <w:rFonts w:asciiTheme="minorHAnsi" w:hAnsiTheme="minorHAnsi" w:cstheme="minorHAnsi"/>
                <w:b/>
                <w:color w:val="000000"/>
                <w:sz w:val="20"/>
                <w:szCs w:val="20"/>
              </w:rPr>
              <w:t xml:space="preserve">Kazanım 3: Nesne kontrolü gerektiren hareketleri yapar. </w:t>
            </w:r>
          </w:p>
          <w:p w:rsidR="00560308" w:rsidRPr="00560308" w:rsidRDefault="00560308" w:rsidP="00560308">
            <w:pPr>
              <w:tabs>
                <w:tab w:val="num" w:pos="0"/>
                <w:tab w:val="left" w:pos="360"/>
              </w:tabs>
              <w:jc w:val="both"/>
              <w:rPr>
                <w:rFonts w:asciiTheme="minorHAnsi" w:hAnsiTheme="minorHAnsi" w:cstheme="minorHAnsi"/>
                <w:i/>
                <w:color w:val="000000"/>
                <w:sz w:val="20"/>
                <w:szCs w:val="20"/>
              </w:rPr>
            </w:pPr>
            <w:r w:rsidRPr="00560308">
              <w:rPr>
                <w:rFonts w:asciiTheme="minorHAnsi" w:hAnsiTheme="minorHAnsi" w:cstheme="minorHAnsi"/>
                <w:i/>
                <w:color w:val="000000"/>
                <w:sz w:val="20"/>
                <w:szCs w:val="20"/>
              </w:rPr>
              <w:t>(Göstergeleri: Bireysel ve eşli olarak nesneleri kontrol eder. Küçük top ile omuz üzerinden atış yapar. Atılan topu elleri ile tutar. Koşarak duran topa ayakla vurur. Küçük topu tek elle yerden yuvarlar</w:t>
            </w:r>
            <w:r w:rsidRPr="00560308">
              <w:rPr>
                <w:rFonts w:asciiTheme="minorHAnsi" w:hAnsiTheme="minorHAnsi" w:cstheme="minorHAnsi"/>
                <w:b/>
                <w:i/>
                <w:color w:val="000000"/>
                <w:sz w:val="20"/>
                <w:szCs w:val="20"/>
              </w:rPr>
              <w:t xml:space="preserve">. </w:t>
            </w:r>
            <w:r w:rsidRPr="00560308">
              <w:rPr>
                <w:rFonts w:asciiTheme="minorHAnsi" w:hAnsiTheme="minorHAnsi" w:cstheme="minorHAnsi"/>
                <w:i/>
                <w:color w:val="000000"/>
                <w:sz w:val="20"/>
                <w:szCs w:val="20"/>
              </w:rPr>
              <w:t>Raket/ sopa ile sabit topa vurur. Topu olduğu yerde ritmik olarak sektirir. Farklı boyut ve ağırlıktaki nesneleri hedefe atar.</w:t>
            </w:r>
            <w:r w:rsidRPr="00560308">
              <w:rPr>
                <w:rFonts w:asciiTheme="minorHAnsi" w:hAnsiTheme="minorHAnsi" w:cstheme="minorHAnsi"/>
                <w:i/>
                <w:sz w:val="20"/>
                <w:szCs w:val="20"/>
              </w:rPr>
              <w:t xml:space="preserve"> </w:t>
            </w:r>
            <w:r w:rsidRPr="00560308">
              <w:rPr>
                <w:rFonts w:asciiTheme="minorHAnsi" w:hAnsiTheme="minorHAnsi" w:cstheme="minorHAnsi"/>
                <w:i/>
                <w:color w:val="000000"/>
                <w:sz w:val="20"/>
                <w:szCs w:val="20"/>
              </w:rPr>
              <w:t>Nesneleri kaldırır. Nesneleri taşır.)</w:t>
            </w: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4: Küçük kas kullanımı gerektiren hareketleri yapar. </w:t>
            </w:r>
          </w:p>
          <w:p w:rsidR="00CF2F44" w:rsidRPr="00560308" w:rsidRDefault="00CF2F44" w:rsidP="00D6187B">
            <w:pPr>
              <w:spacing w:line="276" w:lineRule="auto"/>
              <w:jc w:val="both"/>
              <w:rPr>
                <w:rFonts w:asciiTheme="minorHAnsi" w:hAnsiTheme="minorHAnsi" w:cstheme="minorHAnsi"/>
                <w:i/>
                <w:sz w:val="20"/>
                <w:szCs w:val="20"/>
              </w:rPr>
            </w:pPr>
            <w:r w:rsidRPr="00560308">
              <w:rPr>
                <w:rFonts w:asciiTheme="minorHAnsi" w:hAnsiTheme="minorHAnsi" w:cstheme="minorHAnsi"/>
                <w:i/>
                <w:sz w:val="20"/>
                <w:szCs w:val="20"/>
              </w:rPr>
              <w:t xml:space="preserve">(Göstergeleri: Nesneleri toplar.  Nesneleri üst üste / yan yana dizer. Malzemeleri keser, yapıştırır. Değişik malzemeler kullanarak resim yapar. </w:t>
            </w:r>
            <w:r w:rsidRPr="00560308">
              <w:rPr>
                <w:rFonts w:asciiTheme="minorHAnsi" w:hAnsiTheme="minorHAnsi" w:cstheme="minorHAnsi"/>
                <w:i/>
                <w:spacing w:val="4"/>
                <w:sz w:val="20"/>
                <w:szCs w:val="20"/>
              </w:rPr>
              <w:t xml:space="preserve">Nesneleri </w:t>
            </w:r>
            <w:r w:rsidRPr="00560308">
              <w:rPr>
                <w:rFonts w:asciiTheme="minorHAnsi" w:hAnsiTheme="minorHAnsi" w:cstheme="minorHAnsi"/>
                <w:i/>
                <w:spacing w:val="-3"/>
                <w:sz w:val="20"/>
                <w:szCs w:val="20"/>
              </w:rPr>
              <w:t xml:space="preserve">sıkar, </w:t>
            </w:r>
            <w:r w:rsidRPr="00560308">
              <w:rPr>
                <w:rFonts w:asciiTheme="minorHAnsi" w:hAnsiTheme="minorHAnsi" w:cstheme="minorHAnsi"/>
                <w:i/>
                <w:spacing w:val="-2"/>
                <w:sz w:val="20"/>
                <w:szCs w:val="20"/>
              </w:rPr>
              <w:t xml:space="preserve"> çeker/gerer. Malzemelere elleriyle şekil verir</w:t>
            </w:r>
            <w:r w:rsidRPr="00560308">
              <w:rPr>
                <w:rFonts w:asciiTheme="minorHAnsi" w:hAnsiTheme="minorHAnsi" w:cstheme="minorHAnsi"/>
                <w:i/>
                <w:sz w:val="20"/>
                <w:szCs w:val="20"/>
              </w:rPr>
              <w:t xml:space="preserve">. </w:t>
            </w:r>
            <w:r w:rsidRPr="00560308">
              <w:rPr>
                <w:rFonts w:asciiTheme="minorHAnsi" w:hAnsiTheme="minorHAnsi" w:cstheme="minorHAnsi"/>
                <w:i/>
                <w:spacing w:val="-2"/>
                <w:sz w:val="20"/>
                <w:szCs w:val="20"/>
              </w:rPr>
              <w:t>Malzemelere</w:t>
            </w:r>
            <w:r w:rsidRPr="00560308">
              <w:rPr>
                <w:rFonts w:asciiTheme="minorHAnsi" w:hAnsiTheme="minorHAnsi" w:cstheme="minorHAnsi"/>
                <w:i/>
                <w:sz w:val="20"/>
                <w:szCs w:val="20"/>
              </w:rPr>
              <w:t xml:space="preserve"> araç kullanarak </w:t>
            </w:r>
            <w:r w:rsidRPr="00560308">
              <w:rPr>
                <w:rFonts w:asciiTheme="minorHAnsi" w:hAnsiTheme="minorHAnsi" w:cstheme="minorHAnsi"/>
                <w:i/>
                <w:spacing w:val="-2"/>
                <w:sz w:val="20"/>
                <w:szCs w:val="20"/>
              </w:rPr>
              <w:t>şekil verir</w:t>
            </w:r>
            <w:r w:rsidRPr="00560308">
              <w:rPr>
                <w:rFonts w:asciiTheme="minorHAnsi" w:hAnsiTheme="minorHAnsi" w:cstheme="minorHAnsi"/>
                <w:i/>
                <w:sz w:val="20"/>
                <w:szCs w:val="20"/>
              </w:rPr>
              <w:t>. Kalemi doğru tutar, kalem kontrolünü sağlar.)</w:t>
            </w:r>
          </w:p>
          <w:p w:rsidR="00CF2F44" w:rsidRPr="00560308" w:rsidRDefault="00CF2F44" w:rsidP="00D6187B">
            <w:pPr>
              <w:pStyle w:val="Default"/>
              <w:spacing w:line="276" w:lineRule="auto"/>
              <w:jc w:val="both"/>
              <w:rPr>
                <w:rFonts w:asciiTheme="minorHAnsi" w:hAnsiTheme="minorHAnsi" w:cstheme="minorHAnsi"/>
                <w:color w:val="auto"/>
                <w:sz w:val="20"/>
                <w:szCs w:val="20"/>
              </w:rPr>
            </w:pPr>
            <w:r w:rsidRPr="00560308">
              <w:rPr>
                <w:rFonts w:asciiTheme="minorHAnsi" w:hAnsiTheme="minorHAnsi" w:cstheme="minorHAnsi"/>
                <w:b/>
                <w:color w:val="auto"/>
                <w:sz w:val="20"/>
                <w:szCs w:val="20"/>
                <w:lang w:val="tr-TR" w:eastAsia="tr-TR"/>
              </w:rPr>
              <w:t>Kazanım</w:t>
            </w:r>
            <w:r w:rsidRPr="00560308">
              <w:rPr>
                <w:rFonts w:asciiTheme="minorHAnsi" w:hAnsiTheme="minorHAnsi" w:cstheme="minorHAnsi"/>
                <w:b/>
                <w:color w:val="auto"/>
                <w:sz w:val="20"/>
                <w:szCs w:val="20"/>
                <w:lang w:val="tr-TR"/>
              </w:rPr>
              <w:t xml:space="preserve">5: Müzik ve ritim eşliğinde hareket eder. </w:t>
            </w:r>
          </w:p>
          <w:p w:rsidR="00CF2F44" w:rsidRPr="00560308" w:rsidRDefault="00CF2F44" w:rsidP="00D6187B">
            <w:pPr>
              <w:pStyle w:val="Default"/>
              <w:spacing w:line="276" w:lineRule="auto"/>
              <w:jc w:val="both"/>
              <w:rPr>
                <w:rFonts w:asciiTheme="minorHAnsi" w:eastAsia="HelveticaT" w:hAnsiTheme="minorHAnsi" w:cstheme="minorHAnsi"/>
                <w:i/>
                <w:color w:val="auto"/>
                <w:sz w:val="20"/>
                <w:szCs w:val="20"/>
                <w:lang w:val="tr-TR"/>
              </w:rPr>
            </w:pPr>
            <w:r w:rsidRPr="00560308">
              <w:rPr>
                <w:rFonts w:asciiTheme="minorHAnsi" w:hAnsiTheme="minorHAnsi" w:cstheme="minorHAnsi"/>
                <w:i/>
                <w:color w:val="auto"/>
                <w:sz w:val="20"/>
                <w:szCs w:val="20"/>
                <w:lang w:val="tr-TR"/>
              </w:rPr>
              <w:t xml:space="preserve">(Göstergeleri: </w:t>
            </w:r>
            <w:r w:rsidRPr="00560308">
              <w:rPr>
                <w:rFonts w:asciiTheme="minorHAnsi" w:eastAsia="HelveticaT" w:hAnsiTheme="minorHAnsi" w:cstheme="minorHAnsi"/>
                <w:i/>
                <w:color w:val="auto"/>
                <w:sz w:val="20"/>
                <w:szCs w:val="20"/>
                <w:lang w:val="tr-TR"/>
              </w:rPr>
              <w:t>Müzik ve ritim eşliğinde çeşitli hareketleri ardı ardına yapar.)</w:t>
            </w:r>
          </w:p>
          <w:p w:rsidR="00CF2F44" w:rsidRPr="00560308" w:rsidRDefault="00CF2F44" w:rsidP="00D6187B">
            <w:pPr>
              <w:spacing w:line="276" w:lineRule="auto"/>
              <w:jc w:val="both"/>
              <w:rPr>
                <w:rFonts w:asciiTheme="minorHAnsi" w:hAnsiTheme="minorHAnsi" w:cstheme="minorHAnsi"/>
                <w:b/>
                <w:bCs/>
                <w:iCs/>
                <w:spacing w:val="-3"/>
                <w:sz w:val="20"/>
                <w:szCs w:val="20"/>
                <w:u w:val="single"/>
              </w:rPr>
            </w:pPr>
          </w:p>
          <w:p w:rsidR="00CF2F44" w:rsidRPr="00560308" w:rsidRDefault="00CF2F44" w:rsidP="00D6187B">
            <w:pPr>
              <w:spacing w:line="276" w:lineRule="auto"/>
              <w:jc w:val="both"/>
              <w:rPr>
                <w:rFonts w:asciiTheme="minorHAnsi" w:hAnsiTheme="minorHAnsi" w:cstheme="minorHAnsi"/>
                <w:b/>
                <w:sz w:val="20"/>
                <w:szCs w:val="20"/>
                <w:u w:val="single"/>
              </w:rPr>
            </w:pPr>
            <w:r w:rsidRPr="00560308">
              <w:rPr>
                <w:rFonts w:asciiTheme="minorHAnsi" w:hAnsiTheme="minorHAnsi" w:cstheme="minorHAnsi"/>
                <w:b/>
                <w:sz w:val="20"/>
                <w:szCs w:val="20"/>
                <w:u w:val="single"/>
              </w:rPr>
              <w:t>SOSYAL ve DUYGUSAL GELİŞİM</w:t>
            </w: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1: Kendisine ait özellikleri tanıtır. </w:t>
            </w:r>
          </w:p>
          <w:p w:rsidR="00CF2F44" w:rsidRPr="00560308" w:rsidRDefault="00CF2F44" w:rsidP="00D6187B">
            <w:pPr>
              <w:spacing w:line="276" w:lineRule="auto"/>
              <w:jc w:val="both"/>
              <w:rPr>
                <w:rFonts w:asciiTheme="minorHAnsi" w:hAnsiTheme="minorHAnsi" w:cstheme="minorHAnsi"/>
                <w:i/>
                <w:spacing w:val="-2"/>
                <w:sz w:val="20"/>
                <w:szCs w:val="20"/>
              </w:rPr>
            </w:pPr>
            <w:r w:rsidRPr="00560308">
              <w:rPr>
                <w:rFonts w:asciiTheme="minorHAnsi" w:hAnsiTheme="minorHAnsi" w:cstheme="minorHAnsi"/>
                <w:i/>
                <w:sz w:val="20"/>
                <w:szCs w:val="20"/>
              </w:rPr>
              <w:t>(Göstergeleri:</w:t>
            </w:r>
            <w:r w:rsidRPr="00560308">
              <w:rPr>
                <w:rFonts w:asciiTheme="minorHAnsi" w:hAnsiTheme="minorHAnsi" w:cstheme="minorHAnsi"/>
                <w:i/>
                <w:spacing w:val="-2"/>
                <w:sz w:val="20"/>
                <w:szCs w:val="20"/>
              </w:rPr>
              <w:t xml:space="preserve"> Adını, soyadını, yaşını, fiziksel özelliklerini ve duyuşsal özelliklerini söyler.)</w:t>
            </w:r>
          </w:p>
          <w:p w:rsidR="00CF2F44" w:rsidRPr="00560308" w:rsidRDefault="00CF2F44" w:rsidP="00D6187B">
            <w:pPr>
              <w:spacing w:line="276" w:lineRule="auto"/>
              <w:jc w:val="both"/>
              <w:rPr>
                <w:rFonts w:asciiTheme="minorHAnsi" w:hAnsiTheme="minorHAnsi" w:cstheme="minorHAnsi"/>
                <w:b/>
                <w:sz w:val="20"/>
                <w:szCs w:val="20"/>
                <w:lang w:eastAsia="en-US"/>
              </w:rPr>
            </w:pPr>
            <w:r w:rsidRPr="00560308">
              <w:rPr>
                <w:rFonts w:asciiTheme="minorHAnsi" w:hAnsiTheme="minorHAnsi" w:cstheme="minorHAnsi"/>
                <w:b/>
                <w:sz w:val="20"/>
                <w:szCs w:val="20"/>
              </w:rPr>
              <w:t xml:space="preserve">Kazanım 3: </w:t>
            </w:r>
            <w:r w:rsidRPr="00560308">
              <w:rPr>
                <w:rFonts w:asciiTheme="minorHAnsi" w:hAnsiTheme="minorHAnsi" w:cstheme="minorHAnsi"/>
                <w:b/>
                <w:sz w:val="20"/>
                <w:szCs w:val="20"/>
                <w:lang w:eastAsia="en-US"/>
              </w:rPr>
              <w:t xml:space="preserve">Kendini yaratıcı yollarla ifade eder. </w:t>
            </w:r>
          </w:p>
          <w:p w:rsidR="00CF2F44" w:rsidRPr="00560308" w:rsidRDefault="00CF2F44" w:rsidP="00D6187B">
            <w:pPr>
              <w:spacing w:line="276" w:lineRule="auto"/>
              <w:jc w:val="both"/>
              <w:rPr>
                <w:rFonts w:asciiTheme="minorHAnsi" w:hAnsiTheme="minorHAnsi" w:cstheme="minorHAnsi"/>
                <w:i/>
                <w:spacing w:val="-14"/>
                <w:sz w:val="20"/>
                <w:szCs w:val="20"/>
              </w:rPr>
            </w:pPr>
            <w:r w:rsidRPr="00560308">
              <w:rPr>
                <w:rFonts w:asciiTheme="minorHAnsi" w:hAnsiTheme="minorHAnsi" w:cstheme="minorHAnsi"/>
                <w:i/>
                <w:sz w:val="20"/>
                <w:szCs w:val="20"/>
              </w:rPr>
              <w:lastRenderedPageBreak/>
              <w:t>(Göstergeleri: Duygu, düşünce ve hayallerini özgün yollarla ifade eder.  Nesneleri alışılmışın dışında kullanır. Özgün özellikler taşıyan ürünler oluşturur.)</w:t>
            </w:r>
          </w:p>
          <w:p w:rsidR="00560308" w:rsidRPr="00560308" w:rsidRDefault="00560308" w:rsidP="00560308">
            <w:pPr>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4: </w:t>
            </w:r>
            <w:r w:rsidRPr="00560308">
              <w:rPr>
                <w:rFonts w:asciiTheme="minorHAnsi" w:hAnsiTheme="minorHAnsi" w:cstheme="minorHAnsi"/>
                <w:b/>
                <w:spacing w:val="-1"/>
                <w:sz w:val="20"/>
                <w:szCs w:val="20"/>
              </w:rPr>
              <w:t xml:space="preserve">Bir olay ya da durumla ilgili olarak başkalarının duygularını açıklar. </w:t>
            </w:r>
          </w:p>
          <w:p w:rsidR="00560308" w:rsidRPr="00560308" w:rsidRDefault="00560308" w:rsidP="00560308">
            <w:pPr>
              <w:jc w:val="both"/>
              <w:rPr>
                <w:rFonts w:asciiTheme="minorHAnsi" w:hAnsiTheme="minorHAnsi" w:cstheme="minorHAnsi"/>
                <w:i/>
                <w:sz w:val="20"/>
                <w:szCs w:val="20"/>
              </w:rPr>
            </w:pPr>
            <w:r w:rsidRPr="00560308">
              <w:rPr>
                <w:rFonts w:asciiTheme="minorHAnsi" w:hAnsiTheme="minorHAnsi" w:cstheme="minorHAnsi"/>
                <w:i/>
                <w:sz w:val="20"/>
                <w:szCs w:val="20"/>
              </w:rPr>
              <w:t>(Göstergeleri: Başkalarının duygularını söyler.)</w:t>
            </w: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7: Bir işi ya da görevi başarmak için kendini güdüler. </w:t>
            </w:r>
          </w:p>
          <w:p w:rsidR="00CF2F44" w:rsidRPr="00560308" w:rsidRDefault="00CF2F44" w:rsidP="00D6187B">
            <w:pPr>
              <w:spacing w:line="276" w:lineRule="auto"/>
              <w:jc w:val="both"/>
              <w:rPr>
                <w:rFonts w:asciiTheme="minorHAnsi" w:hAnsiTheme="minorHAnsi" w:cstheme="minorHAnsi"/>
                <w:i/>
                <w:sz w:val="20"/>
                <w:szCs w:val="20"/>
              </w:rPr>
            </w:pPr>
            <w:r w:rsidRPr="00560308">
              <w:rPr>
                <w:rFonts w:asciiTheme="minorHAnsi" w:hAnsiTheme="minorHAnsi" w:cstheme="minorHAnsi"/>
                <w:i/>
                <w:sz w:val="20"/>
                <w:szCs w:val="20"/>
              </w:rPr>
              <w:t>(Göstergeleri: Yetişkin yönlendirmesi olmadan bir işe başlar. Başladığı işi zamanında bitirmek için çaba gösterir.)</w:t>
            </w: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10: Sorumluluklarını yerine getirir. </w:t>
            </w:r>
          </w:p>
          <w:p w:rsidR="00CF2F44" w:rsidRPr="00560308" w:rsidRDefault="00CF2F44" w:rsidP="00D6187B">
            <w:pPr>
              <w:spacing w:line="276" w:lineRule="auto"/>
              <w:jc w:val="both"/>
              <w:rPr>
                <w:rFonts w:asciiTheme="minorHAnsi" w:hAnsiTheme="minorHAnsi" w:cstheme="minorHAnsi"/>
                <w:i/>
                <w:sz w:val="20"/>
                <w:szCs w:val="20"/>
              </w:rPr>
            </w:pPr>
            <w:r w:rsidRPr="00560308">
              <w:rPr>
                <w:rFonts w:asciiTheme="minorHAnsi" w:hAnsiTheme="minorHAnsi" w:cstheme="minorHAnsi"/>
                <w:i/>
                <w:sz w:val="20"/>
                <w:szCs w:val="20"/>
              </w:rPr>
              <w:t>(Göstergeleri: Sorumluluk almaya istekli olduğunu gösterir. Üstlendiği sorumluluğu yerine getirir. Sorumluluklar yerine getirilmediğinde olası sonuçları söyler.)</w:t>
            </w:r>
          </w:p>
          <w:p w:rsidR="00560308" w:rsidRPr="00560308" w:rsidRDefault="00560308" w:rsidP="00560308">
            <w:pPr>
              <w:rPr>
                <w:rFonts w:asciiTheme="minorHAnsi" w:hAnsiTheme="minorHAnsi" w:cstheme="minorHAnsi"/>
                <w:sz w:val="20"/>
                <w:szCs w:val="20"/>
              </w:rPr>
            </w:pPr>
            <w:r w:rsidRPr="00560308">
              <w:rPr>
                <w:rFonts w:asciiTheme="minorHAnsi" w:hAnsiTheme="minorHAnsi" w:cstheme="minorHAnsi"/>
                <w:b/>
                <w:sz w:val="20"/>
                <w:szCs w:val="20"/>
              </w:rPr>
              <w:t xml:space="preserve">Kazanım 12: Değişik ortamlardaki kurallara uyar. </w:t>
            </w:r>
          </w:p>
          <w:p w:rsidR="00560308" w:rsidRPr="00560308" w:rsidRDefault="00560308" w:rsidP="00560308">
            <w:pPr>
              <w:rPr>
                <w:rFonts w:asciiTheme="minorHAnsi" w:hAnsiTheme="minorHAnsi" w:cstheme="minorHAnsi"/>
                <w:i/>
                <w:spacing w:val="-1"/>
                <w:sz w:val="20"/>
                <w:szCs w:val="20"/>
              </w:rPr>
            </w:pPr>
            <w:r w:rsidRPr="00560308">
              <w:rPr>
                <w:rFonts w:asciiTheme="minorHAnsi" w:hAnsiTheme="minorHAnsi" w:cstheme="minorHAnsi"/>
                <w:i/>
                <w:sz w:val="20"/>
                <w:szCs w:val="20"/>
              </w:rPr>
              <w:t>(Göstergeleri:</w:t>
            </w:r>
            <w:r w:rsidRPr="00560308">
              <w:rPr>
                <w:rFonts w:asciiTheme="minorHAnsi" w:hAnsiTheme="minorHAnsi" w:cstheme="minorHAnsi"/>
                <w:i/>
                <w:spacing w:val="-1"/>
                <w:sz w:val="20"/>
                <w:szCs w:val="20"/>
              </w:rPr>
              <w:t xml:space="preserve"> Değişik ortamlardaki kuralların belirlenmesinde düşüncesini söyler.  Kuralların gerekli olduğunu söyler.)</w:t>
            </w:r>
          </w:p>
          <w:p w:rsidR="00CF2F44" w:rsidRPr="00560308" w:rsidRDefault="00CF2F44" w:rsidP="00D6187B">
            <w:pPr>
              <w:spacing w:line="276" w:lineRule="auto"/>
              <w:jc w:val="both"/>
              <w:rPr>
                <w:rFonts w:asciiTheme="minorHAnsi" w:hAnsiTheme="minorHAnsi" w:cstheme="minorHAnsi"/>
                <w:spacing w:val="-2"/>
                <w:sz w:val="20"/>
                <w:szCs w:val="20"/>
              </w:rPr>
            </w:pPr>
          </w:p>
          <w:p w:rsidR="00CF2F44" w:rsidRPr="00560308" w:rsidRDefault="00CF2F44" w:rsidP="00D6187B">
            <w:pPr>
              <w:spacing w:line="276" w:lineRule="auto"/>
              <w:jc w:val="both"/>
              <w:rPr>
                <w:rFonts w:asciiTheme="minorHAnsi" w:hAnsiTheme="minorHAnsi" w:cstheme="minorHAnsi"/>
                <w:spacing w:val="-2"/>
                <w:sz w:val="20"/>
                <w:szCs w:val="20"/>
              </w:rPr>
            </w:pP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u w:val="single"/>
              </w:rPr>
              <w:t>ÖZBAKIM BECERİLERİ</w:t>
            </w:r>
          </w:p>
          <w:p w:rsidR="00CF2F44" w:rsidRPr="00560308" w:rsidRDefault="00CF2F44" w:rsidP="00D6187B">
            <w:pPr>
              <w:spacing w:line="276" w:lineRule="auto"/>
              <w:jc w:val="both"/>
              <w:rPr>
                <w:rFonts w:asciiTheme="minorHAnsi" w:hAnsiTheme="minorHAnsi" w:cstheme="minorHAnsi"/>
                <w:sz w:val="20"/>
                <w:szCs w:val="20"/>
              </w:rPr>
            </w:pPr>
            <w:r w:rsidRPr="00560308">
              <w:rPr>
                <w:rFonts w:asciiTheme="minorHAnsi" w:hAnsiTheme="minorHAnsi" w:cstheme="minorHAnsi"/>
                <w:b/>
                <w:sz w:val="20"/>
                <w:szCs w:val="20"/>
              </w:rPr>
              <w:t xml:space="preserve">Kazanım </w:t>
            </w:r>
            <w:r w:rsidRPr="00560308">
              <w:rPr>
                <w:rFonts w:asciiTheme="minorHAnsi" w:hAnsiTheme="minorHAnsi" w:cstheme="minorHAnsi"/>
                <w:b/>
                <w:spacing w:val="-2"/>
                <w:sz w:val="20"/>
                <w:szCs w:val="20"/>
              </w:rPr>
              <w:t xml:space="preserve">4: Yeterli ve dengeli beslenir. </w:t>
            </w:r>
          </w:p>
          <w:p w:rsidR="00CF2F44" w:rsidRPr="00560308" w:rsidRDefault="00CF2F44" w:rsidP="00D6187B">
            <w:pPr>
              <w:spacing w:line="276" w:lineRule="auto"/>
              <w:jc w:val="both"/>
              <w:rPr>
                <w:rFonts w:asciiTheme="minorHAnsi" w:hAnsiTheme="minorHAnsi" w:cstheme="minorHAnsi"/>
                <w:i/>
                <w:sz w:val="20"/>
                <w:szCs w:val="20"/>
              </w:rPr>
            </w:pPr>
            <w:r w:rsidRPr="00560308">
              <w:rPr>
                <w:rFonts w:asciiTheme="minorHAnsi" w:hAnsiTheme="minorHAnsi" w:cstheme="minorHAnsi"/>
                <w:i/>
                <w:sz w:val="20"/>
                <w:szCs w:val="20"/>
              </w:rPr>
              <w:t xml:space="preserve">(Göstergeleri: </w:t>
            </w:r>
            <w:r w:rsidRPr="00560308">
              <w:rPr>
                <w:rFonts w:asciiTheme="minorHAnsi" w:hAnsiTheme="minorHAnsi" w:cstheme="minorHAnsi"/>
                <w:i/>
                <w:spacing w:val="-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
          <w:p w:rsidR="00560308" w:rsidRPr="00560308" w:rsidRDefault="00560308" w:rsidP="00560308">
            <w:pPr>
              <w:jc w:val="both"/>
              <w:rPr>
                <w:rFonts w:asciiTheme="minorHAnsi" w:hAnsiTheme="minorHAnsi" w:cstheme="minorHAnsi"/>
                <w:sz w:val="20"/>
                <w:szCs w:val="20"/>
              </w:rPr>
            </w:pPr>
            <w:r w:rsidRPr="00560308">
              <w:rPr>
                <w:rFonts w:asciiTheme="minorHAnsi" w:hAnsiTheme="minorHAnsi" w:cstheme="minorHAnsi"/>
                <w:b/>
                <w:sz w:val="20"/>
                <w:szCs w:val="20"/>
              </w:rPr>
              <w:t>Kazanım 8:Sağlığı ile ilgili önlemler alır.</w:t>
            </w:r>
          </w:p>
          <w:p w:rsidR="00560308" w:rsidRPr="00560308" w:rsidRDefault="00560308" w:rsidP="00560308">
            <w:pPr>
              <w:jc w:val="both"/>
              <w:rPr>
                <w:rFonts w:asciiTheme="minorHAnsi" w:hAnsiTheme="minorHAnsi" w:cstheme="minorHAnsi"/>
                <w:i/>
                <w:sz w:val="20"/>
                <w:szCs w:val="20"/>
              </w:rPr>
            </w:pPr>
            <w:r w:rsidRPr="00560308">
              <w:rPr>
                <w:rFonts w:asciiTheme="minorHAnsi" w:hAnsiTheme="minorHAnsi" w:cstheme="minorHAnsi"/>
                <w:i/>
                <w:sz w:val="20"/>
                <w:szCs w:val="20"/>
              </w:rPr>
              <w:t>(Göstergeleri: Sağlığını korumak için yapması gerekenleri söyler. Sağlığına dikkat etmediğinde ortaya çıkabilecek sonuçları açıklar.)</w:t>
            </w:r>
          </w:p>
          <w:p w:rsidR="00CF2F44" w:rsidRPr="00560308" w:rsidRDefault="00CF2F44" w:rsidP="00D6187B">
            <w:pPr>
              <w:jc w:val="both"/>
              <w:rPr>
                <w:rFonts w:asciiTheme="minorHAnsi" w:hAnsiTheme="minorHAnsi" w:cstheme="minorHAnsi"/>
                <w:sz w:val="20"/>
                <w:szCs w:val="20"/>
              </w:rPr>
            </w:pPr>
          </w:p>
          <w:p w:rsidR="00CF2F44" w:rsidRPr="00560308" w:rsidRDefault="00CF2F44" w:rsidP="00D6187B">
            <w:pPr>
              <w:jc w:val="both"/>
              <w:rPr>
                <w:rFonts w:asciiTheme="minorHAnsi" w:hAnsiTheme="minorHAnsi" w:cstheme="minorHAnsi"/>
                <w:sz w:val="20"/>
                <w:szCs w:val="20"/>
              </w:rPr>
            </w:pPr>
          </w:p>
          <w:p w:rsidR="00CF2F44" w:rsidRPr="00560308" w:rsidRDefault="00CF2F44" w:rsidP="00D6187B">
            <w:pPr>
              <w:jc w:val="both"/>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tc>
      </w:tr>
    </w:tbl>
    <w:p w:rsidR="00CF2F44" w:rsidRPr="00560308" w:rsidRDefault="00CF2F44" w:rsidP="00CF2F44">
      <w:pPr>
        <w:tabs>
          <w:tab w:val="left" w:pos="11796"/>
          <w:tab w:val="right" w:pos="14002"/>
        </w:tabs>
        <w:rPr>
          <w:rFonts w:asciiTheme="minorHAnsi" w:hAnsiTheme="minorHAnsi" w:cstheme="minorHAnsi"/>
          <w:b/>
          <w:sz w:val="20"/>
          <w:szCs w:val="20"/>
          <w:u w:val="single"/>
        </w:rPr>
      </w:pPr>
    </w:p>
    <w:tbl>
      <w:tblPr>
        <w:tblW w:w="14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43"/>
      </w:tblGrid>
      <w:tr w:rsidR="00CF2F44" w:rsidRPr="00560308" w:rsidTr="00D6187B">
        <w:trPr>
          <w:trHeight w:val="8242"/>
        </w:trPr>
        <w:tc>
          <w:tcPr>
            <w:tcW w:w="14643" w:type="dxa"/>
            <w:tcBorders>
              <w:top w:val="nil"/>
              <w:left w:val="nil"/>
              <w:bottom w:val="nil"/>
              <w:right w:val="nil"/>
            </w:tcBorders>
          </w:tcPr>
          <w:tbl>
            <w:tblPr>
              <w:tblpPr w:leftFromText="141" w:rightFromText="141" w:vertAnchor="text" w:horzAnchor="margin" w:tblpY="-269"/>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7"/>
              <w:gridCol w:w="3480"/>
              <w:gridCol w:w="3414"/>
              <w:gridCol w:w="5976"/>
            </w:tblGrid>
            <w:tr w:rsidR="00CF2F44" w:rsidRPr="00560308" w:rsidTr="00D6187B">
              <w:trPr>
                <w:trHeight w:val="440"/>
              </w:trPr>
              <w:tc>
                <w:tcPr>
                  <w:tcW w:w="1477" w:type="dxa"/>
                  <w:vMerge w:val="restart"/>
                </w:tcPr>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r w:rsidRPr="00560308">
                    <w:rPr>
                      <w:rFonts w:asciiTheme="minorHAnsi" w:hAnsiTheme="minorHAnsi" w:cstheme="minorHAnsi"/>
                      <w:b/>
                      <w:sz w:val="20"/>
                      <w:szCs w:val="20"/>
                    </w:rPr>
                    <w:t>ŞUBAT</w:t>
                  </w: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D6187B">
                  <w:pPr>
                    <w:tabs>
                      <w:tab w:val="left" w:pos="11796"/>
                      <w:tab w:val="right" w:pos="14002"/>
                    </w:tabs>
                    <w:jc w:val="center"/>
                    <w:rPr>
                      <w:rFonts w:asciiTheme="minorHAnsi" w:hAnsiTheme="minorHAnsi" w:cstheme="minorHAnsi"/>
                      <w:b/>
                      <w:sz w:val="20"/>
                      <w:szCs w:val="20"/>
                    </w:rPr>
                  </w:pPr>
                </w:p>
                <w:p w:rsidR="00CF2F44" w:rsidRPr="00560308" w:rsidRDefault="00CF2F44" w:rsidP="003677B0">
                  <w:pPr>
                    <w:tabs>
                      <w:tab w:val="left" w:pos="11796"/>
                      <w:tab w:val="right" w:pos="14002"/>
                    </w:tabs>
                    <w:rPr>
                      <w:rFonts w:asciiTheme="minorHAnsi" w:hAnsiTheme="minorHAnsi" w:cstheme="minorHAnsi"/>
                      <w:b/>
                      <w:sz w:val="20"/>
                      <w:szCs w:val="20"/>
                    </w:rPr>
                  </w:pPr>
                </w:p>
              </w:tc>
              <w:tc>
                <w:tcPr>
                  <w:tcW w:w="12870" w:type="dxa"/>
                  <w:gridSpan w:val="3"/>
                  <w:tcBorders>
                    <w:bottom w:val="nil"/>
                  </w:tcBorders>
                  <w:shd w:val="clear" w:color="auto" w:fill="auto"/>
                </w:tcPr>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lastRenderedPageBreak/>
                    <w:t>KAVRAMLAR</w:t>
                  </w: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Renk:</w:t>
                  </w:r>
                  <w:r w:rsidR="00BA63C3" w:rsidRPr="00560308">
                    <w:rPr>
                      <w:rFonts w:asciiTheme="minorHAnsi" w:hAnsiTheme="minorHAnsi" w:cstheme="minorHAnsi"/>
                      <w:sz w:val="20"/>
                      <w:szCs w:val="20"/>
                    </w:rPr>
                    <w:t xml:space="preserve">Kırmızı, sarı, </w:t>
                  </w:r>
                  <w:r w:rsidR="005F55CC" w:rsidRPr="00560308">
                    <w:rPr>
                      <w:rFonts w:asciiTheme="minorHAnsi" w:hAnsiTheme="minorHAnsi" w:cstheme="minorHAnsi"/>
                      <w:sz w:val="20"/>
                      <w:szCs w:val="20"/>
                    </w:rPr>
                    <w:t>yeşil, mavi, kırmızı</w:t>
                  </w: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Geometrik Şekil:</w:t>
                  </w:r>
                  <w:r w:rsidR="002E34E4" w:rsidRPr="00560308">
                    <w:rPr>
                      <w:rFonts w:asciiTheme="minorHAnsi" w:hAnsiTheme="minorHAnsi" w:cstheme="minorHAnsi"/>
                      <w:sz w:val="20"/>
                      <w:szCs w:val="20"/>
                    </w:rPr>
                    <w:t>kare, üçgen, daire</w:t>
                  </w:r>
                </w:p>
                <w:p w:rsidR="00CF2F44" w:rsidRPr="00560308" w:rsidRDefault="00CF2F44" w:rsidP="00D6187B">
                  <w:pPr>
                    <w:rPr>
                      <w:rFonts w:asciiTheme="minorHAnsi" w:hAnsiTheme="minorHAnsi" w:cstheme="minorHAnsi"/>
                      <w:b/>
                      <w:sz w:val="20"/>
                      <w:szCs w:val="20"/>
                    </w:rPr>
                  </w:pPr>
                  <w:r w:rsidRPr="00560308">
                    <w:rPr>
                      <w:rFonts w:asciiTheme="minorHAnsi" w:hAnsiTheme="minorHAnsi" w:cstheme="minorHAnsi"/>
                      <w:b/>
                      <w:sz w:val="20"/>
                      <w:szCs w:val="20"/>
                    </w:rPr>
                    <w:t xml:space="preserve">Boyut: </w:t>
                  </w:r>
                  <w:r w:rsidR="00AA384D" w:rsidRPr="00560308">
                    <w:rPr>
                      <w:rFonts w:asciiTheme="minorHAnsi" w:hAnsiTheme="minorHAnsi" w:cstheme="minorHAnsi"/>
                      <w:b/>
                      <w:sz w:val="20"/>
                      <w:szCs w:val="20"/>
                    </w:rPr>
                    <w:t>Büyük-küçük</w:t>
                  </w: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Miktar:</w:t>
                  </w:r>
                  <w:r w:rsidR="002C5DFE" w:rsidRPr="00560308">
                    <w:rPr>
                      <w:rFonts w:asciiTheme="minorHAnsi" w:hAnsiTheme="minorHAnsi" w:cstheme="minorHAnsi"/>
                      <w:sz w:val="20"/>
                      <w:szCs w:val="20"/>
                    </w:rPr>
                    <w:t>Boş-Dolu</w:t>
                  </w:r>
                  <w:r w:rsidR="00AA384D" w:rsidRPr="00560308">
                    <w:rPr>
                      <w:rFonts w:asciiTheme="minorHAnsi" w:hAnsiTheme="minorHAnsi" w:cstheme="minorHAnsi"/>
                      <w:sz w:val="20"/>
                      <w:szCs w:val="20"/>
                    </w:rPr>
                    <w:t>, parça-bütün</w:t>
                  </w: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Yön/ Mekânda Konum</w:t>
                  </w:r>
                  <w:r w:rsidR="002C5DFE" w:rsidRPr="00560308">
                    <w:rPr>
                      <w:rFonts w:asciiTheme="minorHAnsi" w:hAnsiTheme="minorHAnsi" w:cstheme="minorHAnsi"/>
                      <w:b/>
                      <w:sz w:val="20"/>
                      <w:szCs w:val="20"/>
                    </w:rPr>
                    <w:t>:</w:t>
                  </w:r>
                  <w:r w:rsidR="002E34E4" w:rsidRPr="00560308">
                    <w:rPr>
                      <w:rFonts w:asciiTheme="minorHAnsi" w:hAnsiTheme="minorHAnsi" w:cstheme="minorHAnsi"/>
                      <w:sz w:val="20"/>
                      <w:szCs w:val="20"/>
                    </w:rPr>
                    <w:t>İçinde-dışında</w:t>
                  </w: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Sayı/ Sayma:</w:t>
                  </w:r>
                  <w:r w:rsidR="00BA63C3" w:rsidRPr="00560308">
                    <w:rPr>
                      <w:rFonts w:asciiTheme="minorHAnsi" w:hAnsiTheme="minorHAnsi" w:cstheme="minorHAnsi"/>
                      <w:sz w:val="20"/>
                      <w:szCs w:val="20"/>
                    </w:rPr>
                    <w:t>1-10 ritmik sayma, sayıları tan</w:t>
                  </w:r>
                  <w:r w:rsidR="002C5DFE" w:rsidRPr="00560308">
                    <w:rPr>
                      <w:rFonts w:asciiTheme="minorHAnsi" w:hAnsiTheme="minorHAnsi" w:cstheme="minorHAnsi"/>
                      <w:sz w:val="20"/>
                      <w:szCs w:val="20"/>
                    </w:rPr>
                    <w:t>ıma,</w:t>
                  </w:r>
                </w:p>
                <w:p w:rsidR="002C5DFE"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Duyu:</w:t>
                  </w:r>
                </w:p>
                <w:p w:rsidR="00CF2F44" w:rsidRPr="00560308" w:rsidRDefault="00CF2F44" w:rsidP="00D6187B">
                  <w:pPr>
                    <w:rPr>
                      <w:rFonts w:asciiTheme="minorHAnsi" w:hAnsiTheme="minorHAnsi" w:cstheme="minorHAnsi"/>
                      <w:b/>
                      <w:sz w:val="20"/>
                      <w:szCs w:val="20"/>
                    </w:rPr>
                  </w:pPr>
                  <w:r w:rsidRPr="00560308">
                    <w:rPr>
                      <w:rFonts w:asciiTheme="minorHAnsi" w:hAnsiTheme="minorHAnsi" w:cstheme="minorHAnsi"/>
                      <w:b/>
                      <w:sz w:val="20"/>
                      <w:szCs w:val="20"/>
                    </w:rPr>
                    <w:t>Duygu:</w:t>
                  </w: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Zıt:</w:t>
                  </w:r>
                  <w:r w:rsidR="00173D8F" w:rsidRPr="00560308">
                    <w:rPr>
                      <w:rFonts w:asciiTheme="minorHAnsi" w:hAnsiTheme="minorHAnsi" w:cstheme="minorHAnsi"/>
                      <w:sz w:val="20"/>
                      <w:szCs w:val="20"/>
                    </w:rPr>
                    <w:t>Aynı</w:t>
                  </w:r>
                  <w:r w:rsidR="002E34E4" w:rsidRPr="00560308">
                    <w:rPr>
                      <w:rFonts w:asciiTheme="minorHAnsi" w:hAnsiTheme="minorHAnsi" w:cstheme="minorHAnsi"/>
                      <w:sz w:val="20"/>
                      <w:szCs w:val="20"/>
                    </w:rPr>
                    <w:t>–</w:t>
                  </w:r>
                  <w:r w:rsidR="00173D8F" w:rsidRPr="00560308">
                    <w:rPr>
                      <w:rFonts w:asciiTheme="minorHAnsi" w:hAnsiTheme="minorHAnsi" w:cstheme="minorHAnsi"/>
                      <w:sz w:val="20"/>
                      <w:szCs w:val="20"/>
                    </w:rPr>
                    <w:t>farklı</w:t>
                  </w:r>
                  <w:r w:rsidR="002E34E4" w:rsidRPr="00560308">
                    <w:rPr>
                      <w:rFonts w:asciiTheme="minorHAnsi" w:hAnsiTheme="minorHAnsi" w:cstheme="minorHAnsi"/>
                      <w:sz w:val="20"/>
                      <w:szCs w:val="20"/>
                    </w:rPr>
                    <w:t>, sıcak-soğuk, eski-yeni, sağ-sol, temiz-kirli</w:t>
                  </w: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b/>
                      <w:sz w:val="20"/>
                      <w:szCs w:val="20"/>
                    </w:rPr>
                    <w:t>Zaman:</w:t>
                  </w:r>
                </w:p>
              </w:tc>
            </w:tr>
            <w:tr w:rsidR="00CF2F44" w:rsidRPr="00560308" w:rsidTr="00D6187B">
              <w:trPr>
                <w:trHeight w:val="71"/>
              </w:trPr>
              <w:tc>
                <w:tcPr>
                  <w:tcW w:w="1477" w:type="dxa"/>
                  <w:vMerge/>
                </w:tcPr>
                <w:p w:rsidR="00CF2F44" w:rsidRPr="00560308" w:rsidRDefault="00CF2F44" w:rsidP="00D6187B">
                  <w:pPr>
                    <w:tabs>
                      <w:tab w:val="left" w:pos="11796"/>
                      <w:tab w:val="right" w:pos="14002"/>
                    </w:tabs>
                    <w:rPr>
                      <w:rFonts w:asciiTheme="minorHAnsi" w:hAnsiTheme="minorHAnsi" w:cstheme="minorHAnsi"/>
                      <w:b/>
                      <w:sz w:val="20"/>
                      <w:szCs w:val="20"/>
                    </w:rPr>
                  </w:pPr>
                </w:p>
              </w:tc>
              <w:tc>
                <w:tcPr>
                  <w:tcW w:w="12870" w:type="dxa"/>
                  <w:gridSpan w:val="3"/>
                  <w:tcBorders>
                    <w:top w:val="nil"/>
                  </w:tcBorders>
                  <w:shd w:val="clear" w:color="auto" w:fill="auto"/>
                </w:tcPr>
                <w:p w:rsidR="00CF2F44" w:rsidRPr="00560308" w:rsidRDefault="00CF2F44" w:rsidP="00D6187B">
                  <w:pPr>
                    <w:rPr>
                      <w:rFonts w:asciiTheme="minorHAnsi" w:hAnsiTheme="minorHAnsi" w:cstheme="minorHAnsi"/>
                      <w:b/>
                      <w:sz w:val="20"/>
                      <w:szCs w:val="20"/>
                    </w:rPr>
                  </w:pPr>
                </w:p>
              </w:tc>
            </w:tr>
            <w:tr w:rsidR="00CF2F44" w:rsidRPr="00560308" w:rsidTr="00A06BA8">
              <w:trPr>
                <w:trHeight w:val="635"/>
              </w:trPr>
              <w:tc>
                <w:tcPr>
                  <w:tcW w:w="1477" w:type="dxa"/>
                  <w:vMerge/>
                </w:tcPr>
                <w:p w:rsidR="00CF2F44" w:rsidRPr="00560308" w:rsidRDefault="00CF2F44" w:rsidP="00D6187B">
                  <w:pPr>
                    <w:tabs>
                      <w:tab w:val="left" w:pos="11796"/>
                      <w:tab w:val="right" w:pos="14002"/>
                    </w:tabs>
                    <w:rPr>
                      <w:rFonts w:asciiTheme="minorHAnsi" w:hAnsiTheme="minorHAnsi" w:cstheme="minorHAnsi"/>
                      <w:b/>
                      <w:sz w:val="20"/>
                      <w:szCs w:val="20"/>
                    </w:rPr>
                  </w:pPr>
                </w:p>
              </w:tc>
              <w:tc>
                <w:tcPr>
                  <w:tcW w:w="3480" w:type="dxa"/>
                  <w:tcBorders>
                    <w:top w:val="single" w:sz="4" w:space="0" w:color="auto"/>
                  </w:tcBorders>
                  <w:shd w:val="clear" w:color="auto" w:fill="auto"/>
                </w:tcPr>
                <w:p w:rsidR="00CF2F44" w:rsidRPr="00560308" w:rsidRDefault="00CF2F44" w:rsidP="00D6187B">
                  <w:pP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BELİRLİ GÜN VE HAFTALAR</w:t>
                  </w:r>
                </w:p>
              </w:tc>
              <w:tc>
                <w:tcPr>
                  <w:tcW w:w="3414" w:type="dxa"/>
                  <w:tcBorders>
                    <w:top w:val="single" w:sz="4" w:space="0" w:color="auto"/>
                  </w:tcBorders>
                  <w:shd w:val="clear" w:color="auto" w:fill="auto"/>
                </w:tcPr>
                <w:p w:rsidR="00CF2F44" w:rsidRPr="00560308" w:rsidRDefault="00CF2F44" w:rsidP="00D6187B">
                  <w:pPr>
                    <w:ind w:left="720"/>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ALAN GEZİLERİ</w:t>
                  </w:r>
                </w:p>
              </w:tc>
              <w:tc>
                <w:tcPr>
                  <w:tcW w:w="5976" w:type="dxa"/>
                  <w:tcBorders>
                    <w:top w:val="single" w:sz="4" w:space="0" w:color="auto"/>
                    <w:bottom w:val="single" w:sz="4" w:space="0" w:color="auto"/>
                  </w:tcBorders>
                  <w:shd w:val="clear" w:color="auto" w:fill="auto"/>
                </w:tcPr>
                <w:p w:rsidR="00CF2F44" w:rsidRPr="00560308" w:rsidRDefault="00CF2F44" w:rsidP="00D6187B">
                  <w:pPr>
                    <w:rPr>
                      <w:rFonts w:asciiTheme="minorHAnsi" w:hAnsiTheme="minorHAnsi" w:cstheme="minorHAnsi"/>
                      <w:b/>
                      <w:sz w:val="20"/>
                      <w:szCs w:val="20"/>
                    </w:rPr>
                  </w:pPr>
                </w:p>
                <w:p w:rsidR="00CF2F44" w:rsidRPr="00560308" w:rsidRDefault="00CF2F44" w:rsidP="00D6187B">
                  <w:pPr>
                    <w:jc w:val="center"/>
                    <w:rPr>
                      <w:rFonts w:asciiTheme="minorHAnsi" w:hAnsiTheme="minorHAnsi" w:cstheme="minorHAnsi"/>
                      <w:b/>
                      <w:sz w:val="20"/>
                      <w:szCs w:val="20"/>
                    </w:rPr>
                  </w:pPr>
                  <w:r w:rsidRPr="00560308">
                    <w:rPr>
                      <w:rFonts w:asciiTheme="minorHAnsi" w:hAnsiTheme="minorHAnsi" w:cstheme="minorHAnsi"/>
                      <w:b/>
                      <w:sz w:val="20"/>
                      <w:szCs w:val="20"/>
                    </w:rPr>
                    <w:t>AİLE KATILIMI</w:t>
                  </w:r>
                </w:p>
              </w:tc>
            </w:tr>
            <w:tr w:rsidR="00CF2F44" w:rsidRPr="00560308" w:rsidTr="00A06BA8">
              <w:trPr>
                <w:trHeight w:val="416"/>
              </w:trPr>
              <w:tc>
                <w:tcPr>
                  <w:tcW w:w="1477" w:type="dxa"/>
                  <w:vMerge/>
                </w:tcPr>
                <w:p w:rsidR="00CF2F44" w:rsidRPr="00560308" w:rsidRDefault="00CF2F44" w:rsidP="00D6187B">
                  <w:pPr>
                    <w:tabs>
                      <w:tab w:val="left" w:pos="11796"/>
                      <w:tab w:val="right" w:pos="14002"/>
                    </w:tabs>
                    <w:rPr>
                      <w:rFonts w:asciiTheme="minorHAnsi" w:hAnsiTheme="minorHAnsi" w:cstheme="minorHAnsi"/>
                      <w:b/>
                      <w:sz w:val="20"/>
                      <w:szCs w:val="20"/>
                    </w:rPr>
                  </w:pPr>
                </w:p>
              </w:tc>
              <w:tc>
                <w:tcPr>
                  <w:tcW w:w="3480" w:type="dxa"/>
                  <w:tcBorders>
                    <w:top w:val="single" w:sz="4" w:space="0" w:color="auto"/>
                    <w:bottom w:val="single" w:sz="4" w:space="0" w:color="auto"/>
                  </w:tcBorders>
                  <w:shd w:val="clear" w:color="auto" w:fill="auto"/>
                </w:tcPr>
                <w:p w:rsidR="00CF2F44" w:rsidRPr="00560308" w:rsidRDefault="00CF2F44" w:rsidP="00D6187B">
                  <w:pPr>
                    <w:ind w:left="720"/>
                    <w:rPr>
                      <w:rFonts w:asciiTheme="minorHAnsi" w:hAnsiTheme="minorHAnsi" w:cstheme="minorHAnsi"/>
                      <w:color w:val="FF0000"/>
                      <w:sz w:val="20"/>
                      <w:szCs w:val="20"/>
                    </w:rPr>
                  </w:pPr>
                </w:p>
                <w:p w:rsidR="00CF2F44" w:rsidRPr="00560308" w:rsidRDefault="00CF2F44" w:rsidP="00D6187B">
                  <w:pPr>
                    <w:rPr>
                      <w:rFonts w:asciiTheme="minorHAnsi" w:hAnsiTheme="minorHAnsi" w:cstheme="minorHAnsi"/>
                      <w:sz w:val="20"/>
                      <w:szCs w:val="20"/>
                    </w:rPr>
                  </w:pPr>
                  <w:r w:rsidRPr="00560308">
                    <w:rPr>
                      <w:rFonts w:asciiTheme="minorHAnsi" w:hAnsiTheme="minorHAnsi" w:cstheme="minorHAnsi"/>
                      <w:sz w:val="20"/>
                      <w:szCs w:val="20"/>
                    </w:rPr>
                    <w:t xml:space="preserve">           ---------------------------</w:t>
                  </w:r>
                </w:p>
              </w:tc>
              <w:tc>
                <w:tcPr>
                  <w:tcW w:w="3414" w:type="dxa"/>
                  <w:tcBorders>
                    <w:top w:val="single" w:sz="4" w:space="0" w:color="auto"/>
                  </w:tcBorders>
                  <w:shd w:val="clear" w:color="auto" w:fill="auto"/>
                </w:tcPr>
                <w:p w:rsidR="00CF2F44" w:rsidRPr="00560308" w:rsidRDefault="00CF2F44" w:rsidP="00D6187B">
                  <w:pPr>
                    <w:rPr>
                      <w:rFonts w:asciiTheme="minorHAnsi" w:hAnsiTheme="minorHAnsi" w:cstheme="minorHAnsi"/>
                      <w:sz w:val="20"/>
                      <w:szCs w:val="20"/>
                    </w:rPr>
                  </w:pPr>
                </w:p>
                <w:p w:rsidR="00CF2F44" w:rsidRPr="00560308" w:rsidRDefault="00CF2F44" w:rsidP="00D6187B">
                  <w:pPr>
                    <w:jc w:val="center"/>
                    <w:rPr>
                      <w:rFonts w:asciiTheme="minorHAnsi" w:hAnsiTheme="minorHAnsi" w:cstheme="minorHAnsi"/>
                      <w:sz w:val="20"/>
                      <w:szCs w:val="20"/>
                    </w:rPr>
                  </w:pPr>
                  <w:r w:rsidRPr="00560308">
                    <w:rPr>
                      <w:rFonts w:asciiTheme="minorHAnsi" w:hAnsiTheme="minorHAnsi" w:cstheme="minorHAnsi"/>
                      <w:sz w:val="20"/>
                      <w:szCs w:val="20"/>
                    </w:rPr>
                    <w:t>-----------------------------</w:t>
                  </w:r>
                </w:p>
              </w:tc>
              <w:tc>
                <w:tcPr>
                  <w:tcW w:w="5976" w:type="dxa"/>
                  <w:tcBorders>
                    <w:bottom w:val="nil"/>
                  </w:tcBorders>
                  <w:shd w:val="clear" w:color="auto" w:fill="auto"/>
                </w:tcPr>
                <w:p w:rsidR="00CF2F44" w:rsidRPr="00560308" w:rsidRDefault="00CF2F44" w:rsidP="00D6187B">
                  <w:pPr>
                    <w:jc w:val="both"/>
                    <w:rPr>
                      <w:rFonts w:asciiTheme="minorHAnsi" w:hAnsiTheme="minorHAnsi" w:cstheme="minorHAnsi"/>
                      <w:sz w:val="20"/>
                      <w:szCs w:val="20"/>
                    </w:rPr>
                  </w:pPr>
                </w:p>
                <w:p w:rsidR="00DE4E8C" w:rsidRPr="00560308" w:rsidRDefault="00DE4E8C" w:rsidP="00A06BA8">
                  <w:pPr>
                    <w:pStyle w:val="amlcaocukPlan"/>
                    <w:rPr>
                      <w:rFonts w:asciiTheme="minorHAnsi" w:hAnsiTheme="minorHAnsi" w:cstheme="minorHAnsi"/>
                      <w:sz w:val="20"/>
                      <w:szCs w:val="20"/>
                    </w:rPr>
                  </w:pPr>
                  <w:r w:rsidRPr="00560308">
                    <w:rPr>
                      <w:rFonts w:asciiTheme="minorHAnsi" w:hAnsiTheme="minorHAnsi" w:cstheme="minorHAnsi"/>
                      <w:sz w:val="20"/>
                      <w:szCs w:val="20"/>
                    </w:rPr>
                    <w:t>Ailelere evde çocuğun özbakım becerilerini geliştirici çalışmalar ‘Davranış Takip Formu’  gönderilir.</w:t>
                  </w:r>
                </w:p>
                <w:p w:rsidR="00DE4E8C" w:rsidRPr="00560308" w:rsidRDefault="00DE4E8C" w:rsidP="00A06BA8">
                  <w:pPr>
                    <w:pStyle w:val="amlcaocukPlan"/>
                    <w:rPr>
                      <w:rFonts w:asciiTheme="minorHAnsi" w:hAnsiTheme="minorHAnsi" w:cstheme="minorHAnsi"/>
                      <w:sz w:val="20"/>
                      <w:szCs w:val="20"/>
                    </w:rPr>
                  </w:pPr>
                  <w:r w:rsidRPr="00560308">
                    <w:rPr>
                      <w:rFonts w:asciiTheme="minorHAnsi" w:hAnsiTheme="minorHAnsi" w:cstheme="minorHAnsi"/>
                      <w:sz w:val="20"/>
                      <w:szCs w:val="20"/>
                    </w:rPr>
                    <w:t>İletişim defteri aracılığı ile günlük kazanımlarla ilgili pekiştirmek adına çalışmalar gönderilir.</w:t>
                  </w:r>
                </w:p>
                <w:p w:rsidR="00DE4E8C" w:rsidRPr="00560308" w:rsidRDefault="00DE4E8C" w:rsidP="00A06BA8">
                  <w:pPr>
                    <w:pStyle w:val="amlcaocukPlan"/>
                    <w:rPr>
                      <w:rFonts w:asciiTheme="minorHAnsi" w:hAnsiTheme="minorHAnsi" w:cstheme="minorHAnsi"/>
                      <w:sz w:val="20"/>
                      <w:szCs w:val="20"/>
                    </w:rPr>
                  </w:pPr>
                  <w:r w:rsidRPr="00560308">
                    <w:rPr>
                      <w:rFonts w:asciiTheme="minorHAnsi" w:hAnsiTheme="minorHAnsi" w:cstheme="minorHAnsi"/>
                      <w:sz w:val="20"/>
                      <w:szCs w:val="20"/>
                    </w:rPr>
                    <w:t>Okulda söylenen şiir, şarkı, tekerleme, parmak oyunu sözleri ailelere gönderilir. Çocuklarıyla tekrar etmeleri istenir.</w:t>
                  </w:r>
                </w:p>
                <w:p w:rsidR="00DE4E8C" w:rsidRPr="00560308" w:rsidRDefault="00DE4E8C" w:rsidP="00A06BA8">
                  <w:pPr>
                    <w:pStyle w:val="amlcaocukPlan"/>
                    <w:rPr>
                      <w:rFonts w:asciiTheme="minorHAnsi" w:hAnsiTheme="minorHAnsi" w:cstheme="minorHAnsi"/>
                      <w:sz w:val="20"/>
                      <w:szCs w:val="20"/>
                    </w:rPr>
                  </w:pPr>
                  <w:r w:rsidRPr="00560308">
                    <w:rPr>
                      <w:rFonts w:asciiTheme="minorHAnsi" w:hAnsiTheme="minorHAnsi" w:cstheme="minorHAnsi"/>
                      <w:sz w:val="20"/>
                      <w:szCs w:val="20"/>
                    </w:rPr>
                    <w:t>Ailelerden çocuklarıyla renklerle ilgili sohbet etmeleri istenir.</w:t>
                  </w:r>
                </w:p>
                <w:p w:rsidR="00A06BA8" w:rsidRPr="00560308" w:rsidRDefault="00A06BA8" w:rsidP="00A06BA8">
                  <w:pPr>
                    <w:pStyle w:val="amlcaocukPlan"/>
                    <w:rPr>
                      <w:rFonts w:asciiTheme="minorHAnsi" w:hAnsiTheme="minorHAnsi" w:cstheme="minorHAnsi"/>
                      <w:sz w:val="20"/>
                      <w:szCs w:val="20"/>
                    </w:rPr>
                  </w:pPr>
                  <w:r w:rsidRPr="00560308">
                    <w:rPr>
                      <w:rFonts w:asciiTheme="minorHAnsi" w:hAnsiTheme="minorHAnsi" w:cstheme="minorHAnsi"/>
                      <w:sz w:val="20"/>
                      <w:szCs w:val="20"/>
                    </w:rPr>
                    <w:t>Ailemle Faaliyet Yapıyorum” kitabının 31-32-33-34-35 -Sayfasındaki alıştırmayı çocuklarına rehberlik ederek yapmaları istenir. Çalışmalar tamamlandıktan sonra okula göndermeleri istenir.</w:t>
                  </w:r>
                </w:p>
                <w:p w:rsidR="00CF2F44" w:rsidRPr="00560308" w:rsidRDefault="00CF2F44" w:rsidP="00A06BA8">
                  <w:pPr>
                    <w:pStyle w:val="amlcaocukPlan"/>
                    <w:rPr>
                      <w:rFonts w:asciiTheme="minorHAnsi" w:hAnsiTheme="minorHAnsi" w:cstheme="minorHAnsi"/>
                      <w:sz w:val="20"/>
                      <w:szCs w:val="20"/>
                    </w:rPr>
                  </w:pPr>
                </w:p>
                <w:p w:rsidR="00CF2F44" w:rsidRPr="00560308" w:rsidRDefault="00CF2F44" w:rsidP="00A06BA8">
                  <w:pPr>
                    <w:pStyle w:val="amlcaocukPlan"/>
                    <w:rPr>
                      <w:rFonts w:asciiTheme="minorHAnsi" w:hAnsiTheme="minorHAnsi" w:cstheme="minorHAnsi"/>
                      <w:sz w:val="20"/>
                      <w:szCs w:val="20"/>
                    </w:rPr>
                  </w:pPr>
                </w:p>
                <w:p w:rsidR="00CF2F44" w:rsidRPr="00560308" w:rsidRDefault="00CF2F44" w:rsidP="00D6187B">
                  <w:pPr>
                    <w:spacing w:line="276" w:lineRule="auto"/>
                    <w:jc w:val="both"/>
                    <w:rPr>
                      <w:rFonts w:asciiTheme="minorHAnsi" w:hAnsiTheme="minorHAnsi" w:cstheme="minorHAnsi"/>
                      <w:sz w:val="20"/>
                      <w:szCs w:val="20"/>
                    </w:rPr>
                  </w:pPr>
                </w:p>
                <w:p w:rsidR="00CF2F44" w:rsidRPr="00560308" w:rsidRDefault="00CF2F44" w:rsidP="00D6187B">
                  <w:pPr>
                    <w:spacing w:line="276" w:lineRule="auto"/>
                    <w:jc w:val="both"/>
                    <w:rPr>
                      <w:rFonts w:asciiTheme="minorHAnsi" w:hAnsiTheme="minorHAnsi" w:cstheme="minorHAnsi"/>
                      <w:sz w:val="20"/>
                      <w:szCs w:val="20"/>
                    </w:rPr>
                  </w:pPr>
                </w:p>
                <w:p w:rsidR="00CF2F44" w:rsidRPr="00560308" w:rsidRDefault="00CF2F44" w:rsidP="00D6187B">
                  <w:pPr>
                    <w:spacing w:line="276" w:lineRule="auto"/>
                    <w:rPr>
                      <w:rFonts w:asciiTheme="minorHAnsi" w:hAnsiTheme="minorHAnsi" w:cstheme="minorHAnsi"/>
                      <w:sz w:val="20"/>
                      <w:szCs w:val="20"/>
                    </w:rPr>
                  </w:pPr>
                </w:p>
              </w:tc>
            </w:tr>
          </w:tbl>
          <w:p w:rsidR="00CF2F44" w:rsidRPr="00560308" w:rsidRDefault="00CF2F44" w:rsidP="00D6187B">
            <w:pPr>
              <w:rPr>
                <w:rFonts w:asciiTheme="minorHAnsi" w:hAnsiTheme="minorHAnsi" w:cstheme="minorHAnsi"/>
                <w:b/>
                <w:sz w:val="20"/>
                <w:szCs w:val="20"/>
                <w:u w:val="single"/>
              </w:rPr>
            </w:pPr>
          </w:p>
        </w:tc>
      </w:tr>
    </w:tbl>
    <w:p w:rsidR="00CF2F44" w:rsidRPr="00560308" w:rsidRDefault="00CF2F44" w:rsidP="00CF2F44">
      <w:pPr>
        <w:tabs>
          <w:tab w:val="left" w:pos="10907"/>
        </w:tabs>
        <w:ind w:left="142" w:hanging="142"/>
        <w:jc w:val="both"/>
        <w:rPr>
          <w:rFonts w:asciiTheme="minorHAnsi" w:hAnsiTheme="minorHAnsi" w:cstheme="minorHAnsi"/>
          <w:b/>
          <w:sz w:val="20"/>
          <w:szCs w:val="20"/>
        </w:rPr>
      </w:pPr>
    </w:p>
    <w:tbl>
      <w:tblPr>
        <w:tblpPr w:leftFromText="141" w:rightFromText="141" w:vertAnchor="text" w:horzAnchor="margin" w:tblpY="436"/>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47"/>
      </w:tblGrid>
      <w:tr w:rsidR="00CF2F44" w:rsidRPr="00560308" w:rsidTr="00D6187B">
        <w:trPr>
          <w:trHeight w:val="6363"/>
        </w:trPr>
        <w:tc>
          <w:tcPr>
            <w:tcW w:w="14347" w:type="dxa"/>
            <w:tcBorders>
              <w:top w:val="single" w:sz="4" w:space="0" w:color="auto"/>
              <w:bottom w:val="single" w:sz="4" w:space="0" w:color="auto"/>
              <w:right w:val="single" w:sz="4" w:space="0" w:color="auto"/>
            </w:tcBorders>
          </w:tcPr>
          <w:p w:rsidR="00CF2F44" w:rsidRPr="00560308" w:rsidRDefault="00CF2F44" w:rsidP="00D6187B">
            <w:pPr>
              <w:tabs>
                <w:tab w:val="left" w:pos="1777"/>
              </w:tabs>
              <w:rPr>
                <w:rFonts w:asciiTheme="minorHAnsi" w:hAnsiTheme="minorHAnsi" w:cstheme="minorHAnsi"/>
                <w:b/>
                <w:sz w:val="20"/>
                <w:szCs w:val="20"/>
              </w:rPr>
            </w:pPr>
          </w:p>
          <w:p w:rsidR="00CF2F44" w:rsidRPr="00560308" w:rsidRDefault="00CF2F44" w:rsidP="00D6187B">
            <w:pPr>
              <w:tabs>
                <w:tab w:val="left" w:pos="1777"/>
              </w:tabs>
              <w:rPr>
                <w:rFonts w:asciiTheme="minorHAnsi" w:hAnsiTheme="minorHAnsi" w:cstheme="minorHAnsi"/>
                <w:b/>
                <w:sz w:val="20"/>
                <w:szCs w:val="20"/>
              </w:rPr>
            </w:pPr>
            <w:r w:rsidRPr="00560308">
              <w:rPr>
                <w:rFonts w:asciiTheme="minorHAnsi" w:hAnsiTheme="minorHAnsi" w:cstheme="minorHAnsi"/>
                <w:b/>
                <w:sz w:val="20"/>
                <w:szCs w:val="20"/>
              </w:rPr>
              <w:t xml:space="preserve">                 DEĞERLENDİRME</w:t>
            </w:r>
          </w:p>
          <w:p w:rsidR="00CF2F44" w:rsidRPr="00560308" w:rsidRDefault="00CF2F44" w:rsidP="00D6187B">
            <w:pPr>
              <w:tabs>
                <w:tab w:val="left" w:pos="1777"/>
              </w:tabs>
              <w:rPr>
                <w:rFonts w:asciiTheme="minorHAnsi" w:hAnsiTheme="minorHAnsi" w:cstheme="minorHAnsi"/>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r w:rsidRPr="00560308">
              <w:rPr>
                <w:rFonts w:asciiTheme="minorHAnsi" w:hAnsiTheme="minorHAnsi" w:cstheme="minorHAnsi"/>
                <w:b/>
                <w:sz w:val="20"/>
                <w:szCs w:val="20"/>
              </w:rPr>
              <w:t xml:space="preserve">                 Çocuklar açısından;</w:t>
            </w: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b/>
                <w:sz w:val="20"/>
                <w:szCs w:val="20"/>
              </w:rPr>
            </w:pPr>
            <w:r w:rsidRPr="00560308">
              <w:rPr>
                <w:rFonts w:asciiTheme="minorHAnsi" w:hAnsiTheme="minorHAnsi" w:cstheme="minorHAnsi"/>
                <w:b/>
                <w:sz w:val="20"/>
                <w:szCs w:val="20"/>
              </w:rPr>
              <w:t>Programaçısından;</w:t>
            </w: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sz w:val="20"/>
                <w:szCs w:val="20"/>
              </w:rPr>
            </w:pPr>
          </w:p>
          <w:p w:rsidR="00CF2F44" w:rsidRPr="00560308" w:rsidRDefault="00CF2F44" w:rsidP="00D6187B">
            <w:pPr>
              <w:rPr>
                <w:rFonts w:asciiTheme="minorHAnsi" w:hAnsiTheme="minorHAnsi" w:cstheme="minorHAnsi"/>
                <w:b/>
                <w:sz w:val="20"/>
                <w:szCs w:val="20"/>
              </w:rPr>
            </w:pPr>
            <w:r w:rsidRPr="00560308">
              <w:rPr>
                <w:rFonts w:asciiTheme="minorHAnsi" w:hAnsiTheme="minorHAnsi" w:cstheme="minorHAnsi"/>
                <w:b/>
                <w:sz w:val="20"/>
                <w:szCs w:val="20"/>
              </w:rPr>
              <w:t xml:space="preserve">                  Öğretmen açısından;</w:t>
            </w: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p w:rsidR="00CF2F44" w:rsidRPr="00560308" w:rsidRDefault="00CF2F44" w:rsidP="00D6187B">
            <w:pPr>
              <w:rPr>
                <w:rFonts w:asciiTheme="minorHAnsi" w:hAnsiTheme="minorHAnsi" w:cstheme="minorHAnsi"/>
                <w:b/>
                <w:sz w:val="20"/>
                <w:szCs w:val="20"/>
              </w:rPr>
            </w:pPr>
          </w:p>
        </w:tc>
      </w:tr>
    </w:tbl>
    <w:p w:rsidR="00CF2F44" w:rsidRPr="00560308" w:rsidRDefault="00CF2F44" w:rsidP="00CF2F44">
      <w:pPr>
        <w:rPr>
          <w:rFonts w:asciiTheme="minorHAnsi" w:hAnsiTheme="minorHAnsi" w:cstheme="minorHAnsi"/>
          <w:sz w:val="20"/>
          <w:szCs w:val="20"/>
        </w:rPr>
      </w:pPr>
    </w:p>
    <w:p w:rsidR="00CF2F44" w:rsidRPr="00560308" w:rsidRDefault="00CF2F44" w:rsidP="00CF2F44">
      <w:pPr>
        <w:tabs>
          <w:tab w:val="left" w:pos="11796"/>
          <w:tab w:val="right" w:pos="14002"/>
        </w:tabs>
        <w:ind w:left="142" w:hanging="142"/>
        <w:rPr>
          <w:rFonts w:asciiTheme="minorHAnsi" w:hAnsiTheme="minorHAnsi" w:cstheme="minorHAnsi"/>
          <w:b/>
          <w:sz w:val="20"/>
          <w:szCs w:val="20"/>
          <w:u w:val="single"/>
        </w:rPr>
      </w:pPr>
    </w:p>
    <w:p w:rsidR="00CF2F44" w:rsidRPr="00560308" w:rsidRDefault="00CF2F44" w:rsidP="00CF2F44">
      <w:pPr>
        <w:tabs>
          <w:tab w:val="left" w:pos="11796"/>
          <w:tab w:val="right" w:pos="14002"/>
        </w:tabs>
        <w:ind w:left="142" w:hanging="142"/>
        <w:rPr>
          <w:rFonts w:asciiTheme="minorHAnsi" w:hAnsiTheme="minorHAnsi" w:cstheme="minorHAnsi"/>
          <w:b/>
          <w:sz w:val="20"/>
          <w:szCs w:val="20"/>
          <w:u w:val="single"/>
        </w:rPr>
      </w:pPr>
    </w:p>
    <w:p w:rsidR="00B361B6" w:rsidRPr="00560308" w:rsidRDefault="00B361B6">
      <w:pPr>
        <w:rPr>
          <w:rFonts w:asciiTheme="minorHAnsi" w:hAnsiTheme="minorHAnsi" w:cstheme="minorHAnsi"/>
          <w:sz w:val="20"/>
          <w:szCs w:val="20"/>
        </w:rPr>
      </w:pPr>
    </w:p>
    <w:sectPr w:rsidR="00B361B6" w:rsidRPr="00560308" w:rsidSect="00176038">
      <w:headerReference w:type="even" r:id="rId7"/>
      <w:headerReference w:type="default" r:id="rId8"/>
      <w:footerReference w:type="even" r:id="rId9"/>
      <w:footerReference w:type="default" r:id="rId10"/>
      <w:headerReference w:type="first" r:id="rId11"/>
      <w:footerReference w:type="first" r:id="rId12"/>
      <w:pgSz w:w="16838" w:h="11906" w:orient="landscape"/>
      <w:pgMar w:top="90" w:right="1411" w:bottom="806" w:left="1411" w:header="432"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889" w:rsidRDefault="00071889" w:rsidP="0028658D">
      <w:r>
        <w:separator/>
      </w:r>
    </w:p>
  </w:endnote>
  <w:endnote w:type="continuationSeparator" w:id="1">
    <w:p w:rsidR="00071889" w:rsidRDefault="00071889" w:rsidP="0028658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20002A87" w:usb1="00000000" w:usb2="00000000" w:usb3="00000000" w:csb0="000001FF" w:csb1="00000000"/>
  </w:font>
  <w:font w:name="Helvetica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AF5" w:rsidRDefault="003E2AF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AF5" w:rsidRDefault="003E2AF5">
    <w:pPr>
      <w:pStyle w:val="Altbilgi"/>
    </w:pPr>
    <w:bookmarkStart w:id="0" w:name="_GoBack"/>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80010</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476250"/>
                  </a:xfrm>
                  <a:prstGeom prst="rect">
                    <a:avLst/>
                  </a:prstGeom>
                  <a:noFill/>
                </pic:spPr>
              </pic:pic>
            </a:graphicData>
          </a:graphic>
        </wp:anchor>
      </w:drawing>
    </w:r>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AF5" w:rsidRDefault="003E2AF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889" w:rsidRDefault="00071889" w:rsidP="0028658D">
      <w:r>
        <w:separator/>
      </w:r>
    </w:p>
  </w:footnote>
  <w:footnote w:type="continuationSeparator" w:id="1">
    <w:p w:rsidR="00071889" w:rsidRDefault="00071889" w:rsidP="002865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AF5" w:rsidRDefault="003E2AF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1889" w:rsidP="00FD655E">
    <w:pPr>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AF5" w:rsidRDefault="003E2AF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39C57BA"/>
    <w:lvl w:ilvl="0" w:tplc="FA40F4B6">
      <w:start w:val="1"/>
      <w:numFmt w:val="bullet"/>
      <w:pStyle w:val="amlcaocukPlan"/>
      <w:lvlText w:val=""/>
      <w:lvlJc w:val="left"/>
      <w:pPr>
        <w:ind w:left="360" w:hanging="360"/>
      </w:pPr>
      <w:rPr>
        <w:rFonts w:ascii="Symbol" w:hAnsi="Symbol" w:hint="default"/>
      </w:rPr>
    </w:lvl>
    <w:lvl w:ilvl="1" w:tplc="041F0003" w:tentative="1">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B333742"/>
    <w:multiLevelType w:val="hybridMultilevel"/>
    <w:tmpl w:val="4F20F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CF2F44"/>
    <w:rsid w:val="00071889"/>
    <w:rsid w:val="00173D8F"/>
    <w:rsid w:val="00231781"/>
    <w:rsid w:val="0028658D"/>
    <w:rsid w:val="00297CF4"/>
    <w:rsid w:val="002C5DFE"/>
    <w:rsid w:val="002E34E4"/>
    <w:rsid w:val="003379EB"/>
    <w:rsid w:val="003677B0"/>
    <w:rsid w:val="003E2AF5"/>
    <w:rsid w:val="00423AC1"/>
    <w:rsid w:val="00431566"/>
    <w:rsid w:val="00560308"/>
    <w:rsid w:val="005F1ED2"/>
    <w:rsid w:val="005F55CC"/>
    <w:rsid w:val="007A1582"/>
    <w:rsid w:val="008611DF"/>
    <w:rsid w:val="00981DD7"/>
    <w:rsid w:val="009D4124"/>
    <w:rsid w:val="00A06BA8"/>
    <w:rsid w:val="00AA384D"/>
    <w:rsid w:val="00AC5835"/>
    <w:rsid w:val="00AE309D"/>
    <w:rsid w:val="00B0005F"/>
    <w:rsid w:val="00B361B6"/>
    <w:rsid w:val="00BA63C3"/>
    <w:rsid w:val="00C00F21"/>
    <w:rsid w:val="00CF2F44"/>
    <w:rsid w:val="00DE4E8C"/>
    <w:rsid w:val="00EE1A13"/>
    <w:rsid w:val="00F47293"/>
    <w:rsid w:val="00F64D8D"/>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F4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F2F44"/>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amlcaocukPlan">
    <w:name w:val="Çamlıca Çocuk Plan"/>
    <w:basedOn w:val="Normal"/>
    <w:qFormat/>
    <w:rsid w:val="00A06BA8"/>
    <w:pPr>
      <w:keepLines/>
      <w:numPr>
        <w:numId w:val="5"/>
      </w:numPr>
      <w:tabs>
        <w:tab w:val="left" w:leader="dot" w:pos="0"/>
        <w:tab w:val="left" w:pos="227"/>
        <w:tab w:val="left" w:pos="284"/>
      </w:tabs>
    </w:pPr>
    <w:rPr>
      <w:rFonts w:ascii="Calibri" w:hAnsi="Calibri" w:cs="Calibri"/>
      <w:bCs/>
      <w:sz w:val="18"/>
      <w:szCs w:val="18"/>
    </w:rPr>
  </w:style>
  <w:style w:type="paragraph" w:styleId="stbilgi">
    <w:name w:val="header"/>
    <w:basedOn w:val="Normal"/>
    <w:link w:val="stbilgiChar"/>
    <w:uiPriority w:val="99"/>
    <w:unhideWhenUsed/>
    <w:rsid w:val="003E2AF5"/>
    <w:pPr>
      <w:tabs>
        <w:tab w:val="center" w:pos="4536"/>
        <w:tab w:val="right" w:pos="9072"/>
      </w:tabs>
    </w:pPr>
  </w:style>
  <w:style w:type="character" w:customStyle="1" w:styleId="stbilgiChar">
    <w:name w:val="Üstbilgi Char"/>
    <w:basedOn w:val="VarsaylanParagrafYazTipi"/>
    <w:link w:val="stbilgi"/>
    <w:uiPriority w:val="99"/>
    <w:rsid w:val="003E2AF5"/>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3E2AF5"/>
    <w:pPr>
      <w:tabs>
        <w:tab w:val="center" w:pos="4536"/>
        <w:tab w:val="right" w:pos="9072"/>
      </w:tabs>
    </w:pPr>
  </w:style>
  <w:style w:type="character" w:customStyle="1" w:styleId="AltbilgiChar">
    <w:name w:val="Altbilgi Char"/>
    <w:basedOn w:val="VarsaylanParagrafYazTipi"/>
    <w:link w:val="Altbilgi"/>
    <w:uiPriority w:val="99"/>
    <w:rsid w:val="003E2AF5"/>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7</Pages>
  <Words>1249</Words>
  <Characters>7125</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mcan</cp:lastModifiedBy>
  <cp:revision>15</cp:revision>
  <dcterms:created xsi:type="dcterms:W3CDTF">2014-01-31T11:03:00Z</dcterms:created>
  <dcterms:modified xsi:type="dcterms:W3CDTF">2015-09-30T11:41:00Z</dcterms:modified>
</cp:coreProperties>
</file>