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0F59" w:rsidRPr="0035691D" w:rsidRDefault="007B0F59" w:rsidP="0035691D">
      <w:pPr>
        <w:spacing w:after="0" w:line="360" w:lineRule="auto"/>
        <w:jc w:val="center"/>
        <w:rPr>
          <w:rFonts w:cs="Calibri"/>
          <w:b/>
        </w:rPr>
      </w:pPr>
      <w:bookmarkStart w:id="0" w:name="_GoBack"/>
    </w:p>
    <w:p w:rsidR="007B0F59" w:rsidRPr="0035691D" w:rsidRDefault="007B0F59" w:rsidP="0035691D">
      <w:pPr>
        <w:spacing w:after="0" w:line="360" w:lineRule="auto"/>
        <w:jc w:val="center"/>
        <w:rPr>
          <w:rFonts w:cs="Calibri"/>
          <w:b/>
          <w:lang w:eastAsia="tr-TR"/>
        </w:rPr>
      </w:pPr>
      <w:r>
        <w:rPr>
          <w:rFonts w:cs="Calibri"/>
          <w:b/>
        </w:rPr>
        <w:t>YARIM</w:t>
      </w:r>
      <w:r w:rsidRPr="0035691D">
        <w:rPr>
          <w:rFonts w:cs="Calibri"/>
          <w:b/>
        </w:rPr>
        <w:t xml:space="preserve"> </w:t>
      </w:r>
      <w:r w:rsidRPr="0035691D">
        <w:rPr>
          <w:rFonts w:cs="Calibri"/>
          <w:b/>
          <w:lang w:eastAsia="tr-TR"/>
        </w:rPr>
        <w:t>GÜNLÜK EĞİTİM AKIŞI</w:t>
      </w:r>
    </w:p>
    <w:p w:rsidR="007B0F59" w:rsidRPr="0035691D" w:rsidRDefault="007B0F59" w:rsidP="0035691D">
      <w:pPr>
        <w:tabs>
          <w:tab w:val="left" w:pos="2268"/>
        </w:tabs>
        <w:spacing w:after="0" w:line="360" w:lineRule="auto"/>
        <w:ind w:left="720"/>
        <w:contextualSpacing/>
        <w:rPr>
          <w:rFonts w:cs="Calibri"/>
          <w:b/>
        </w:rPr>
      </w:pPr>
    </w:p>
    <w:p w:rsidR="007B0F59" w:rsidRPr="0035691D" w:rsidRDefault="007B0F59" w:rsidP="0035691D">
      <w:pPr>
        <w:tabs>
          <w:tab w:val="left" w:pos="2268"/>
        </w:tabs>
        <w:spacing w:after="0" w:line="360" w:lineRule="auto"/>
        <w:ind w:left="720"/>
        <w:contextualSpacing/>
        <w:rPr>
          <w:rFonts w:cs="Calibri"/>
          <w:b/>
          <w:lang w:eastAsia="tr-TR"/>
        </w:rPr>
      </w:pPr>
      <w:r w:rsidRPr="0035691D">
        <w:rPr>
          <w:rFonts w:cs="Calibri"/>
          <w:b/>
        </w:rPr>
        <w:t>Okul Adı</w:t>
      </w:r>
      <w:r w:rsidRPr="0035691D">
        <w:rPr>
          <w:rFonts w:cs="Calibri"/>
          <w:b/>
        </w:rPr>
        <w:tab/>
        <w:t>:</w:t>
      </w:r>
    </w:p>
    <w:p w:rsidR="007B0F59" w:rsidRPr="0035691D" w:rsidRDefault="007B0F59" w:rsidP="0035691D">
      <w:pPr>
        <w:tabs>
          <w:tab w:val="left" w:pos="2268"/>
        </w:tabs>
        <w:spacing w:after="0" w:line="360" w:lineRule="auto"/>
        <w:ind w:left="720"/>
        <w:contextualSpacing/>
        <w:rPr>
          <w:rFonts w:cs="Calibri"/>
          <w:b/>
          <w:lang w:eastAsia="tr-TR"/>
        </w:rPr>
      </w:pPr>
      <w:r w:rsidRPr="0035691D">
        <w:rPr>
          <w:rFonts w:cs="Calibri"/>
          <w:b/>
          <w:lang w:eastAsia="tr-TR"/>
        </w:rPr>
        <w:t>Tarih</w:t>
      </w:r>
      <w:r w:rsidRPr="0035691D">
        <w:rPr>
          <w:rFonts w:cs="Calibri"/>
          <w:b/>
          <w:lang w:eastAsia="tr-TR"/>
        </w:rPr>
        <w:tab/>
        <w:t xml:space="preserve">:  </w:t>
      </w:r>
      <w:r>
        <w:rPr>
          <w:rFonts w:cs="Calibri"/>
          <w:lang w:eastAsia="tr-TR"/>
        </w:rPr>
        <w:t>21 Şubat 2017</w:t>
      </w:r>
    </w:p>
    <w:p w:rsidR="007B0F59" w:rsidRPr="0035691D" w:rsidRDefault="007B0F59" w:rsidP="0035691D">
      <w:pPr>
        <w:tabs>
          <w:tab w:val="left" w:pos="2268"/>
        </w:tabs>
        <w:spacing w:after="0" w:line="360" w:lineRule="auto"/>
        <w:ind w:left="720"/>
        <w:contextualSpacing/>
        <w:rPr>
          <w:rFonts w:cs="Calibri"/>
          <w:lang w:eastAsia="tr-TR"/>
        </w:rPr>
      </w:pPr>
      <w:r w:rsidRPr="0035691D">
        <w:rPr>
          <w:rFonts w:cs="Calibri"/>
          <w:b/>
          <w:lang w:eastAsia="tr-TR"/>
        </w:rPr>
        <w:t>Yaş Grubu (Ay)</w:t>
      </w:r>
      <w:r w:rsidRPr="0035691D">
        <w:rPr>
          <w:rFonts w:cs="Calibri"/>
          <w:b/>
          <w:lang w:eastAsia="tr-TR"/>
        </w:rPr>
        <w:tab/>
        <w:t xml:space="preserve">:  </w:t>
      </w:r>
      <w:r w:rsidRPr="0035691D">
        <w:rPr>
          <w:rFonts w:cs="Calibri"/>
          <w:lang w:eastAsia="tr-TR"/>
        </w:rPr>
        <w:t>36-48</w:t>
      </w:r>
      <w:r>
        <w:rPr>
          <w:rFonts w:cs="Calibri"/>
          <w:lang w:eastAsia="tr-TR"/>
        </w:rPr>
        <w:t xml:space="preserve"> Ay</w:t>
      </w:r>
    </w:p>
    <w:p w:rsidR="007B0F59" w:rsidRPr="0035691D" w:rsidRDefault="007B0F59" w:rsidP="0035691D">
      <w:pPr>
        <w:tabs>
          <w:tab w:val="left" w:pos="2268"/>
        </w:tabs>
        <w:spacing w:after="0" w:line="360" w:lineRule="auto"/>
        <w:ind w:left="720"/>
        <w:contextualSpacing/>
        <w:rPr>
          <w:rFonts w:cs="Calibri"/>
          <w:b/>
        </w:rPr>
      </w:pPr>
      <w:r w:rsidRPr="0035691D">
        <w:rPr>
          <w:rFonts w:cs="Calibri"/>
          <w:b/>
        </w:rPr>
        <w:t>Öğretmen Adı</w:t>
      </w:r>
      <w:r w:rsidRPr="0035691D">
        <w:rPr>
          <w:rFonts w:cs="Calibri"/>
          <w:b/>
        </w:rPr>
        <w:tab/>
        <w:t>:</w:t>
      </w:r>
    </w:p>
    <w:p w:rsidR="007B0F59" w:rsidRDefault="007B0F59" w:rsidP="006A082C">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p>
    <w:p w:rsidR="007B0F59" w:rsidRDefault="007B0F59" w:rsidP="006A082C">
      <w:pPr>
        <w:numPr>
          <w:ilvl w:val="0"/>
          <w:numId w:val="1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 xml:space="preserve">Güne Başlama Zamanı </w:t>
      </w:r>
    </w:p>
    <w:p w:rsidR="007B0F59" w:rsidRPr="0035691D" w:rsidRDefault="007B0F59" w:rsidP="0035691D">
      <w:pPr>
        <w:tabs>
          <w:tab w:val="left" w:pos="284"/>
          <w:tab w:val="left" w:pos="964"/>
          <w:tab w:val="left" w:pos="1474"/>
          <w:tab w:val="left" w:pos="1644"/>
        </w:tabs>
        <w:spacing w:before="14" w:after="0" w:line="360" w:lineRule="auto"/>
        <w:ind w:left="720"/>
        <w:jc w:val="both"/>
        <w:rPr>
          <w:rFonts w:eastAsia="Arial Unicode MS" w:cs="Calibri"/>
          <w:bCs/>
          <w:lang w:val="en-US"/>
        </w:rPr>
      </w:pPr>
      <w:r w:rsidRPr="0035691D">
        <w:rPr>
          <w:rFonts w:eastAsia="Arial Unicode MS" w:cs="Calibri"/>
          <w:bCs/>
          <w:lang w:val="en-US"/>
        </w:rPr>
        <w:t xml:space="preserve">Çocuklar gelmeden önce öğrenme merkezleri düzenlenir. </w:t>
      </w:r>
      <w:r w:rsidRPr="0035691D">
        <w:t>Öğrenciler selamlaşarak karşılanır. Hal ve hatırları sorulur. Gün içerisinde yapılacak etkinlikler ile ilgili bilgi verilir.</w:t>
      </w:r>
    </w:p>
    <w:p w:rsidR="007B0F59" w:rsidRPr="0035691D" w:rsidRDefault="007B0F59"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 xml:space="preserve">Oyun Zamanı </w:t>
      </w:r>
    </w:p>
    <w:p w:rsidR="007B0F59" w:rsidRPr="0035691D" w:rsidRDefault="007B0F59" w:rsidP="0035691D">
      <w:pPr>
        <w:tabs>
          <w:tab w:val="left" w:pos="284"/>
          <w:tab w:val="left" w:pos="964"/>
          <w:tab w:val="left" w:pos="1474"/>
          <w:tab w:val="left" w:pos="1644"/>
        </w:tabs>
        <w:spacing w:before="14" w:after="0" w:line="360" w:lineRule="auto"/>
        <w:ind w:left="720"/>
        <w:jc w:val="both"/>
        <w:rPr>
          <w:rFonts w:eastAsia="Arial Unicode MS" w:cs="Calibri"/>
          <w:bCs/>
          <w:lang w:val="en-US"/>
        </w:rPr>
      </w:pPr>
      <w:r w:rsidRPr="0035691D">
        <w:rPr>
          <w:rFonts w:eastAsia="Arial Unicode MS" w:cs="Calibri"/>
          <w:bCs/>
          <w:lang w:val="en-US"/>
        </w:rPr>
        <w:t>Planlama yapılarak çocukların hangi öğrenme merkezlerinde etkinlik yapmak istedikleri sorulur. Öğretmen gerekli durumlarda etkinliklere katılarak sorulan soruları cevaplar ve çocuklarla sohbet eder. Fen merkezine koyulan taş, toprak ve kum incelenir. Nasıl oluştukları hakkında konuşulur. Bu malzemelerin tanelerinın büyüklükleri karşılaştırılır. Malzemeler cam kavanoz içine katman oluşturcak şekilde koyulur. Bu katmanlar arasındaki renk değişikliği incelenir. Ardından zamanı bitiminde çocuklardan oynadıkları merkezleri düzenlemeleri istenir. Düzenlenen öğrenme merkezlerine odül</w:t>
      </w:r>
      <w:r>
        <w:rPr>
          <w:rFonts w:eastAsia="Arial Unicode MS" w:cs="Calibri"/>
          <w:bCs/>
          <w:lang w:val="en-US"/>
        </w:rPr>
        <w:t xml:space="preserve"> olarak çiçek figürü takılır. Ar</w:t>
      </w:r>
      <w:r w:rsidRPr="0035691D">
        <w:rPr>
          <w:rFonts w:eastAsia="Arial Unicode MS" w:cs="Calibri"/>
          <w:bCs/>
          <w:lang w:val="en-US"/>
        </w:rPr>
        <w:t>dından lavaboya gidilir. Tuvalet ihtiyaçları giderilir ve eller yıkanır.</w:t>
      </w:r>
    </w:p>
    <w:p w:rsidR="007B0F59" w:rsidRPr="0035691D" w:rsidRDefault="007B0F59"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Kahvaltı, Temizlik</w:t>
      </w:r>
    </w:p>
    <w:p w:rsidR="007B0F59" w:rsidRPr="0035691D" w:rsidRDefault="007B0F59"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 xml:space="preserve">Etkinlik Zamanı </w:t>
      </w:r>
    </w:p>
    <w:p w:rsidR="007B0F59" w:rsidRPr="0035691D" w:rsidRDefault="007B0F59" w:rsidP="0035691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5691D">
        <w:rPr>
          <w:rFonts w:cs="Calibri"/>
          <w:noProof w:val="0"/>
          <w:lang w:val="en-US" w:eastAsia="tr-TR"/>
        </w:rPr>
        <w:t>“</w:t>
      </w:r>
      <w:proofErr w:type="spellStart"/>
      <w:r w:rsidRPr="0035691D">
        <w:rPr>
          <w:rFonts w:cs="Calibri"/>
          <w:noProof w:val="0"/>
          <w:lang w:val="en-US" w:eastAsia="tr-TR"/>
        </w:rPr>
        <w:t>Horoz</w:t>
      </w:r>
      <w:proofErr w:type="spellEnd"/>
      <w:r w:rsidRPr="0035691D">
        <w:rPr>
          <w:rFonts w:cs="Calibri"/>
          <w:noProof w:val="0"/>
          <w:lang w:val="en-US" w:eastAsia="tr-TR"/>
        </w:rPr>
        <w:t xml:space="preserve"> </w:t>
      </w:r>
      <w:proofErr w:type="spellStart"/>
      <w:r w:rsidRPr="0035691D">
        <w:rPr>
          <w:rFonts w:cs="Calibri"/>
          <w:noProof w:val="0"/>
          <w:lang w:val="en-US" w:eastAsia="tr-TR"/>
        </w:rPr>
        <w:t>İle</w:t>
      </w:r>
      <w:proofErr w:type="spellEnd"/>
      <w:r w:rsidRPr="0035691D">
        <w:rPr>
          <w:rFonts w:cs="Calibri"/>
          <w:noProof w:val="0"/>
          <w:lang w:val="en-US" w:eastAsia="tr-TR"/>
        </w:rPr>
        <w:t xml:space="preserve"> </w:t>
      </w:r>
      <w:proofErr w:type="spellStart"/>
      <w:r w:rsidRPr="0035691D">
        <w:rPr>
          <w:rFonts w:cs="Calibri"/>
          <w:noProof w:val="0"/>
          <w:lang w:val="en-US" w:eastAsia="tr-TR"/>
        </w:rPr>
        <w:t>Tilki</w:t>
      </w:r>
      <w:proofErr w:type="spellEnd"/>
      <w:r w:rsidRPr="0035691D">
        <w:rPr>
          <w:rFonts w:cs="Calibri"/>
          <w:noProof w:val="0"/>
          <w:lang w:val="en-US" w:eastAsia="tr-TR"/>
        </w:rPr>
        <w:t xml:space="preserve"> </w:t>
      </w:r>
      <w:proofErr w:type="spellStart"/>
      <w:r w:rsidRPr="0035691D">
        <w:rPr>
          <w:rFonts w:cs="Calibri"/>
          <w:noProof w:val="0"/>
          <w:lang w:val="en-US" w:eastAsia="tr-TR"/>
        </w:rPr>
        <w:t>Hikayesi</w:t>
      </w:r>
      <w:proofErr w:type="spellEnd"/>
      <w:r w:rsidRPr="0035691D">
        <w:rPr>
          <w:rFonts w:cs="Calibri"/>
          <w:noProof w:val="0"/>
          <w:lang w:val="en-US" w:eastAsia="tr-TR"/>
        </w:rPr>
        <w:t>”</w:t>
      </w:r>
      <w:r>
        <w:rPr>
          <w:rFonts w:cs="Calibri"/>
          <w:bCs/>
        </w:rPr>
        <w:t xml:space="preserve"> Türkçe </w:t>
      </w:r>
      <w:r w:rsidRPr="0035691D">
        <w:rPr>
          <w:rFonts w:cs="Calibri"/>
          <w:bCs/>
        </w:rPr>
        <w:t>(Büyük Grup Etkinliği)</w:t>
      </w:r>
      <w:r w:rsidRPr="0035691D">
        <w:rPr>
          <w:rFonts w:cs="Calibri"/>
          <w:b/>
          <w:bCs/>
        </w:rPr>
        <w:tab/>
      </w:r>
      <w:r w:rsidRPr="0035691D">
        <w:rPr>
          <w:rFonts w:cs="Calibri"/>
          <w:noProof w:val="0"/>
          <w:lang w:val="en-US" w:eastAsia="tr-TR"/>
        </w:rPr>
        <w:tab/>
      </w:r>
      <w:r w:rsidRPr="0035691D">
        <w:rPr>
          <w:rFonts w:cs="Calibri"/>
          <w:noProof w:val="0"/>
          <w:lang w:val="en-US" w:eastAsia="tr-TR"/>
        </w:rPr>
        <w:tab/>
      </w:r>
    </w:p>
    <w:p w:rsidR="007B0F59" w:rsidRPr="0035691D" w:rsidRDefault="007B0F59" w:rsidP="0035691D">
      <w:pPr>
        <w:tabs>
          <w:tab w:val="left" w:pos="284"/>
          <w:tab w:val="left" w:pos="964"/>
          <w:tab w:val="left" w:pos="1474"/>
          <w:tab w:val="left" w:pos="1644"/>
        </w:tabs>
        <w:spacing w:before="14" w:after="0" w:line="360" w:lineRule="auto"/>
        <w:ind w:left="720"/>
        <w:jc w:val="both"/>
        <w:rPr>
          <w:rFonts w:eastAsia="Arial Unicode MS" w:cs="Calibri"/>
          <w:bCs/>
          <w:lang w:val="en-US"/>
        </w:rPr>
      </w:pPr>
      <w:r w:rsidRPr="0035691D">
        <w:rPr>
          <w:rFonts w:eastAsia="Arial Unicode MS" w:cs="Calibri"/>
          <w:bCs/>
          <w:lang w:val="en-US"/>
        </w:rPr>
        <w:t xml:space="preserve"> “Yazlık Kış</w:t>
      </w:r>
      <w:r>
        <w:rPr>
          <w:rFonts w:eastAsia="Arial Unicode MS" w:cs="Calibri"/>
          <w:bCs/>
          <w:lang w:val="en-US"/>
        </w:rPr>
        <w:t xml:space="preserve">lık Kıyafetler” Hareket </w:t>
      </w:r>
      <w:r>
        <w:rPr>
          <w:rFonts w:cs="Arial"/>
          <w:lang w:val="en-US"/>
        </w:rPr>
        <w:t>(Küç</w:t>
      </w:r>
      <w:r w:rsidRPr="0035691D">
        <w:rPr>
          <w:rFonts w:cs="Arial"/>
          <w:lang w:val="en-US"/>
        </w:rPr>
        <w:t>ük Grup Etkinliği)</w:t>
      </w:r>
      <w:r w:rsidRPr="0035691D">
        <w:rPr>
          <w:rFonts w:cs="Calibri"/>
          <w:bCs/>
          <w:noProof w:val="0"/>
        </w:rPr>
        <w:tab/>
      </w:r>
    </w:p>
    <w:p w:rsidR="007B0F59" w:rsidRPr="0035691D" w:rsidRDefault="007B0F59"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35691D">
        <w:rPr>
          <w:rFonts w:eastAsia="Arial Unicode MS" w:cs="Calibri"/>
          <w:b/>
          <w:bCs/>
          <w:noProof w:val="0"/>
          <w:u w:val="single"/>
          <w:lang w:val="de-DE"/>
        </w:rPr>
        <w:t>Günü</w:t>
      </w:r>
      <w:proofErr w:type="spellEnd"/>
      <w:r w:rsidRPr="0035691D">
        <w:rPr>
          <w:rFonts w:eastAsia="Arial Unicode MS" w:cs="Calibri"/>
          <w:b/>
          <w:bCs/>
          <w:noProof w:val="0"/>
          <w:u w:val="single"/>
          <w:lang w:val="de-DE"/>
        </w:rPr>
        <w:t xml:space="preserve"> </w:t>
      </w:r>
      <w:proofErr w:type="spellStart"/>
      <w:r w:rsidRPr="0035691D">
        <w:rPr>
          <w:rFonts w:eastAsia="Arial Unicode MS" w:cs="Calibri"/>
          <w:b/>
          <w:bCs/>
          <w:noProof w:val="0"/>
          <w:u w:val="single"/>
          <w:lang w:val="de-DE"/>
        </w:rPr>
        <w:t>Değerlendirme</w:t>
      </w:r>
      <w:proofErr w:type="spellEnd"/>
      <w:r w:rsidRPr="0035691D">
        <w:rPr>
          <w:rFonts w:eastAsia="Arial Unicode MS" w:cs="Calibri"/>
          <w:b/>
          <w:bCs/>
          <w:noProof w:val="0"/>
          <w:u w:val="single"/>
          <w:lang w:val="de-DE"/>
        </w:rPr>
        <w:t xml:space="preserve"> </w:t>
      </w:r>
      <w:proofErr w:type="spellStart"/>
      <w:r w:rsidRPr="0035691D">
        <w:rPr>
          <w:rFonts w:eastAsia="Arial Unicode MS" w:cs="Calibri"/>
          <w:b/>
          <w:bCs/>
          <w:noProof w:val="0"/>
          <w:u w:val="single"/>
          <w:lang w:val="de-DE"/>
        </w:rPr>
        <w:t>Zamanı</w:t>
      </w:r>
      <w:proofErr w:type="spellEnd"/>
      <w:r w:rsidRPr="0035691D">
        <w:rPr>
          <w:rFonts w:eastAsia="Arial Unicode MS" w:cs="Calibri"/>
          <w:b/>
          <w:bCs/>
          <w:noProof w:val="0"/>
          <w:u w:val="single"/>
          <w:lang w:val="de-DE"/>
        </w:rPr>
        <w:t xml:space="preserve"> </w:t>
      </w:r>
    </w:p>
    <w:p w:rsidR="007B0F59" w:rsidRPr="0035691D" w:rsidRDefault="007B0F59"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5691D">
        <w:rPr>
          <w:rFonts w:eastAsia="Arial Unicode MS" w:cs="Calibri"/>
          <w:b/>
          <w:bCs/>
          <w:noProof w:val="0"/>
          <w:u w:val="single"/>
          <w:lang w:val="de-DE"/>
        </w:rPr>
        <w:lastRenderedPageBreak/>
        <w:t xml:space="preserve">Eve </w:t>
      </w:r>
      <w:proofErr w:type="spellStart"/>
      <w:r w:rsidRPr="0035691D">
        <w:rPr>
          <w:rFonts w:eastAsia="Arial Unicode MS" w:cs="Calibri"/>
          <w:b/>
          <w:bCs/>
          <w:noProof w:val="0"/>
          <w:u w:val="single"/>
          <w:lang w:val="de-DE"/>
        </w:rPr>
        <w:t>Gidiş</w:t>
      </w:r>
      <w:proofErr w:type="spellEnd"/>
      <w:r w:rsidRPr="0035691D">
        <w:rPr>
          <w:rFonts w:eastAsia="Arial Unicode MS" w:cs="Calibri"/>
          <w:b/>
          <w:bCs/>
          <w:noProof w:val="0"/>
          <w:u w:val="single"/>
          <w:lang w:val="de-DE"/>
        </w:rPr>
        <w:t xml:space="preserve"> </w:t>
      </w:r>
    </w:p>
    <w:p w:rsidR="007B0F59" w:rsidRDefault="007B0F59" w:rsidP="0035691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5691D">
        <w:rPr>
          <w:rFonts w:eastAsia="Arial Unicode MS" w:cs="Calibri"/>
          <w:b/>
          <w:bCs/>
          <w:noProof w:val="0"/>
          <w:lang w:val="de-DE"/>
        </w:rPr>
        <w:tab/>
        <w:t xml:space="preserve">          </w:t>
      </w:r>
      <w:r w:rsidRPr="0035691D">
        <w:rPr>
          <w:rFonts w:eastAsia="Arial Unicode MS" w:cs="Calibri"/>
          <w:bCs/>
          <w:noProof w:val="0"/>
          <w:lang w:val="de-DE"/>
        </w:rPr>
        <w:t xml:space="preserve">Eve </w:t>
      </w:r>
      <w:proofErr w:type="spellStart"/>
      <w:r w:rsidRPr="0035691D">
        <w:rPr>
          <w:rFonts w:eastAsia="Arial Unicode MS" w:cs="Calibri"/>
          <w:bCs/>
          <w:noProof w:val="0"/>
          <w:lang w:val="de-DE"/>
        </w:rPr>
        <w:t>gidiş</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için</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hazırlık</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yapılır</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ve</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çocuklarla</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vedalaşılır</w:t>
      </w:r>
      <w:proofErr w:type="spellEnd"/>
      <w:r w:rsidRPr="0035691D">
        <w:rPr>
          <w:rFonts w:eastAsia="Arial Unicode MS" w:cs="Calibri"/>
          <w:bCs/>
          <w:noProof w:val="0"/>
          <w:lang w:val="de-DE"/>
        </w:rPr>
        <w:t>.</w:t>
      </w:r>
    </w:p>
    <w:p w:rsidR="007B0F59" w:rsidRPr="0035691D" w:rsidRDefault="007B0F59" w:rsidP="0035691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35691D">
        <w:rPr>
          <w:rFonts w:eastAsia="Arial Unicode MS" w:cs="Calibri"/>
          <w:b/>
          <w:bCs/>
          <w:noProof w:val="0"/>
          <w:lang w:val="de-DE"/>
        </w:rPr>
        <w:t>Genel</w:t>
      </w:r>
      <w:proofErr w:type="spellEnd"/>
      <w:r w:rsidRPr="0035691D">
        <w:rPr>
          <w:rFonts w:eastAsia="Arial Unicode MS" w:cs="Calibri"/>
          <w:b/>
          <w:bCs/>
          <w:noProof w:val="0"/>
          <w:lang w:val="de-DE"/>
        </w:rPr>
        <w:t xml:space="preserve"> </w:t>
      </w:r>
      <w:proofErr w:type="spellStart"/>
      <w:r w:rsidRPr="0035691D">
        <w:rPr>
          <w:rFonts w:eastAsia="Arial Unicode MS" w:cs="Calibri"/>
          <w:b/>
          <w:bCs/>
          <w:noProof w:val="0"/>
          <w:lang w:val="de-DE"/>
        </w:rPr>
        <w:t>Değerlendirme</w:t>
      </w:r>
      <w:proofErr w:type="spellEnd"/>
      <w:r w:rsidRPr="0035691D">
        <w:rPr>
          <w:rFonts w:eastAsia="Arial Unicode MS" w:cs="Calibri"/>
          <w:b/>
          <w:bCs/>
          <w:noProof w:val="0"/>
          <w:lang w:val="de-DE"/>
        </w:rPr>
        <w:t xml:space="preserve">: </w:t>
      </w:r>
    </w:p>
    <w:p w:rsidR="007B0F59" w:rsidRDefault="007B0F59" w:rsidP="00131F81">
      <w:pPr>
        <w:spacing w:line="240" w:lineRule="auto"/>
        <w:jc w:val="center"/>
        <w:rPr>
          <w:rFonts w:cs="Calibri"/>
          <w:b/>
          <w:noProof w:val="0"/>
          <w:lang w:val="en-US" w:eastAsia="tr-TR"/>
        </w:rPr>
      </w:pPr>
    </w:p>
    <w:p w:rsidR="007B0F59" w:rsidRDefault="007B0F59" w:rsidP="00131F81">
      <w:pPr>
        <w:spacing w:line="240" w:lineRule="auto"/>
        <w:jc w:val="center"/>
        <w:rPr>
          <w:rFonts w:eastAsia="Arial Unicode MS" w:cs="Calibri"/>
          <w:b/>
          <w:bCs/>
          <w:u w:val="single"/>
          <w:lang w:val="de-DE"/>
        </w:rPr>
      </w:pPr>
      <w:proofErr w:type="spellStart"/>
      <w:r w:rsidRPr="0035691D">
        <w:rPr>
          <w:rFonts w:cs="Calibri"/>
          <w:b/>
          <w:noProof w:val="0"/>
          <w:lang w:val="en-US" w:eastAsia="tr-TR"/>
        </w:rPr>
        <w:t>Horoz</w:t>
      </w:r>
      <w:proofErr w:type="spellEnd"/>
      <w:r w:rsidRPr="0035691D">
        <w:rPr>
          <w:rFonts w:cs="Calibri"/>
          <w:b/>
          <w:noProof w:val="0"/>
          <w:lang w:val="en-US" w:eastAsia="tr-TR"/>
        </w:rPr>
        <w:t xml:space="preserve"> </w:t>
      </w:r>
      <w:proofErr w:type="spellStart"/>
      <w:r w:rsidRPr="0035691D">
        <w:rPr>
          <w:rFonts w:cs="Calibri"/>
          <w:b/>
          <w:noProof w:val="0"/>
          <w:lang w:val="en-US" w:eastAsia="tr-TR"/>
        </w:rPr>
        <w:t>İle</w:t>
      </w:r>
      <w:proofErr w:type="spellEnd"/>
      <w:r w:rsidRPr="0035691D">
        <w:rPr>
          <w:rFonts w:cs="Calibri"/>
          <w:b/>
          <w:noProof w:val="0"/>
          <w:lang w:val="en-US" w:eastAsia="tr-TR"/>
        </w:rPr>
        <w:t xml:space="preserve"> </w:t>
      </w:r>
      <w:proofErr w:type="spellStart"/>
      <w:r w:rsidRPr="0035691D">
        <w:rPr>
          <w:rFonts w:cs="Calibri"/>
          <w:b/>
          <w:noProof w:val="0"/>
          <w:lang w:val="en-US" w:eastAsia="tr-TR"/>
        </w:rPr>
        <w:t>Tilki</w:t>
      </w:r>
      <w:proofErr w:type="spellEnd"/>
      <w:r w:rsidRPr="0035691D">
        <w:rPr>
          <w:rFonts w:cs="Calibri"/>
          <w:b/>
          <w:noProof w:val="0"/>
          <w:lang w:val="en-US" w:eastAsia="tr-TR"/>
        </w:rPr>
        <w:t xml:space="preserve"> </w:t>
      </w:r>
      <w:proofErr w:type="spellStart"/>
      <w:r w:rsidRPr="0035691D">
        <w:rPr>
          <w:rFonts w:cs="Calibri"/>
          <w:b/>
          <w:noProof w:val="0"/>
          <w:lang w:val="en-US" w:eastAsia="tr-TR"/>
        </w:rPr>
        <w:t>Hikayesi</w:t>
      </w:r>
      <w:proofErr w:type="spellEnd"/>
      <w:r w:rsidRPr="0035691D">
        <w:rPr>
          <w:rFonts w:eastAsia="Arial Unicode MS" w:cs="Calibri"/>
          <w:b/>
          <w:bCs/>
          <w:u w:val="single"/>
          <w:lang w:val="de-DE"/>
        </w:rPr>
        <w:t xml:space="preserve"> </w:t>
      </w:r>
    </w:p>
    <w:p w:rsidR="007B0F59" w:rsidRPr="006A082C" w:rsidRDefault="007B0F59" w:rsidP="00131F81">
      <w:pPr>
        <w:spacing w:line="240" w:lineRule="auto"/>
        <w:rPr>
          <w:rFonts w:cs="Calibri"/>
          <w:b/>
          <w:bCs/>
        </w:rPr>
      </w:pPr>
      <w:r w:rsidRPr="0035691D">
        <w:rPr>
          <w:rFonts w:cs="Calibri"/>
          <w:b/>
          <w:bCs/>
          <w:noProof w:val="0"/>
        </w:rPr>
        <w:t xml:space="preserve">Etkinlik Çeşidi: </w:t>
      </w:r>
      <w:r>
        <w:rPr>
          <w:rFonts w:cs="Calibri"/>
          <w:bCs/>
        </w:rPr>
        <w:t xml:space="preserve">Türkçe </w:t>
      </w:r>
      <w:r w:rsidRPr="0035691D">
        <w:rPr>
          <w:rFonts w:cs="Calibri"/>
          <w:bCs/>
        </w:rPr>
        <w:t>(Büyük Grup Etkinliği)</w:t>
      </w:r>
      <w:r w:rsidRPr="0035691D">
        <w:rPr>
          <w:rFonts w:cs="Calibri"/>
          <w:b/>
          <w:bCs/>
        </w:rPr>
        <w:tab/>
      </w:r>
      <w:r w:rsidRPr="0035691D">
        <w:rPr>
          <w:rFonts w:cs="Calibri"/>
          <w:b/>
          <w:bCs/>
        </w:rPr>
        <w:tab/>
      </w:r>
      <w:r w:rsidRPr="0035691D">
        <w:rPr>
          <w:rFonts w:cs="Calibri"/>
          <w:b/>
          <w:bCs/>
        </w:rPr>
        <w:tab/>
      </w:r>
      <w:r w:rsidRPr="0035691D">
        <w:rPr>
          <w:rFonts w:cs="Calibri"/>
          <w:b/>
          <w:bCs/>
        </w:rPr>
        <w:tab/>
      </w:r>
      <w:r w:rsidRPr="0035691D">
        <w:rPr>
          <w:rFonts w:cs="Calibri"/>
          <w:bCs/>
          <w:noProof w:val="0"/>
        </w:rPr>
        <w:tab/>
      </w:r>
      <w:r w:rsidRPr="0035691D">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35691D">
        <w:rPr>
          <w:rFonts w:cs="Calibri"/>
          <w:b/>
          <w:noProof w:val="0"/>
        </w:rPr>
        <w:t xml:space="preserve">Yaş Grubu: </w:t>
      </w:r>
      <w:r w:rsidRPr="0035691D">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14"/>
        <w:gridCol w:w="64"/>
        <w:gridCol w:w="7024"/>
        <w:gridCol w:w="63"/>
      </w:tblGrid>
      <w:tr w:rsidR="007B0F59" w:rsidRPr="0035691D" w:rsidTr="00131F81">
        <w:trPr>
          <w:gridAfter w:val="1"/>
          <w:wAfter w:w="63" w:type="dxa"/>
          <w:trHeight w:val="1417"/>
        </w:trPr>
        <w:tc>
          <w:tcPr>
            <w:tcW w:w="7132" w:type="dxa"/>
            <w:gridSpan w:val="2"/>
            <w:tcBorders>
              <w:top w:val="single" w:sz="4" w:space="0" w:color="000000"/>
              <w:bottom w:val="single" w:sz="4" w:space="0" w:color="000000"/>
            </w:tcBorders>
          </w:tcPr>
          <w:p w:rsidR="007B0F59" w:rsidRPr="0035691D" w:rsidRDefault="007B0F59" w:rsidP="00131F81">
            <w:pPr>
              <w:spacing w:after="0" w:line="240" w:lineRule="auto"/>
              <w:jc w:val="center"/>
              <w:rPr>
                <w:rFonts w:cs="Calibri"/>
                <w:b/>
                <w:bCs/>
                <w:noProof w:val="0"/>
                <w:lang w:eastAsia="tr-TR"/>
              </w:rPr>
            </w:pPr>
            <w:r w:rsidRPr="0035691D">
              <w:rPr>
                <w:rFonts w:cs="Calibri"/>
                <w:b/>
                <w:bCs/>
                <w:noProof w:val="0"/>
                <w:lang w:eastAsia="tr-TR"/>
              </w:rPr>
              <w:t>KAZANIMLAR VE GÖSTERGELERİ</w:t>
            </w:r>
          </w:p>
          <w:p w:rsidR="007B0F59" w:rsidRPr="0035691D" w:rsidRDefault="007B0F59" w:rsidP="00131F81">
            <w:pPr>
              <w:spacing w:after="0" w:line="240" w:lineRule="auto"/>
              <w:rPr>
                <w:b/>
              </w:rPr>
            </w:pPr>
            <w:r w:rsidRPr="0035691D">
              <w:rPr>
                <w:b/>
              </w:rPr>
              <w:t>DİL GELİŞİMİ</w:t>
            </w:r>
          </w:p>
          <w:p w:rsidR="007B0F59" w:rsidRDefault="007B0F59" w:rsidP="00131F81">
            <w:pPr>
              <w:pStyle w:val="AralkYok"/>
              <w:rPr>
                <w:b/>
              </w:rPr>
            </w:pPr>
            <w:r w:rsidRPr="0035691D">
              <w:rPr>
                <w:b/>
              </w:rPr>
              <w:t xml:space="preserve">Kazanım 5: Nesne ya da varlıkları gözlemler. </w:t>
            </w:r>
          </w:p>
          <w:p w:rsidR="007B0F59" w:rsidRDefault="007B0F59" w:rsidP="00131F81">
            <w:pPr>
              <w:pStyle w:val="AralkYok"/>
              <w:rPr>
                <w:b/>
                <w:i/>
              </w:rPr>
            </w:pPr>
            <w:r w:rsidRPr="0035691D">
              <w:rPr>
                <w:b/>
                <w:i/>
              </w:rPr>
              <w:t xml:space="preserve">Göstergeleri: </w:t>
            </w:r>
          </w:p>
          <w:p w:rsidR="007B0F59" w:rsidRDefault="007B0F59" w:rsidP="00131F81">
            <w:pPr>
              <w:pStyle w:val="AralkYok"/>
              <w:rPr>
                <w:i/>
              </w:rPr>
            </w:pPr>
            <w:r w:rsidRPr="0035691D">
              <w:rPr>
                <w:i/>
              </w:rPr>
              <w:t>Nesne/varlığın adını söyler. </w:t>
            </w:r>
          </w:p>
          <w:p w:rsidR="007B0F59" w:rsidRDefault="007B0F59" w:rsidP="00131F81">
            <w:pPr>
              <w:pStyle w:val="AralkYok"/>
              <w:rPr>
                <w:i/>
              </w:rPr>
            </w:pPr>
            <w:r w:rsidRPr="0035691D">
              <w:rPr>
                <w:i/>
              </w:rPr>
              <w:t xml:space="preserve">Nesne/varlığın rengini söyler. </w:t>
            </w:r>
          </w:p>
          <w:p w:rsidR="007B0F59" w:rsidRDefault="007B0F59" w:rsidP="00131F81">
            <w:pPr>
              <w:pStyle w:val="AralkYok"/>
              <w:rPr>
                <w:i/>
              </w:rPr>
            </w:pPr>
            <w:r w:rsidRPr="0035691D">
              <w:rPr>
                <w:i/>
              </w:rPr>
              <w:t>Nesne/varlığın şeklini söyler. </w:t>
            </w:r>
          </w:p>
          <w:p w:rsidR="007B0F59" w:rsidRDefault="007B0F59" w:rsidP="00131F81">
            <w:pPr>
              <w:pStyle w:val="AralkYok"/>
              <w:rPr>
                <w:i/>
              </w:rPr>
            </w:pPr>
            <w:r w:rsidRPr="0035691D">
              <w:rPr>
                <w:i/>
              </w:rPr>
              <w:t>Nesne/varlığın büyüklüğünü söyler. </w:t>
            </w:r>
          </w:p>
          <w:p w:rsidR="007B0F59" w:rsidRDefault="007B0F59" w:rsidP="00131F81">
            <w:pPr>
              <w:pStyle w:val="AralkYok"/>
              <w:rPr>
                <w:i/>
              </w:rPr>
            </w:pPr>
            <w:r w:rsidRPr="0035691D">
              <w:rPr>
                <w:i/>
              </w:rPr>
              <w:t>Nesne/varlığın uzunluğunu söyler. </w:t>
            </w:r>
          </w:p>
          <w:p w:rsidR="007B0F59" w:rsidRDefault="007B0F59" w:rsidP="00131F81">
            <w:pPr>
              <w:pStyle w:val="AralkYok"/>
              <w:rPr>
                <w:i/>
              </w:rPr>
            </w:pPr>
            <w:r w:rsidRPr="0035691D">
              <w:rPr>
                <w:i/>
              </w:rPr>
              <w:t>Nesne/varlığın dokusunu söyler. </w:t>
            </w:r>
          </w:p>
          <w:p w:rsidR="007B0F59" w:rsidRPr="0035691D" w:rsidRDefault="007B0F59" w:rsidP="00131F81">
            <w:pPr>
              <w:pStyle w:val="AralkYok"/>
            </w:pPr>
            <w:r w:rsidRPr="0035691D">
              <w:rPr>
                <w:i/>
              </w:rPr>
              <w:t>Nesne/varlığın sesini söyler</w:t>
            </w:r>
            <w:r w:rsidRPr="0035691D">
              <w:t>. </w:t>
            </w:r>
          </w:p>
          <w:p w:rsidR="007B0F59" w:rsidRDefault="007B0F59" w:rsidP="00131F81">
            <w:pPr>
              <w:spacing w:after="0" w:line="240" w:lineRule="auto"/>
              <w:rPr>
                <w:b/>
              </w:rPr>
            </w:pPr>
            <w:r w:rsidRPr="0035691D">
              <w:rPr>
                <w:b/>
              </w:rPr>
              <w:t>Kazanım 3: Söz dizimi kurallarına göre cümle kurar.</w:t>
            </w:r>
          </w:p>
          <w:p w:rsidR="007B0F59" w:rsidRDefault="007B0F59" w:rsidP="00131F81">
            <w:pPr>
              <w:spacing w:after="0" w:line="240" w:lineRule="auto"/>
              <w:rPr>
                <w:b/>
                <w:i/>
              </w:rPr>
            </w:pPr>
            <w:r w:rsidRPr="0035691D">
              <w:rPr>
                <w:b/>
                <w:i/>
              </w:rPr>
              <w:t>Göstergeleri:</w:t>
            </w:r>
          </w:p>
          <w:p w:rsidR="007B0F59" w:rsidRDefault="007B0F59" w:rsidP="00131F81">
            <w:pPr>
              <w:spacing w:after="0" w:line="240" w:lineRule="auto"/>
              <w:rPr>
                <w:i/>
              </w:rPr>
            </w:pPr>
            <w:r w:rsidRPr="0035691D">
              <w:rPr>
                <w:i/>
              </w:rPr>
              <w:t>Düz cümle kurar.</w:t>
            </w:r>
          </w:p>
          <w:p w:rsidR="007B0F59" w:rsidRDefault="007B0F59" w:rsidP="00131F81">
            <w:pPr>
              <w:spacing w:after="0" w:line="240" w:lineRule="auto"/>
              <w:rPr>
                <w:i/>
              </w:rPr>
            </w:pPr>
            <w:r w:rsidRPr="0035691D">
              <w:rPr>
                <w:i/>
              </w:rPr>
              <w:t>Olumsuz cümle kurar.</w:t>
            </w:r>
          </w:p>
          <w:p w:rsidR="007B0F59" w:rsidRDefault="007B0F59" w:rsidP="00131F81">
            <w:pPr>
              <w:spacing w:after="0" w:line="240" w:lineRule="auto"/>
              <w:rPr>
                <w:i/>
              </w:rPr>
            </w:pPr>
            <w:r w:rsidRPr="0035691D">
              <w:rPr>
                <w:i/>
              </w:rPr>
              <w:t>Soru cümlesi kurar.</w:t>
            </w:r>
          </w:p>
          <w:p w:rsidR="007B0F59" w:rsidRDefault="007B0F59" w:rsidP="00131F81">
            <w:pPr>
              <w:spacing w:after="0" w:line="240" w:lineRule="auto"/>
              <w:rPr>
                <w:i/>
              </w:rPr>
            </w:pPr>
            <w:r w:rsidRPr="0035691D">
              <w:rPr>
                <w:i/>
              </w:rPr>
              <w:t>Bileşik cümle kurar.</w:t>
            </w:r>
          </w:p>
          <w:p w:rsidR="007B0F59" w:rsidRPr="0035691D" w:rsidRDefault="007B0F59" w:rsidP="00131F81">
            <w:pPr>
              <w:spacing w:after="0" w:line="240" w:lineRule="auto"/>
              <w:rPr>
                <w:i/>
              </w:rPr>
            </w:pPr>
            <w:r w:rsidRPr="0035691D">
              <w:rPr>
                <w:i/>
              </w:rPr>
              <w:t>Cümlelerinde öğeleri doğru kullanır.</w:t>
            </w:r>
          </w:p>
          <w:p w:rsidR="007B0F59" w:rsidRDefault="007B0F59" w:rsidP="00131F81">
            <w:pPr>
              <w:spacing w:after="0" w:line="240" w:lineRule="auto"/>
              <w:rPr>
                <w:b/>
              </w:rPr>
            </w:pPr>
            <w:r w:rsidRPr="0035691D">
              <w:rPr>
                <w:b/>
              </w:rPr>
              <w:t xml:space="preserve">Kazanım 6: Sözcük dağarcığını geliştirir. </w:t>
            </w:r>
          </w:p>
          <w:p w:rsidR="007B0F59" w:rsidRDefault="007B0F59" w:rsidP="00131F81">
            <w:pPr>
              <w:spacing w:after="0" w:line="240" w:lineRule="auto"/>
              <w:rPr>
                <w:b/>
                <w:i/>
              </w:rPr>
            </w:pPr>
            <w:r w:rsidRPr="0035691D">
              <w:rPr>
                <w:b/>
                <w:i/>
              </w:rPr>
              <w:t>Göstergeleri:</w:t>
            </w:r>
          </w:p>
          <w:p w:rsidR="007B0F59" w:rsidRDefault="007B0F59" w:rsidP="00131F81">
            <w:pPr>
              <w:spacing w:after="0" w:line="240" w:lineRule="auto"/>
              <w:rPr>
                <w:i/>
              </w:rPr>
            </w:pPr>
            <w:r w:rsidRPr="0035691D">
              <w:rPr>
                <w:i/>
              </w:rPr>
              <w:t>Dinlediklerinde yeni olan sözcükleri fark eder ve sözcüklerin anlamlarını sorar.</w:t>
            </w:r>
          </w:p>
          <w:p w:rsidR="007B0F59" w:rsidRDefault="007B0F59" w:rsidP="00131F81">
            <w:pPr>
              <w:spacing w:after="0" w:line="240" w:lineRule="auto"/>
              <w:rPr>
                <w:i/>
              </w:rPr>
            </w:pPr>
            <w:r w:rsidRPr="0035691D">
              <w:rPr>
                <w:i/>
              </w:rPr>
              <w:t>Sözcükleri hatırlar ve sözcüklerin anlamını söyler.</w:t>
            </w:r>
          </w:p>
          <w:p w:rsidR="007B0F59" w:rsidRPr="0035691D" w:rsidRDefault="007B0F59" w:rsidP="00131F81">
            <w:pPr>
              <w:spacing w:after="0" w:line="240" w:lineRule="auto"/>
              <w:rPr>
                <w:i/>
              </w:rPr>
            </w:pPr>
            <w:r w:rsidRPr="0035691D">
              <w:rPr>
                <w:i/>
              </w:rPr>
              <w:t>Yeni öğrendiği sözcükleri anlamlarına uygun olarak kullanır.</w:t>
            </w:r>
          </w:p>
          <w:p w:rsidR="007B0F59" w:rsidRDefault="007B0F59" w:rsidP="00131F81">
            <w:pPr>
              <w:spacing w:after="0" w:line="240" w:lineRule="auto"/>
              <w:rPr>
                <w:b/>
              </w:rPr>
            </w:pPr>
            <w:r w:rsidRPr="0035691D">
              <w:rPr>
                <w:b/>
              </w:rPr>
              <w:lastRenderedPageBreak/>
              <w:t>Kazanım 8: Dinlediklerini/izlediklerini çeşitli yollarla ifade eder.</w:t>
            </w:r>
          </w:p>
          <w:p w:rsidR="007B0F59" w:rsidRDefault="007B0F59" w:rsidP="00131F81">
            <w:pPr>
              <w:spacing w:after="0" w:line="240" w:lineRule="auto"/>
              <w:rPr>
                <w:b/>
                <w:i/>
              </w:rPr>
            </w:pPr>
            <w:r w:rsidRPr="0035691D">
              <w:rPr>
                <w:b/>
                <w:i/>
              </w:rPr>
              <w:t>Göstergeleri:</w:t>
            </w:r>
          </w:p>
          <w:p w:rsidR="007B0F59" w:rsidRDefault="007B0F59" w:rsidP="00131F81">
            <w:pPr>
              <w:spacing w:after="0" w:line="240" w:lineRule="auto"/>
              <w:rPr>
                <w:i/>
              </w:rPr>
            </w:pPr>
            <w:r w:rsidRPr="0035691D">
              <w:rPr>
                <w:i/>
              </w:rPr>
              <w:t>Dinledikleri/izledikleri ile ilgili sorular sorar.</w:t>
            </w:r>
          </w:p>
          <w:p w:rsidR="007B0F59" w:rsidRDefault="007B0F59" w:rsidP="00131F81">
            <w:pPr>
              <w:spacing w:after="0" w:line="240" w:lineRule="auto"/>
              <w:rPr>
                <w:i/>
              </w:rPr>
            </w:pPr>
            <w:r w:rsidRPr="0035691D">
              <w:rPr>
                <w:i/>
              </w:rPr>
              <w:t>Dinledikleri/izledikleri ile ilgili sorulara cevap verir.</w:t>
            </w:r>
          </w:p>
          <w:p w:rsidR="007B0F59" w:rsidRPr="0035691D" w:rsidRDefault="007B0F59" w:rsidP="00131F81">
            <w:pPr>
              <w:spacing w:after="0" w:line="240" w:lineRule="auto"/>
            </w:pPr>
            <w:r w:rsidRPr="0035691D">
              <w:rPr>
                <w:i/>
              </w:rPr>
              <w:t>Dinledikleri/izlediklerini başkalarına anlatır.</w:t>
            </w:r>
          </w:p>
        </w:tc>
        <w:tc>
          <w:tcPr>
            <w:tcW w:w="7088" w:type="dxa"/>
            <w:gridSpan w:val="2"/>
            <w:tcBorders>
              <w:top w:val="single" w:sz="4" w:space="0" w:color="000000"/>
              <w:bottom w:val="single" w:sz="4" w:space="0" w:color="000000"/>
            </w:tcBorders>
          </w:tcPr>
          <w:p w:rsidR="007B0F59" w:rsidRPr="0035691D" w:rsidRDefault="007B0F59" w:rsidP="00131F81">
            <w:pPr>
              <w:autoSpaceDE w:val="0"/>
              <w:autoSpaceDN w:val="0"/>
              <w:adjustRightInd w:val="0"/>
              <w:spacing w:after="0" w:line="240" w:lineRule="auto"/>
              <w:jc w:val="center"/>
              <w:rPr>
                <w:rFonts w:cs="Calibri"/>
                <w:b/>
                <w:bCs/>
                <w:noProof w:val="0"/>
                <w:lang w:eastAsia="tr-TR"/>
              </w:rPr>
            </w:pPr>
            <w:r w:rsidRPr="0035691D">
              <w:rPr>
                <w:rFonts w:cs="Calibri"/>
                <w:b/>
                <w:bCs/>
                <w:noProof w:val="0"/>
                <w:lang w:eastAsia="tr-TR"/>
              </w:rPr>
              <w:lastRenderedPageBreak/>
              <w:t>ÖĞRENME SÜRECİ</w:t>
            </w:r>
          </w:p>
          <w:p w:rsidR="007B0F59" w:rsidRPr="0035691D" w:rsidRDefault="007B0F59" w:rsidP="00131F81">
            <w:pPr>
              <w:autoSpaceDE w:val="0"/>
              <w:autoSpaceDN w:val="0"/>
              <w:adjustRightInd w:val="0"/>
              <w:spacing w:after="0" w:line="240" w:lineRule="auto"/>
              <w:jc w:val="center"/>
              <w:rPr>
                <w:rFonts w:cs="Calibri"/>
                <w:b/>
                <w:bCs/>
                <w:noProof w:val="0"/>
                <w:lang w:eastAsia="tr-TR"/>
              </w:rPr>
            </w:pPr>
          </w:p>
          <w:p w:rsidR="007B0F59" w:rsidRPr="0035691D" w:rsidRDefault="007B0F59" w:rsidP="00131F81">
            <w:pPr>
              <w:numPr>
                <w:ilvl w:val="0"/>
                <w:numId w:val="5"/>
              </w:numPr>
              <w:tabs>
                <w:tab w:val="clear" w:pos="1080"/>
                <w:tab w:val="num" w:pos="12"/>
                <w:tab w:val="left" w:pos="118"/>
              </w:tabs>
              <w:spacing w:after="0" w:line="240" w:lineRule="auto"/>
              <w:ind w:left="0" w:firstLine="0"/>
            </w:pPr>
            <w:r w:rsidRPr="0035691D">
              <w:t>Çocuklar minderlere oturtulur. “Çilli Horoz” isimli parmak oyunu okunur.Çocuklarla birlikte birkaç kez tekrar edilir.</w:t>
            </w:r>
          </w:p>
          <w:p w:rsidR="007B0F59" w:rsidRPr="006A082C" w:rsidRDefault="007B0F59" w:rsidP="00131F81">
            <w:pPr>
              <w:tabs>
                <w:tab w:val="left" w:pos="118"/>
              </w:tabs>
              <w:spacing w:after="0" w:line="240" w:lineRule="auto"/>
              <w:rPr>
                <w:i/>
              </w:rPr>
            </w:pPr>
            <w:r w:rsidRPr="0035691D">
              <w:t xml:space="preserve">   </w:t>
            </w:r>
            <w:r w:rsidRPr="006A082C">
              <w:rPr>
                <w:i/>
              </w:rPr>
              <w:t xml:space="preserve">Çilli bir horozum var. </w:t>
            </w:r>
          </w:p>
          <w:p w:rsidR="007B0F59" w:rsidRPr="006A082C" w:rsidRDefault="007B0F59" w:rsidP="00131F81">
            <w:pPr>
              <w:tabs>
                <w:tab w:val="left" w:pos="118"/>
              </w:tabs>
              <w:spacing w:after="0" w:line="240" w:lineRule="auto"/>
              <w:rPr>
                <w:i/>
              </w:rPr>
            </w:pPr>
            <w:r w:rsidRPr="006A082C">
              <w:rPr>
                <w:i/>
              </w:rPr>
              <w:t xml:space="preserve">   Kafasında ibiği (Sağ elin beş parmağı açılır. Kafanın üstüne ibik gibi tutulur)</w:t>
            </w:r>
          </w:p>
          <w:p w:rsidR="007B0F59" w:rsidRPr="006A082C" w:rsidRDefault="007B0F59" w:rsidP="00131F81">
            <w:pPr>
              <w:tabs>
                <w:tab w:val="left" w:pos="118"/>
              </w:tabs>
              <w:spacing w:after="0" w:line="240" w:lineRule="auto"/>
              <w:rPr>
                <w:i/>
              </w:rPr>
            </w:pPr>
            <w:r w:rsidRPr="006A082C">
              <w:rPr>
                <w:i/>
              </w:rPr>
              <w:t xml:space="preserve">   Parlak renkli tüyleri (Ellerle işaret edilerek yukarıdan aşağıya beden gösterilir)</w:t>
            </w:r>
          </w:p>
          <w:p w:rsidR="007B0F59" w:rsidRPr="006A082C" w:rsidRDefault="007B0F59" w:rsidP="00131F81">
            <w:pPr>
              <w:tabs>
                <w:tab w:val="left" w:pos="118"/>
              </w:tabs>
              <w:spacing w:after="0" w:line="240" w:lineRule="auto"/>
              <w:rPr>
                <w:i/>
              </w:rPr>
            </w:pPr>
            <w:r w:rsidRPr="006A082C">
              <w:rPr>
                <w:i/>
              </w:rPr>
              <w:t xml:space="preserve">   Gösterişli kuyruğu (Sağ el yelpaze gibi açılır. Yarım daire şeklinde hareket ettirilir)</w:t>
            </w:r>
          </w:p>
          <w:p w:rsidR="007B0F59" w:rsidRPr="006A082C" w:rsidRDefault="007B0F59" w:rsidP="00131F81">
            <w:pPr>
              <w:tabs>
                <w:tab w:val="left" w:pos="118"/>
              </w:tabs>
              <w:spacing w:after="0" w:line="240" w:lineRule="auto"/>
              <w:rPr>
                <w:i/>
              </w:rPr>
            </w:pPr>
            <w:r w:rsidRPr="006A082C">
              <w:rPr>
                <w:i/>
              </w:rPr>
              <w:t xml:space="preserve">   Ve sağlam gagasıyla (Eller ağaza götürülür. Gaga şekli verilerek açıp kapatılır)</w:t>
            </w:r>
          </w:p>
          <w:p w:rsidR="007B0F59" w:rsidRPr="006A082C" w:rsidRDefault="007B0F59" w:rsidP="00131F81">
            <w:pPr>
              <w:tabs>
                <w:tab w:val="left" w:pos="118"/>
              </w:tabs>
              <w:spacing w:after="0" w:line="240" w:lineRule="auto"/>
              <w:rPr>
                <w:i/>
              </w:rPr>
            </w:pPr>
            <w:r w:rsidRPr="006A082C">
              <w:rPr>
                <w:i/>
              </w:rPr>
              <w:t xml:space="preserve">   Korur koca kümesi( ili el havada hareket ettirilerek kümes çizilir)</w:t>
            </w:r>
          </w:p>
          <w:p w:rsidR="007B0F59" w:rsidRPr="006A082C" w:rsidRDefault="007B0F59" w:rsidP="00131F81">
            <w:pPr>
              <w:tabs>
                <w:tab w:val="left" w:pos="118"/>
              </w:tabs>
              <w:spacing w:after="0" w:line="240" w:lineRule="auto"/>
              <w:rPr>
                <w:i/>
              </w:rPr>
            </w:pPr>
            <w:r w:rsidRPr="006A082C">
              <w:rPr>
                <w:i/>
              </w:rPr>
              <w:t xml:space="preserve">   Sabah olunca işi, Ü ürü üüüüüü, Ü ürü üüüüüü…</w:t>
            </w:r>
          </w:p>
          <w:p w:rsidR="007B0F59" w:rsidRPr="006A082C" w:rsidRDefault="007B0F59" w:rsidP="00131F81">
            <w:pPr>
              <w:tabs>
                <w:tab w:val="left" w:pos="118"/>
              </w:tabs>
              <w:spacing w:after="0" w:line="240" w:lineRule="auto"/>
              <w:rPr>
                <w:i/>
              </w:rPr>
            </w:pPr>
            <w:r w:rsidRPr="006A082C">
              <w:rPr>
                <w:i/>
              </w:rPr>
              <w:t xml:space="preserve">   Uyandırmaktır bizi (uyanma taklidi yapılır)(Elif ALKAN)</w:t>
            </w:r>
          </w:p>
          <w:p w:rsidR="007B0F59" w:rsidRPr="0035691D" w:rsidRDefault="007B0F59" w:rsidP="00131F81">
            <w:pPr>
              <w:pStyle w:val="ListeParagraf"/>
              <w:numPr>
                <w:ilvl w:val="0"/>
                <w:numId w:val="8"/>
              </w:numPr>
              <w:tabs>
                <w:tab w:val="left" w:pos="118"/>
              </w:tabs>
              <w:spacing w:after="0" w:line="240" w:lineRule="auto"/>
              <w:ind w:left="0" w:firstLine="0"/>
            </w:pPr>
            <w:r w:rsidRPr="0035691D">
              <w:t xml:space="preserve">Ardından Çamlıca Çocuk Yayınlarından “Horoz İle Tilki” hikayesi okunur. </w:t>
            </w:r>
          </w:p>
          <w:p w:rsidR="007B0F59" w:rsidRPr="0035691D" w:rsidRDefault="007B0F59" w:rsidP="00131F81">
            <w:pPr>
              <w:numPr>
                <w:ilvl w:val="0"/>
                <w:numId w:val="5"/>
              </w:numPr>
              <w:tabs>
                <w:tab w:val="clear" w:pos="1080"/>
                <w:tab w:val="num" w:pos="12"/>
                <w:tab w:val="left" w:pos="118"/>
              </w:tabs>
              <w:spacing w:after="0" w:line="240" w:lineRule="auto"/>
              <w:ind w:left="0" w:firstLine="0"/>
            </w:pPr>
            <w:r w:rsidRPr="0035691D">
              <w:t>Hikayenin sonunda masal içinde geçen hayvanlarla ilgili sorular sorulur.</w:t>
            </w:r>
          </w:p>
          <w:p w:rsidR="007B0F59" w:rsidRPr="0035691D" w:rsidRDefault="007B0F59" w:rsidP="00131F81">
            <w:pPr>
              <w:numPr>
                <w:ilvl w:val="0"/>
                <w:numId w:val="5"/>
              </w:numPr>
              <w:tabs>
                <w:tab w:val="clear" w:pos="1080"/>
                <w:tab w:val="num" w:pos="12"/>
                <w:tab w:val="left" w:pos="118"/>
              </w:tabs>
              <w:spacing w:after="0" w:line="240" w:lineRule="auto"/>
              <w:ind w:left="0" w:firstLine="0"/>
            </w:pPr>
            <w:r w:rsidRPr="0035691D">
              <w:t>Çocuklara hayvanlara ait bilmece kartları çektirilerek bilmeceler sorulur.</w:t>
            </w:r>
            <w:r>
              <w:t xml:space="preserve"> </w:t>
            </w:r>
            <w:r w:rsidRPr="0035691D">
              <w:t>Bilmecelerde geçen hayvanların ses ve hareket taklitleri yapılır.</w:t>
            </w:r>
          </w:p>
        </w:tc>
      </w:tr>
      <w:tr w:rsidR="007B0F59" w:rsidRPr="0035691D" w:rsidTr="00131F81">
        <w:trPr>
          <w:trHeight w:val="1296"/>
        </w:trPr>
        <w:tc>
          <w:tcPr>
            <w:tcW w:w="7196" w:type="dxa"/>
            <w:gridSpan w:val="3"/>
            <w:tcBorders>
              <w:top w:val="single" w:sz="4" w:space="0" w:color="000000"/>
              <w:bottom w:val="single" w:sz="4" w:space="0" w:color="000000"/>
            </w:tcBorders>
          </w:tcPr>
          <w:p w:rsidR="007B0F59" w:rsidRDefault="007B0F59" w:rsidP="00131F81">
            <w:pPr>
              <w:tabs>
                <w:tab w:val="left" w:pos="993"/>
              </w:tabs>
              <w:spacing w:after="0" w:line="240" w:lineRule="auto"/>
              <w:jc w:val="center"/>
              <w:rPr>
                <w:rFonts w:cs="Calibri"/>
                <w:b/>
                <w:noProof w:val="0"/>
                <w:lang w:eastAsia="tr-TR"/>
              </w:rPr>
            </w:pPr>
          </w:p>
          <w:p w:rsidR="007B0F59" w:rsidRPr="0035691D" w:rsidRDefault="007B0F59" w:rsidP="00131F81">
            <w:pPr>
              <w:tabs>
                <w:tab w:val="left" w:pos="993"/>
              </w:tabs>
              <w:spacing w:after="0" w:line="240" w:lineRule="auto"/>
              <w:jc w:val="center"/>
              <w:rPr>
                <w:rFonts w:cs="Calibri"/>
                <w:b/>
                <w:noProof w:val="0"/>
                <w:lang w:eastAsia="tr-TR"/>
              </w:rPr>
            </w:pPr>
            <w:r w:rsidRPr="0035691D">
              <w:rPr>
                <w:rFonts w:cs="Calibri"/>
                <w:b/>
                <w:noProof w:val="0"/>
                <w:lang w:eastAsia="tr-TR"/>
              </w:rPr>
              <w:t>Materyaller</w:t>
            </w:r>
          </w:p>
          <w:p w:rsidR="007B0F59" w:rsidRPr="0035691D" w:rsidRDefault="007B0F59" w:rsidP="00131F81">
            <w:pPr>
              <w:tabs>
                <w:tab w:val="left" w:pos="993"/>
              </w:tabs>
              <w:spacing w:after="0" w:line="240" w:lineRule="auto"/>
              <w:jc w:val="center"/>
              <w:rPr>
                <w:rFonts w:cs="Calibri"/>
                <w:noProof w:val="0"/>
                <w:lang w:eastAsia="tr-TR"/>
              </w:rPr>
            </w:pPr>
            <w:r w:rsidRPr="0035691D">
              <w:rPr>
                <w:rFonts w:cs="Calibri"/>
                <w:noProof w:val="0"/>
                <w:lang w:eastAsia="tr-TR"/>
              </w:rPr>
              <w:t>Hikâye kitabı, bilmece kartları</w:t>
            </w:r>
          </w:p>
          <w:p w:rsidR="007B0F59" w:rsidRPr="0035691D" w:rsidRDefault="007B0F59" w:rsidP="00131F81">
            <w:pPr>
              <w:spacing w:after="0" w:line="240" w:lineRule="auto"/>
              <w:jc w:val="center"/>
              <w:rPr>
                <w:color w:val="000000"/>
              </w:rPr>
            </w:pPr>
            <w:r w:rsidRPr="0035691D">
              <w:rPr>
                <w:rFonts w:cs="Calibri"/>
                <w:b/>
                <w:bCs/>
                <w:noProof w:val="0"/>
                <w:lang w:eastAsia="tr-TR"/>
              </w:rPr>
              <w:t>Sözcükler</w:t>
            </w:r>
          </w:p>
          <w:p w:rsidR="007B0F59" w:rsidRPr="0035691D" w:rsidRDefault="007B0F59" w:rsidP="00131F81">
            <w:pPr>
              <w:spacing w:after="0" w:line="240" w:lineRule="auto"/>
              <w:jc w:val="center"/>
              <w:rPr>
                <w:b/>
                <w:bCs/>
              </w:rPr>
            </w:pPr>
            <w:r w:rsidRPr="0035691D">
              <w:rPr>
                <w:color w:val="000000"/>
              </w:rPr>
              <w:t>Çil, gösterişli, ibil gaga, kümes, horoz, tilki</w:t>
            </w:r>
          </w:p>
          <w:p w:rsidR="007B0F59" w:rsidRPr="0035691D" w:rsidRDefault="007B0F59" w:rsidP="00131F81">
            <w:pPr>
              <w:tabs>
                <w:tab w:val="left" w:pos="991"/>
              </w:tabs>
              <w:spacing w:after="0" w:line="240" w:lineRule="auto"/>
              <w:jc w:val="center"/>
              <w:rPr>
                <w:rFonts w:cs="Calibri"/>
                <w:b/>
                <w:bCs/>
                <w:noProof w:val="0"/>
                <w:lang w:eastAsia="tr-TR"/>
              </w:rPr>
            </w:pPr>
            <w:r w:rsidRPr="0035691D">
              <w:rPr>
                <w:rFonts w:cs="Calibri"/>
                <w:b/>
                <w:bCs/>
                <w:noProof w:val="0"/>
                <w:lang w:eastAsia="tr-TR"/>
              </w:rPr>
              <w:t>Kavramlar</w:t>
            </w:r>
          </w:p>
        </w:tc>
        <w:tc>
          <w:tcPr>
            <w:tcW w:w="7087" w:type="dxa"/>
            <w:gridSpan w:val="2"/>
            <w:tcBorders>
              <w:top w:val="single" w:sz="4" w:space="0" w:color="000000"/>
              <w:bottom w:val="single" w:sz="4" w:space="0" w:color="000000"/>
            </w:tcBorders>
          </w:tcPr>
          <w:p w:rsidR="007B0F59" w:rsidRDefault="007B0F59" w:rsidP="00131F81">
            <w:pPr>
              <w:autoSpaceDE w:val="0"/>
              <w:autoSpaceDN w:val="0"/>
              <w:adjustRightInd w:val="0"/>
              <w:spacing w:after="0" w:line="240" w:lineRule="auto"/>
              <w:jc w:val="center"/>
              <w:rPr>
                <w:b/>
              </w:rPr>
            </w:pPr>
          </w:p>
          <w:p w:rsidR="007B0F59" w:rsidRPr="006A082C" w:rsidRDefault="007B0F59" w:rsidP="00131F81">
            <w:pPr>
              <w:autoSpaceDE w:val="0"/>
              <w:autoSpaceDN w:val="0"/>
              <w:adjustRightInd w:val="0"/>
              <w:spacing w:after="0" w:line="240" w:lineRule="auto"/>
              <w:jc w:val="center"/>
              <w:rPr>
                <w:rFonts w:cs="Calibri"/>
                <w:b/>
                <w:noProof w:val="0"/>
                <w:lang w:eastAsia="tr-TR"/>
              </w:rPr>
            </w:pPr>
            <w:r w:rsidRPr="006A082C">
              <w:rPr>
                <w:b/>
              </w:rPr>
              <w:t>AİLE KATILIMI</w:t>
            </w:r>
          </w:p>
        </w:tc>
      </w:tr>
      <w:tr w:rsidR="007B0F59" w:rsidRPr="0035691D" w:rsidTr="00131F81">
        <w:trPr>
          <w:gridAfter w:val="1"/>
          <w:wAfter w:w="63" w:type="dxa"/>
        </w:trPr>
        <w:tc>
          <w:tcPr>
            <w:tcW w:w="7118" w:type="dxa"/>
            <w:tcBorders>
              <w:top w:val="single" w:sz="4" w:space="0" w:color="000000"/>
              <w:bottom w:val="single" w:sz="4" w:space="0" w:color="000000"/>
            </w:tcBorders>
          </w:tcPr>
          <w:p w:rsidR="007B0F59" w:rsidRPr="0035691D" w:rsidRDefault="007B0F59" w:rsidP="00131F81">
            <w:pPr>
              <w:autoSpaceDE w:val="0"/>
              <w:autoSpaceDN w:val="0"/>
              <w:adjustRightInd w:val="0"/>
              <w:spacing w:after="0" w:line="240" w:lineRule="auto"/>
              <w:jc w:val="center"/>
              <w:rPr>
                <w:rFonts w:cs="Calibri"/>
                <w:b/>
                <w:noProof w:val="0"/>
                <w:lang w:eastAsia="tr-TR"/>
              </w:rPr>
            </w:pPr>
            <w:r w:rsidRPr="0035691D">
              <w:rPr>
                <w:rFonts w:cs="Calibri"/>
                <w:b/>
                <w:noProof w:val="0"/>
                <w:lang w:eastAsia="tr-TR"/>
              </w:rPr>
              <w:t>DEĞERLENDİRME</w:t>
            </w:r>
          </w:p>
          <w:p w:rsidR="007B0F59" w:rsidRPr="0035691D" w:rsidRDefault="007B0F59" w:rsidP="00131F81">
            <w:pPr>
              <w:autoSpaceDE w:val="0"/>
              <w:autoSpaceDN w:val="0"/>
              <w:adjustRightInd w:val="0"/>
              <w:spacing w:after="0" w:line="240" w:lineRule="auto"/>
              <w:rPr>
                <w:rFonts w:cs="Calibri"/>
                <w:noProof w:val="0"/>
                <w:lang w:eastAsia="tr-TR"/>
              </w:rPr>
            </w:pPr>
            <w:r w:rsidRPr="0035691D">
              <w:rPr>
                <w:rFonts w:cs="Calibri"/>
                <w:noProof w:val="0"/>
                <w:lang w:eastAsia="tr-TR"/>
              </w:rPr>
              <w:t>Etkinlik sonunda çocuklara aşağıdaki türde sorular yöneltilebilir.</w:t>
            </w:r>
          </w:p>
          <w:p w:rsidR="007B0F59" w:rsidRPr="0035691D" w:rsidRDefault="007B0F59" w:rsidP="00131F81">
            <w:pPr>
              <w:pStyle w:val="amlcaocukPlan"/>
              <w:rPr>
                <w:sz w:val="22"/>
                <w:szCs w:val="22"/>
              </w:rPr>
            </w:pPr>
            <w:r w:rsidRPr="0035691D">
              <w:rPr>
                <w:sz w:val="22"/>
                <w:szCs w:val="22"/>
              </w:rPr>
              <w:t>Dinlediğimiz hikâyede hangi hayvanlar vardı?</w:t>
            </w:r>
          </w:p>
          <w:p w:rsidR="007B0F59" w:rsidRPr="0035691D" w:rsidRDefault="007B0F59" w:rsidP="00131F81">
            <w:pPr>
              <w:pStyle w:val="amlcaocukPlan"/>
              <w:rPr>
                <w:sz w:val="22"/>
                <w:szCs w:val="22"/>
              </w:rPr>
            </w:pPr>
            <w:r w:rsidRPr="0035691D">
              <w:rPr>
                <w:sz w:val="22"/>
                <w:szCs w:val="22"/>
              </w:rPr>
              <w:t xml:space="preserve">Parmak oyunumuzda hangi hayvandan bahsediyor? </w:t>
            </w:r>
          </w:p>
          <w:p w:rsidR="007B0F59" w:rsidRPr="0035691D" w:rsidRDefault="007B0F59" w:rsidP="00131F81">
            <w:pPr>
              <w:pStyle w:val="amlcaocukPlan"/>
              <w:rPr>
                <w:sz w:val="22"/>
                <w:szCs w:val="22"/>
              </w:rPr>
            </w:pPr>
            <w:r w:rsidRPr="0035691D">
              <w:rPr>
                <w:sz w:val="22"/>
                <w:szCs w:val="22"/>
              </w:rPr>
              <w:t>Horozlar sabahları insanları nasıl uyandırıyor? Söyler misin</w:t>
            </w:r>
            <w:r>
              <w:rPr>
                <w:sz w:val="22"/>
                <w:szCs w:val="22"/>
              </w:rPr>
              <w:t>iz</w:t>
            </w:r>
            <w:r w:rsidRPr="0035691D">
              <w:rPr>
                <w:sz w:val="22"/>
                <w:szCs w:val="22"/>
              </w:rPr>
              <w:t>?</w:t>
            </w:r>
          </w:p>
        </w:tc>
        <w:tc>
          <w:tcPr>
            <w:tcW w:w="7102" w:type="dxa"/>
            <w:gridSpan w:val="3"/>
            <w:tcBorders>
              <w:top w:val="single" w:sz="4" w:space="0" w:color="000000"/>
              <w:bottom w:val="single" w:sz="4" w:space="0" w:color="000000"/>
            </w:tcBorders>
          </w:tcPr>
          <w:p w:rsidR="007B0F59" w:rsidRPr="0035691D" w:rsidRDefault="007B0F59" w:rsidP="00131F81">
            <w:pPr>
              <w:autoSpaceDE w:val="0"/>
              <w:autoSpaceDN w:val="0"/>
              <w:adjustRightInd w:val="0"/>
              <w:spacing w:after="0" w:line="240" w:lineRule="auto"/>
              <w:jc w:val="center"/>
              <w:rPr>
                <w:rFonts w:cs="Calibri"/>
                <w:b/>
                <w:noProof w:val="0"/>
                <w:lang w:eastAsia="tr-TR"/>
              </w:rPr>
            </w:pPr>
            <w:r w:rsidRPr="0035691D">
              <w:rPr>
                <w:rFonts w:cs="Calibri"/>
                <w:b/>
                <w:noProof w:val="0"/>
                <w:lang w:eastAsia="tr-TR"/>
              </w:rPr>
              <w:t>UYARLAMA</w:t>
            </w:r>
          </w:p>
          <w:p w:rsidR="007B0F59" w:rsidRPr="0035691D" w:rsidRDefault="007B0F59" w:rsidP="00131F81">
            <w:pPr>
              <w:pStyle w:val="amlcaocukPlan"/>
              <w:rPr>
                <w:sz w:val="22"/>
                <w:szCs w:val="22"/>
              </w:rPr>
            </w:pPr>
            <w:r w:rsidRPr="0035691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B0F59" w:rsidRPr="0035691D" w:rsidRDefault="007B0F59" w:rsidP="00131F81">
      <w:pPr>
        <w:spacing w:line="240" w:lineRule="auto"/>
        <w:jc w:val="center"/>
        <w:rPr>
          <w:rFonts w:cs="Calibri"/>
          <w:b/>
          <w:noProof w:val="0"/>
        </w:rPr>
      </w:pPr>
      <w:r w:rsidRPr="0035691D">
        <w:rPr>
          <w:rFonts w:eastAsia="Arial Unicode MS" w:cs="Calibri"/>
          <w:b/>
          <w:bCs/>
          <w:lang w:val="en-US"/>
        </w:rPr>
        <w:t>Yazlık Kışlık Kıyafetler</w:t>
      </w:r>
    </w:p>
    <w:p w:rsidR="007B0F59" w:rsidRDefault="007B0F59" w:rsidP="00131F81">
      <w:pPr>
        <w:spacing w:after="0" w:line="240" w:lineRule="auto"/>
        <w:rPr>
          <w:rFonts w:cs="Calibri"/>
          <w:noProof w:val="0"/>
        </w:rPr>
      </w:pPr>
      <w:r w:rsidRPr="0035691D">
        <w:rPr>
          <w:rFonts w:cs="Calibri"/>
          <w:b/>
          <w:bCs/>
          <w:noProof w:val="0"/>
        </w:rPr>
        <w:t>Etkinlik Çeşidi:</w:t>
      </w:r>
      <w:r w:rsidRPr="0035691D">
        <w:rPr>
          <w:rFonts w:cs="Calibri"/>
          <w:bCs/>
          <w:noProof w:val="0"/>
        </w:rPr>
        <w:t xml:space="preserve"> </w:t>
      </w:r>
      <w:r>
        <w:rPr>
          <w:rFonts w:cs="Arial"/>
          <w:lang w:val="en-US"/>
        </w:rPr>
        <w:t>Hareket (Küç</w:t>
      </w:r>
      <w:r w:rsidRPr="0035691D">
        <w:rPr>
          <w:rFonts w:cs="Arial"/>
          <w:lang w:val="en-US"/>
        </w:rPr>
        <w:t>ük Grup Etkinliği)</w:t>
      </w:r>
      <w:r w:rsidRPr="0035691D">
        <w:rPr>
          <w:rFonts w:cs="Calibri"/>
          <w:bCs/>
          <w:noProof w:val="0"/>
        </w:rPr>
        <w:tab/>
      </w:r>
      <w:r w:rsidRPr="0035691D">
        <w:rPr>
          <w:rFonts w:cs="Calibri"/>
          <w:bCs/>
          <w:noProof w:val="0"/>
        </w:rPr>
        <w:tab/>
      </w:r>
      <w:r w:rsidRPr="0035691D">
        <w:rPr>
          <w:rFonts w:cs="Calibri"/>
          <w:bCs/>
          <w:noProof w:val="0"/>
        </w:rPr>
        <w:tab/>
      </w:r>
      <w:r w:rsidRPr="0035691D">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6A082C">
        <w:rPr>
          <w:rFonts w:cs="Calibri"/>
          <w:b/>
          <w:bCs/>
          <w:noProof w:val="0"/>
        </w:rPr>
        <w:t>Y</w:t>
      </w:r>
      <w:r w:rsidRPr="006A082C">
        <w:rPr>
          <w:rFonts w:cs="Calibri"/>
          <w:b/>
          <w:noProof w:val="0"/>
        </w:rPr>
        <w:t>aş Grubu</w:t>
      </w:r>
      <w:r w:rsidRPr="0035691D">
        <w:rPr>
          <w:rFonts w:cs="Calibri"/>
          <w:b/>
          <w:noProof w:val="0"/>
        </w:rPr>
        <w:t xml:space="preserve">: </w:t>
      </w:r>
      <w:r w:rsidRPr="0035691D">
        <w:rPr>
          <w:rFonts w:cs="Calibri"/>
          <w:noProof w:val="0"/>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42"/>
        <w:gridCol w:w="17"/>
        <w:gridCol w:w="7107"/>
        <w:gridCol w:w="63"/>
      </w:tblGrid>
      <w:tr w:rsidR="007B0F59" w:rsidRPr="0035691D" w:rsidTr="00131F81">
        <w:trPr>
          <w:gridAfter w:val="1"/>
          <w:wAfter w:w="63" w:type="dxa"/>
        </w:trPr>
        <w:tc>
          <w:tcPr>
            <w:tcW w:w="7113" w:type="dxa"/>
            <w:gridSpan w:val="3"/>
            <w:tcBorders>
              <w:top w:val="single" w:sz="4" w:space="0" w:color="000000"/>
              <w:bottom w:val="single" w:sz="4" w:space="0" w:color="000000"/>
            </w:tcBorders>
          </w:tcPr>
          <w:p w:rsidR="007B0F59" w:rsidRPr="0035691D" w:rsidRDefault="007B0F59" w:rsidP="00131F81">
            <w:pPr>
              <w:spacing w:after="0" w:line="240" w:lineRule="auto"/>
              <w:jc w:val="center"/>
              <w:rPr>
                <w:rFonts w:cs="Calibri"/>
                <w:b/>
                <w:bCs/>
                <w:noProof w:val="0"/>
                <w:lang w:eastAsia="tr-TR"/>
              </w:rPr>
            </w:pPr>
            <w:r w:rsidRPr="0035691D">
              <w:rPr>
                <w:rFonts w:cs="Calibri"/>
                <w:b/>
                <w:bCs/>
                <w:noProof w:val="0"/>
                <w:lang w:eastAsia="tr-TR"/>
              </w:rPr>
              <w:t>KAZANIMLAR VE GÖSTERGELERİ</w:t>
            </w:r>
          </w:p>
          <w:p w:rsidR="007B0F59" w:rsidRPr="0035691D" w:rsidRDefault="007B0F59" w:rsidP="00131F81">
            <w:pPr>
              <w:widowControl w:val="0"/>
              <w:autoSpaceDE w:val="0"/>
              <w:autoSpaceDN w:val="0"/>
              <w:adjustRightInd w:val="0"/>
              <w:spacing w:line="240" w:lineRule="auto"/>
              <w:rPr>
                <w:rFonts w:cs="Arial"/>
                <w:bCs/>
                <w:lang w:val="en-US"/>
              </w:rPr>
            </w:pPr>
            <w:r w:rsidRPr="0035691D">
              <w:rPr>
                <w:rFonts w:cs="Arial"/>
                <w:b/>
                <w:bCs/>
                <w:lang w:val="en-US"/>
              </w:rPr>
              <w:t>BILISSEL GELİŞİM</w:t>
            </w:r>
          </w:p>
          <w:p w:rsidR="007B0F59" w:rsidRPr="006A082C" w:rsidRDefault="007B0F59" w:rsidP="00131F81">
            <w:pPr>
              <w:widowControl w:val="0"/>
              <w:autoSpaceDE w:val="0"/>
              <w:autoSpaceDN w:val="0"/>
              <w:adjustRightInd w:val="0"/>
              <w:spacing w:line="240" w:lineRule="auto"/>
              <w:rPr>
                <w:rFonts w:cs="Arial"/>
                <w:b/>
                <w:bCs/>
                <w:lang w:val="en-US"/>
              </w:rPr>
            </w:pPr>
            <w:r w:rsidRPr="006A082C">
              <w:rPr>
                <w:rFonts w:cs="Arial"/>
                <w:b/>
                <w:lang w:val="en-US"/>
              </w:rPr>
              <w:t>Kazanım 7: Nesne ya da varlıkları özelliklerine göre gruplar.</w:t>
            </w:r>
            <w:r w:rsidRPr="006A082C">
              <w:rPr>
                <w:rFonts w:cs="Arial"/>
                <w:b/>
                <w:bCs/>
                <w:lang w:val="en-US"/>
              </w:rPr>
              <w:t xml:space="preserve"> </w:t>
            </w:r>
          </w:p>
          <w:p w:rsidR="007B0F59" w:rsidRDefault="007B0F59" w:rsidP="00131F81">
            <w:pPr>
              <w:widowControl w:val="0"/>
              <w:autoSpaceDE w:val="0"/>
              <w:autoSpaceDN w:val="0"/>
              <w:adjustRightInd w:val="0"/>
              <w:spacing w:line="240" w:lineRule="auto"/>
              <w:rPr>
                <w:rFonts w:cs="Arial"/>
                <w:b/>
                <w:bCs/>
                <w:lang w:val="en-US"/>
              </w:rPr>
            </w:pPr>
            <w:r w:rsidRPr="0035691D">
              <w:rPr>
                <w:rFonts w:cs="Arial"/>
                <w:b/>
                <w:bCs/>
                <w:lang w:val="en-US"/>
              </w:rPr>
              <w:t xml:space="preserve">Gostergeleri: </w:t>
            </w:r>
          </w:p>
          <w:p w:rsidR="007B0F59" w:rsidRDefault="007B0F59" w:rsidP="00131F81">
            <w:pPr>
              <w:widowControl w:val="0"/>
              <w:autoSpaceDE w:val="0"/>
              <w:autoSpaceDN w:val="0"/>
              <w:adjustRightInd w:val="0"/>
              <w:spacing w:line="240" w:lineRule="auto"/>
              <w:rPr>
                <w:rFonts w:cs="Arial"/>
                <w:b/>
                <w:bCs/>
                <w:lang w:val="en-US"/>
              </w:rPr>
            </w:pPr>
            <w:r w:rsidRPr="0035691D">
              <w:rPr>
                <w:rFonts w:cs="Arial"/>
                <w:b/>
                <w:bCs/>
                <w:lang w:val="en-US"/>
              </w:rPr>
              <w:t>N</w:t>
            </w:r>
            <w:r w:rsidRPr="0035691D">
              <w:rPr>
                <w:rFonts w:cs="Arial"/>
                <w:lang w:val="en-US"/>
              </w:rPr>
              <w:t>esne/varlıkları kullanım amaçlarına göre gruplar.</w:t>
            </w:r>
            <w:r w:rsidRPr="0035691D">
              <w:rPr>
                <w:rFonts w:cs="Arial"/>
                <w:b/>
                <w:bCs/>
                <w:lang w:val="en-US"/>
              </w:rPr>
              <w:t xml:space="preserve"> </w:t>
            </w:r>
          </w:p>
          <w:p w:rsidR="007B0F59" w:rsidRPr="0035691D" w:rsidRDefault="007B0F59" w:rsidP="00131F81">
            <w:pPr>
              <w:widowControl w:val="0"/>
              <w:autoSpaceDE w:val="0"/>
              <w:autoSpaceDN w:val="0"/>
              <w:adjustRightInd w:val="0"/>
              <w:spacing w:line="240" w:lineRule="auto"/>
              <w:rPr>
                <w:rFonts w:cs="Arial"/>
                <w:lang w:val="en-US"/>
              </w:rPr>
            </w:pPr>
            <w:r w:rsidRPr="0035691D">
              <w:rPr>
                <w:rFonts w:cs="Arial"/>
                <w:lang w:val="en-US"/>
              </w:rPr>
              <w:t>Nesne/varlıkları rengine göre gruplar.</w:t>
            </w:r>
          </w:p>
          <w:p w:rsidR="007B0F59" w:rsidRDefault="007B0F59" w:rsidP="00131F81">
            <w:pPr>
              <w:widowControl w:val="0"/>
              <w:autoSpaceDE w:val="0"/>
              <w:autoSpaceDN w:val="0"/>
              <w:adjustRightInd w:val="0"/>
              <w:spacing w:line="240" w:lineRule="auto"/>
              <w:rPr>
                <w:rFonts w:cs="Arial"/>
                <w:b/>
                <w:lang w:val="en-US"/>
              </w:rPr>
            </w:pPr>
            <w:r w:rsidRPr="0035691D">
              <w:rPr>
                <w:rFonts w:cs="Arial"/>
                <w:b/>
                <w:lang w:val="en-US"/>
              </w:rPr>
              <w:t>ÖZBAKIM BECERİLERİ</w:t>
            </w:r>
          </w:p>
          <w:p w:rsidR="007B0F59" w:rsidRPr="006A082C" w:rsidRDefault="007B0F59" w:rsidP="00131F81">
            <w:pPr>
              <w:widowControl w:val="0"/>
              <w:autoSpaceDE w:val="0"/>
              <w:autoSpaceDN w:val="0"/>
              <w:adjustRightInd w:val="0"/>
              <w:spacing w:line="240" w:lineRule="auto"/>
              <w:rPr>
                <w:rFonts w:cs="Arial"/>
                <w:b/>
                <w:lang w:val="en-US"/>
              </w:rPr>
            </w:pPr>
            <w:r w:rsidRPr="0035691D">
              <w:rPr>
                <w:b/>
              </w:rPr>
              <w:t>Kazanım 3: Yaşam alanlarında gerekli düzenlemeler yapar.</w:t>
            </w:r>
          </w:p>
          <w:p w:rsidR="007B0F59" w:rsidRDefault="007B0F59" w:rsidP="00131F81">
            <w:pPr>
              <w:spacing w:after="0" w:line="240" w:lineRule="auto"/>
              <w:rPr>
                <w:b/>
                <w:i/>
              </w:rPr>
            </w:pPr>
            <w:r w:rsidRPr="0035691D">
              <w:rPr>
                <w:b/>
                <w:i/>
              </w:rPr>
              <w:t>Göstergeleri:</w:t>
            </w:r>
          </w:p>
          <w:p w:rsidR="007B0F59" w:rsidRDefault="007B0F59" w:rsidP="00131F81">
            <w:pPr>
              <w:spacing w:after="0" w:line="240" w:lineRule="auto"/>
              <w:rPr>
                <w:i/>
              </w:rPr>
            </w:pPr>
            <w:r>
              <w:rPr>
                <w:i/>
              </w:rPr>
              <w:lastRenderedPageBreak/>
              <w:t>Ev/okuldaki eşyaları toplar.</w:t>
            </w:r>
          </w:p>
          <w:p w:rsidR="007B0F59" w:rsidRDefault="007B0F59" w:rsidP="00131F81">
            <w:pPr>
              <w:spacing w:after="0" w:line="240" w:lineRule="auto"/>
              <w:rPr>
                <w:i/>
              </w:rPr>
            </w:pPr>
            <w:r w:rsidRPr="0035691D">
              <w:rPr>
                <w:i/>
              </w:rPr>
              <w:t xml:space="preserve">Ev/okuldaki eşyaları katlar. </w:t>
            </w:r>
          </w:p>
          <w:p w:rsidR="007B0F59" w:rsidRPr="006A082C" w:rsidRDefault="007B0F59" w:rsidP="00131F81">
            <w:pPr>
              <w:spacing w:after="0" w:line="240" w:lineRule="auto"/>
              <w:rPr>
                <w:b/>
                <w:i/>
              </w:rPr>
            </w:pPr>
            <w:r w:rsidRPr="0035691D">
              <w:rPr>
                <w:i/>
              </w:rPr>
              <w:t xml:space="preserve">Ev/okuldaki eşyaları yerleştirir. </w:t>
            </w:r>
          </w:p>
          <w:p w:rsidR="007B0F59" w:rsidRDefault="007B0F59" w:rsidP="00131F81">
            <w:pPr>
              <w:spacing w:after="0" w:line="240" w:lineRule="auto"/>
            </w:pPr>
            <w:r w:rsidRPr="0035691D">
              <w:rPr>
                <w:b/>
              </w:rPr>
              <w:t>Kazanım 8: Sağlığı ile ilgili önlemler alır.</w:t>
            </w:r>
            <w:r w:rsidRPr="0035691D">
              <w:t xml:space="preserve"> </w:t>
            </w:r>
          </w:p>
          <w:p w:rsidR="007B0F59" w:rsidRDefault="007B0F59" w:rsidP="00131F81">
            <w:pPr>
              <w:spacing w:after="0" w:line="240" w:lineRule="auto"/>
            </w:pPr>
            <w:r w:rsidRPr="0035691D">
              <w:rPr>
                <w:b/>
              </w:rPr>
              <w:t>Göstergeleri:</w:t>
            </w:r>
            <w:r w:rsidRPr="0035691D">
              <w:t xml:space="preserve"> </w:t>
            </w:r>
          </w:p>
          <w:p w:rsidR="007B0F59" w:rsidRDefault="007B0F59" w:rsidP="00131F81">
            <w:pPr>
              <w:spacing w:after="0" w:line="240" w:lineRule="auto"/>
              <w:rPr>
                <w:i/>
              </w:rPr>
            </w:pPr>
            <w:r w:rsidRPr="0035691D">
              <w:rPr>
                <w:i/>
              </w:rPr>
              <w:t xml:space="preserve">Sağlığını korumak için yapması gerekenleri söyler. </w:t>
            </w:r>
          </w:p>
          <w:p w:rsidR="007B0F59" w:rsidRPr="0035691D" w:rsidRDefault="007B0F59" w:rsidP="00131F81">
            <w:pPr>
              <w:spacing w:after="0" w:line="240" w:lineRule="auto"/>
              <w:rPr>
                <w:i/>
              </w:rPr>
            </w:pPr>
            <w:r w:rsidRPr="0035691D">
              <w:rPr>
                <w:i/>
              </w:rPr>
              <w:t>Sağlığına dikkat etmediğinde ortaya çıkabilecek sonuçları açıklar.</w:t>
            </w:r>
          </w:p>
          <w:p w:rsidR="007B0F59" w:rsidRPr="0035691D" w:rsidRDefault="007B0F59" w:rsidP="00131F81">
            <w:pPr>
              <w:spacing w:after="0" w:line="240" w:lineRule="auto"/>
              <w:rPr>
                <w:i/>
              </w:rPr>
            </w:pPr>
            <w:r w:rsidRPr="0035691D">
              <w:rPr>
                <w:i/>
              </w:rPr>
              <w:t>Sağlığını korumak için gerekenleri yapar.</w:t>
            </w:r>
          </w:p>
        </w:tc>
        <w:tc>
          <w:tcPr>
            <w:tcW w:w="7107" w:type="dxa"/>
            <w:tcBorders>
              <w:top w:val="single" w:sz="4" w:space="0" w:color="000000"/>
              <w:bottom w:val="single" w:sz="4" w:space="0" w:color="000000"/>
            </w:tcBorders>
          </w:tcPr>
          <w:p w:rsidR="007B0F59" w:rsidRPr="0035691D" w:rsidRDefault="007B0F59" w:rsidP="00131F81">
            <w:pPr>
              <w:autoSpaceDE w:val="0"/>
              <w:autoSpaceDN w:val="0"/>
              <w:adjustRightInd w:val="0"/>
              <w:spacing w:after="0" w:line="240" w:lineRule="auto"/>
              <w:jc w:val="center"/>
              <w:rPr>
                <w:rFonts w:cs="Calibri"/>
                <w:b/>
                <w:bCs/>
                <w:noProof w:val="0"/>
                <w:lang w:eastAsia="tr-TR"/>
              </w:rPr>
            </w:pPr>
            <w:r w:rsidRPr="0035691D">
              <w:rPr>
                <w:rFonts w:cs="Calibri"/>
                <w:b/>
                <w:bCs/>
                <w:noProof w:val="0"/>
                <w:lang w:eastAsia="tr-TR"/>
              </w:rPr>
              <w:lastRenderedPageBreak/>
              <w:t>ÖĞRENME SÜRECİ</w:t>
            </w:r>
          </w:p>
          <w:p w:rsidR="007B0F59" w:rsidRPr="0035691D" w:rsidRDefault="007B0F59" w:rsidP="00131F81">
            <w:pPr>
              <w:pStyle w:val="amlcaocukPlan"/>
              <w:rPr>
                <w:sz w:val="22"/>
                <w:szCs w:val="22"/>
              </w:rPr>
            </w:pPr>
            <w:r w:rsidRPr="0035691D">
              <w:rPr>
                <w:sz w:val="22"/>
                <w:szCs w:val="22"/>
              </w:rPr>
              <w:t>Çocukların evlerinden getirdikleri kıyafetler incelenir. Özellikleri, ne işe yaradıkları, hangi mevsimde giyildikleri hakkında konuşulur.</w:t>
            </w:r>
          </w:p>
          <w:p w:rsidR="007B0F59" w:rsidRPr="0035691D" w:rsidRDefault="007B0F59" w:rsidP="00131F81">
            <w:pPr>
              <w:pStyle w:val="amlcaocukPlan"/>
              <w:rPr>
                <w:sz w:val="22"/>
                <w:szCs w:val="22"/>
              </w:rPr>
            </w:pPr>
            <w:r w:rsidRPr="0035691D">
              <w:rPr>
                <w:sz w:val="22"/>
                <w:szCs w:val="22"/>
              </w:rPr>
              <w:t>Giysiler karışık şekilde masanın ortasına koyulur.</w:t>
            </w:r>
          </w:p>
          <w:p w:rsidR="007B0F59" w:rsidRPr="0035691D" w:rsidRDefault="007B0F59" w:rsidP="00131F81">
            <w:pPr>
              <w:pStyle w:val="amlcaocukPlan"/>
              <w:rPr>
                <w:sz w:val="22"/>
                <w:szCs w:val="22"/>
              </w:rPr>
            </w:pPr>
            <w:r w:rsidRPr="0035691D">
              <w:rPr>
                <w:sz w:val="22"/>
                <w:szCs w:val="22"/>
              </w:rPr>
              <w:t xml:space="preserve">Çocuklar iki gruba ayrılırlar. Her gruba bir sepet verilir. </w:t>
            </w:r>
          </w:p>
          <w:p w:rsidR="007B0F59" w:rsidRPr="0035691D" w:rsidRDefault="007B0F59" w:rsidP="00131F81">
            <w:pPr>
              <w:pStyle w:val="amlcaocukPlan"/>
              <w:rPr>
                <w:sz w:val="22"/>
                <w:szCs w:val="22"/>
              </w:rPr>
            </w:pPr>
            <w:r>
              <w:rPr>
                <w:sz w:val="22"/>
                <w:szCs w:val="22"/>
              </w:rPr>
              <w:t xml:space="preserve">Düdük öttürülür ve </w:t>
            </w:r>
            <w:r w:rsidRPr="0035691D">
              <w:rPr>
                <w:sz w:val="22"/>
                <w:szCs w:val="22"/>
              </w:rPr>
              <w:t xml:space="preserve">oyun başlatılır. Gruplardan biri yazlık, diğeri kışlık kıyafetleri toplar. </w:t>
            </w:r>
            <w:r>
              <w:rPr>
                <w:sz w:val="22"/>
                <w:szCs w:val="22"/>
              </w:rPr>
              <w:t xml:space="preserve">Düdük sesiyle </w:t>
            </w:r>
            <w:r w:rsidRPr="0035691D">
              <w:rPr>
                <w:sz w:val="22"/>
                <w:szCs w:val="22"/>
              </w:rPr>
              <w:t>toplama işlemi bırakılır. Hep birlikte sepetlerde kaçar tane kıyafet olduğu, sepete doğru kıyafet koyulup koyulmadığı incelenir.</w:t>
            </w:r>
          </w:p>
          <w:p w:rsidR="007B0F59" w:rsidRPr="0035691D" w:rsidRDefault="007B0F59" w:rsidP="00131F81">
            <w:pPr>
              <w:pStyle w:val="amlcaocukPlan"/>
              <w:rPr>
                <w:sz w:val="22"/>
                <w:szCs w:val="22"/>
              </w:rPr>
            </w:pPr>
            <w:r w:rsidRPr="0035691D">
              <w:rPr>
                <w:sz w:val="22"/>
                <w:szCs w:val="22"/>
              </w:rPr>
              <w:t>En çok kıyafet toplayan grup kazanır. Sonraki turlarda çocuklardan kıyafetleri katlayarak sepetlerine yerleştirmeleri istenir. Çocuklar sıkılıncaya kadar etkinliğe devam edilir.</w:t>
            </w:r>
          </w:p>
          <w:p w:rsidR="007B0F59" w:rsidRPr="0035691D" w:rsidRDefault="007B0F59" w:rsidP="00131F81">
            <w:pPr>
              <w:pStyle w:val="amlcaocukPlan"/>
              <w:rPr>
                <w:sz w:val="22"/>
                <w:szCs w:val="22"/>
              </w:rPr>
            </w:pPr>
            <w:r w:rsidRPr="0035691D">
              <w:rPr>
                <w:sz w:val="22"/>
                <w:szCs w:val="22"/>
              </w:rPr>
              <w:t xml:space="preserve">Etkinlik sonunda oyun alanı düzenlenir. Masalara geçilir. </w:t>
            </w:r>
            <w:r w:rsidRPr="0035691D">
              <w:rPr>
                <w:b/>
                <w:sz w:val="22"/>
                <w:szCs w:val="22"/>
              </w:rPr>
              <w:t xml:space="preserve">Dikkat ve </w:t>
            </w:r>
            <w:proofErr w:type="gramStart"/>
            <w:r w:rsidRPr="0035691D">
              <w:rPr>
                <w:b/>
                <w:sz w:val="22"/>
                <w:szCs w:val="22"/>
              </w:rPr>
              <w:t>zeka</w:t>
            </w:r>
            <w:proofErr w:type="gramEnd"/>
            <w:r w:rsidRPr="0035691D">
              <w:rPr>
                <w:b/>
                <w:sz w:val="22"/>
                <w:szCs w:val="22"/>
              </w:rPr>
              <w:t xml:space="preserve"> becerileri-1 kitabından 27. ve 28. Sayfalar çalışılır.</w:t>
            </w:r>
          </w:p>
        </w:tc>
      </w:tr>
      <w:tr w:rsidR="007B0F59" w:rsidRPr="0035691D" w:rsidTr="00131F81">
        <w:trPr>
          <w:gridAfter w:val="1"/>
          <w:wAfter w:w="63" w:type="dxa"/>
        </w:trPr>
        <w:tc>
          <w:tcPr>
            <w:tcW w:w="7096" w:type="dxa"/>
            <w:gridSpan w:val="2"/>
            <w:tcBorders>
              <w:top w:val="single" w:sz="4" w:space="0" w:color="000000"/>
              <w:bottom w:val="single" w:sz="4" w:space="0" w:color="000000"/>
            </w:tcBorders>
          </w:tcPr>
          <w:p w:rsidR="007B0F59" w:rsidRPr="0035691D" w:rsidRDefault="007B0F59" w:rsidP="00131F81">
            <w:pPr>
              <w:tabs>
                <w:tab w:val="left" w:pos="991"/>
              </w:tabs>
              <w:spacing w:after="0" w:line="240" w:lineRule="auto"/>
              <w:jc w:val="center"/>
              <w:rPr>
                <w:rFonts w:cs="Calibri"/>
                <w:b/>
                <w:noProof w:val="0"/>
                <w:lang w:eastAsia="tr-TR"/>
              </w:rPr>
            </w:pPr>
            <w:r w:rsidRPr="0035691D">
              <w:rPr>
                <w:rFonts w:cs="Calibri"/>
                <w:b/>
                <w:noProof w:val="0"/>
                <w:lang w:eastAsia="tr-TR"/>
              </w:rPr>
              <w:lastRenderedPageBreak/>
              <w:t>Materyaller</w:t>
            </w:r>
          </w:p>
          <w:p w:rsidR="007B0F59" w:rsidRPr="0035691D" w:rsidRDefault="007B0F59" w:rsidP="00131F81">
            <w:pPr>
              <w:tabs>
                <w:tab w:val="left" w:pos="991"/>
              </w:tabs>
              <w:spacing w:after="0" w:line="240" w:lineRule="auto"/>
              <w:jc w:val="center"/>
              <w:rPr>
                <w:rFonts w:cs="Calibri"/>
                <w:noProof w:val="0"/>
                <w:lang w:eastAsia="tr-TR"/>
              </w:rPr>
            </w:pPr>
            <w:r w:rsidRPr="0035691D">
              <w:rPr>
                <w:rFonts w:cs="Arial"/>
                <w:lang w:val="en-US"/>
              </w:rPr>
              <w:t>Çocuk kıyafetleri, değişik renklerde çamaşır sepeti</w:t>
            </w:r>
          </w:p>
          <w:p w:rsidR="007B0F59" w:rsidRPr="0035691D" w:rsidRDefault="007B0F59" w:rsidP="00131F81">
            <w:pPr>
              <w:tabs>
                <w:tab w:val="left" w:pos="991"/>
              </w:tabs>
              <w:spacing w:after="0" w:line="240" w:lineRule="auto"/>
              <w:jc w:val="center"/>
              <w:rPr>
                <w:rFonts w:cs="Calibri"/>
                <w:b/>
                <w:bCs/>
                <w:noProof w:val="0"/>
                <w:lang w:eastAsia="tr-TR"/>
              </w:rPr>
            </w:pPr>
            <w:r w:rsidRPr="0035691D">
              <w:rPr>
                <w:rFonts w:cs="Calibri"/>
                <w:b/>
                <w:bCs/>
                <w:noProof w:val="0"/>
                <w:lang w:eastAsia="tr-TR"/>
              </w:rPr>
              <w:t>Sözcükler</w:t>
            </w:r>
          </w:p>
          <w:p w:rsidR="007B0F59" w:rsidRPr="0035691D" w:rsidRDefault="007B0F59" w:rsidP="00131F81">
            <w:pPr>
              <w:tabs>
                <w:tab w:val="left" w:pos="991"/>
              </w:tabs>
              <w:spacing w:after="0" w:line="240" w:lineRule="auto"/>
              <w:rPr>
                <w:rFonts w:cs="Calibri"/>
                <w:bCs/>
                <w:noProof w:val="0"/>
                <w:lang w:eastAsia="tr-TR"/>
              </w:rPr>
            </w:pPr>
            <w:r w:rsidRPr="0035691D">
              <w:rPr>
                <w:rFonts w:cs="Arial"/>
                <w:lang w:val="en-US"/>
              </w:rPr>
              <w:t xml:space="preserve">                                                        Çizgili, desenli, çiçekli</w:t>
            </w:r>
          </w:p>
          <w:p w:rsidR="007B0F59" w:rsidRPr="0035691D" w:rsidRDefault="007B0F59" w:rsidP="00131F81">
            <w:pPr>
              <w:tabs>
                <w:tab w:val="left" w:pos="991"/>
              </w:tabs>
              <w:spacing w:after="0" w:line="240" w:lineRule="auto"/>
              <w:jc w:val="center"/>
              <w:rPr>
                <w:rFonts w:cs="Calibri"/>
                <w:b/>
                <w:bCs/>
                <w:noProof w:val="0"/>
                <w:lang w:eastAsia="tr-TR"/>
              </w:rPr>
            </w:pPr>
            <w:r w:rsidRPr="0035691D">
              <w:rPr>
                <w:rFonts w:cs="Calibri"/>
                <w:b/>
                <w:bCs/>
                <w:noProof w:val="0"/>
                <w:lang w:eastAsia="tr-TR"/>
              </w:rPr>
              <w:t>Kavramlar</w:t>
            </w:r>
            <w:r>
              <w:rPr>
                <w:rFonts w:cs="Calibri"/>
                <w:b/>
                <w:bCs/>
                <w:noProof w:val="0"/>
                <w:lang w:eastAsia="tr-TR"/>
              </w:rPr>
              <w:t>-</w:t>
            </w:r>
          </w:p>
        </w:tc>
        <w:tc>
          <w:tcPr>
            <w:tcW w:w="7124" w:type="dxa"/>
            <w:gridSpan w:val="2"/>
            <w:tcBorders>
              <w:top w:val="single" w:sz="4" w:space="0" w:color="000000"/>
              <w:bottom w:val="single" w:sz="4" w:space="0" w:color="000000"/>
            </w:tcBorders>
          </w:tcPr>
          <w:p w:rsidR="007B0F59" w:rsidRPr="0035691D" w:rsidRDefault="007B0F59" w:rsidP="00131F81">
            <w:pPr>
              <w:autoSpaceDE w:val="0"/>
              <w:autoSpaceDN w:val="0"/>
              <w:adjustRightInd w:val="0"/>
              <w:spacing w:after="0" w:line="240" w:lineRule="auto"/>
              <w:jc w:val="center"/>
              <w:rPr>
                <w:rFonts w:cs="Calibri"/>
                <w:b/>
                <w:noProof w:val="0"/>
                <w:lang w:eastAsia="tr-TR"/>
              </w:rPr>
            </w:pPr>
            <w:r w:rsidRPr="0035691D">
              <w:rPr>
                <w:rFonts w:cs="Calibri"/>
                <w:b/>
                <w:noProof w:val="0"/>
                <w:lang w:eastAsia="tr-TR"/>
              </w:rPr>
              <w:t>AİLE KATILIMI</w:t>
            </w:r>
          </w:p>
          <w:p w:rsidR="007B0F59" w:rsidRPr="0035691D" w:rsidRDefault="007B0F59" w:rsidP="00131F81">
            <w:pPr>
              <w:pStyle w:val="amlcaocukPlan"/>
              <w:rPr>
                <w:sz w:val="22"/>
                <w:szCs w:val="22"/>
              </w:rPr>
            </w:pPr>
            <w:r w:rsidRPr="0035691D">
              <w:rPr>
                <w:rFonts w:cs="Arial"/>
                <w:sz w:val="22"/>
                <w:szCs w:val="22"/>
                <w:lang w:val="en-US"/>
              </w:rPr>
              <w:t xml:space="preserve"> </w:t>
            </w:r>
            <w:proofErr w:type="spellStart"/>
            <w:r w:rsidRPr="0035691D">
              <w:rPr>
                <w:rFonts w:cs="Arial"/>
                <w:sz w:val="22"/>
                <w:szCs w:val="22"/>
                <w:lang w:val="en-US"/>
              </w:rPr>
              <w:t>Ailelerden</w:t>
            </w:r>
            <w:proofErr w:type="spellEnd"/>
            <w:r w:rsidRPr="0035691D">
              <w:rPr>
                <w:rFonts w:cs="Arial"/>
                <w:sz w:val="22"/>
                <w:szCs w:val="22"/>
                <w:lang w:val="en-US"/>
              </w:rPr>
              <w:t xml:space="preserve"> </w:t>
            </w:r>
            <w:proofErr w:type="spellStart"/>
            <w:r w:rsidRPr="0035691D">
              <w:rPr>
                <w:rFonts w:cs="Arial"/>
                <w:sz w:val="22"/>
                <w:szCs w:val="22"/>
                <w:lang w:val="en-US"/>
              </w:rPr>
              <w:t>dolapları</w:t>
            </w:r>
            <w:proofErr w:type="spellEnd"/>
            <w:r w:rsidRPr="0035691D">
              <w:rPr>
                <w:rFonts w:cs="Arial"/>
                <w:sz w:val="22"/>
                <w:szCs w:val="22"/>
                <w:lang w:val="en-US"/>
              </w:rPr>
              <w:t xml:space="preserve"> </w:t>
            </w:r>
            <w:proofErr w:type="spellStart"/>
            <w:r w:rsidRPr="0035691D">
              <w:rPr>
                <w:rFonts w:cs="Arial"/>
                <w:sz w:val="22"/>
                <w:szCs w:val="22"/>
                <w:lang w:val="en-US"/>
              </w:rPr>
              <w:t>düzenlerken</w:t>
            </w:r>
            <w:proofErr w:type="spellEnd"/>
            <w:r w:rsidRPr="0035691D">
              <w:rPr>
                <w:rFonts w:cs="Arial"/>
                <w:sz w:val="22"/>
                <w:szCs w:val="22"/>
                <w:lang w:val="en-US"/>
              </w:rPr>
              <w:t xml:space="preserve"> </w:t>
            </w:r>
            <w:proofErr w:type="spellStart"/>
            <w:r w:rsidRPr="0035691D">
              <w:rPr>
                <w:rFonts w:cs="Arial"/>
                <w:sz w:val="22"/>
                <w:szCs w:val="22"/>
                <w:lang w:val="en-US"/>
              </w:rPr>
              <w:t>çocuklarından</w:t>
            </w:r>
            <w:proofErr w:type="spellEnd"/>
            <w:r w:rsidRPr="0035691D">
              <w:rPr>
                <w:rFonts w:cs="Arial"/>
                <w:sz w:val="22"/>
                <w:szCs w:val="22"/>
                <w:lang w:val="en-US"/>
              </w:rPr>
              <w:t xml:space="preserve"> </w:t>
            </w:r>
            <w:proofErr w:type="spellStart"/>
            <w:r w:rsidRPr="0035691D">
              <w:rPr>
                <w:rFonts w:cs="Arial"/>
                <w:sz w:val="22"/>
                <w:szCs w:val="22"/>
                <w:lang w:val="en-US"/>
              </w:rPr>
              <w:t>yardım</w:t>
            </w:r>
            <w:proofErr w:type="spellEnd"/>
            <w:r w:rsidRPr="0035691D">
              <w:rPr>
                <w:rFonts w:cs="Arial"/>
                <w:sz w:val="22"/>
                <w:szCs w:val="22"/>
                <w:lang w:val="en-US"/>
              </w:rPr>
              <w:t xml:space="preserve"> </w:t>
            </w:r>
            <w:proofErr w:type="spellStart"/>
            <w:r w:rsidRPr="0035691D">
              <w:rPr>
                <w:rFonts w:cs="Arial"/>
                <w:sz w:val="22"/>
                <w:szCs w:val="22"/>
                <w:lang w:val="en-US"/>
              </w:rPr>
              <w:t>istemeleri</w:t>
            </w:r>
            <w:proofErr w:type="spellEnd"/>
            <w:r w:rsidRPr="0035691D">
              <w:rPr>
                <w:rFonts w:cs="Arial"/>
                <w:sz w:val="22"/>
                <w:szCs w:val="22"/>
                <w:lang w:val="en-US"/>
              </w:rPr>
              <w:t xml:space="preserve"> </w:t>
            </w:r>
            <w:proofErr w:type="spellStart"/>
            <w:r w:rsidRPr="0035691D">
              <w:rPr>
                <w:rFonts w:cs="Arial"/>
                <w:sz w:val="22"/>
                <w:szCs w:val="22"/>
                <w:lang w:val="en-US"/>
              </w:rPr>
              <w:t>ve</w:t>
            </w:r>
            <w:proofErr w:type="spellEnd"/>
            <w:r w:rsidRPr="0035691D">
              <w:rPr>
                <w:rFonts w:cs="Arial"/>
                <w:sz w:val="22"/>
                <w:szCs w:val="22"/>
                <w:lang w:val="en-US"/>
              </w:rPr>
              <w:t xml:space="preserve"> </w:t>
            </w:r>
            <w:proofErr w:type="spellStart"/>
            <w:r w:rsidRPr="0035691D">
              <w:rPr>
                <w:rFonts w:cs="Arial"/>
                <w:sz w:val="22"/>
                <w:szCs w:val="22"/>
                <w:lang w:val="en-US"/>
              </w:rPr>
              <w:t>kendi</w:t>
            </w:r>
            <w:proofErr w:type="spellEnd"/>
            <w:r w:rsidRPr="0035691D">
              <w:rPr>
                <w:rFonts w:cs="Arial"/>
                <w:sz w:val="22"/>
                <w:szCs w:val="22"/>
                <w:lang w:val="en-US"/>
              </w:rPr>
              <w:t xml:space="preserve"> </w:t>
            </w:r>
            <w:proofErr w:type="spellStart"/>
            <w:r w:rsidRPr="0035691D">
              <w:rPr>
                <w:rFonts w:cs="Arial"/>
                <w:sz w:val="22"/>
                <w:szCs w:val="22"/>
                <w:lang w:val="en-US"/>
              </w:rPr>
              <w:t>dolaplarını</w:t>
            </w:r>
            <w:proofErr w:type="spellEnd"/>
            <w:r w:rsidRPr="0035691D">
              <w:rPr>
                <w:rFonts w:cs="Arial"/>
                <w:sz w:val="22"/>
                <w:szCs w:val="22"/>
                <w:lang w:val="en-US"/>
              </w:rPr>
              <w:t xml:space="preserve"> </w:t>
            </w:r>
            <w:proofErr w:type="spellStart"/>
            <w:r w:rsidRPr="0035691D">
              <w:rPr>
                <w:rFonts w:cs="Arial"/>
                <w:sz w:val="22"/>
                <w:szCs w:val="22"/>
                <w:lang w:val="en-US"/>
              </w:rPr>
              <w:t>düzenlemelerinde</w:t>
            </w:r>
            <w:proofErr w:type="spellEnd"/>
            <w:r w:rsidRPr="0035691D">
              <w:rPr>
                <w:rFonts w:cs="Arial"/>
                <w:sz w:val="22"/>
                <w:szCs w:val="22"/>
                <w:lang w:val="en-US"/>
              </w:rPr>
              <w:t xml:space="preserve"> </w:t>
            </w:r>
            <w:proofErr w:type="spellStart"/>
            <w:r w:rsidRPr="0035691D">
              <w:rPr>
                <w:rFonts w:cs="Arial"/>
                <w:sz w:val="22"/>
                <w:szCs w:val="22"/>
                <w:lang w:val="en-US"/>
              </w:rPr>
              <w:t>rehberlik</w:t>
            </w:r>
            <w:proofErr w:type="spellEnd"/>
            <w:r w:rsidRPr="0035691D">
              <w:rPr>
                <w:rFonts w:cs="Arial"/>
                <w:sz w:val="22"/>
                <w:szCs w:val="22"/>
                <w:lang w:val="en-US"/>
              </w:rPr>
              <w:t xml:space="preserve"> </w:t>
            </w:r>
            <w:proofErr w:type="spellStart"/>
            <w:r w:rsidRPr="0035691D">
              <w:rPr>
                <w:rFonts w:cs="Arial"/>
                <w:sz w:val="22"/>
                <w:szCs w:val="22"/>
                <w:lang w:val="en-US"/>
              </w:rPr>
              <w:t>etmeleri</w:t>
            </w:r>
            <w:proofErr w:type="spellEnd"/>
            <w:r w:rsidRPr="0035691D">
              <w:rPr>
                <w:rFonts w:cs="Arial"/>
                <w:sz w:val="22"/>
                <w:szCs w:val="22"/>
                <w:lang w:val="en-US"/>
              </w:rPr>
              <w:t xml:space="preserve"> </w:t>
            </w:r>
            <w:proofErr w:type="spellStart"/>
            <w:r w:rsidRPr="0035691D">
              <w:rPr>
                <w:rFonts w:cs="Arial"/>
                <w:sz w:val="22"/>
                <w:szCs w:val="22"/>
                <w:lang w:val="en-US"/>
              </w:rPr>
              <w:t>istenir</w:t>
            </w:r>
            <w:proofErr w:type="spellEnd"/>
            <w:r w:rsidRPr="0035691D">
              <w:rPr>
                <w:rFonts w:cs="Arial"/>
                <w:sz w:val="22"/>
                <w:szCs w:val="22"/>
                <w:lang w:val="en-US"/>
              </w:rPr>
              <w:t>.</w:t>
            </w:r>
          </w:p>
        </w:tc>
      </w:tr>
      <w:tr w:rsidR="007B0F59" w:rsidRPr="0035691D" w:rsidTr="00131F81">
        <w:tc>
          <w:tcPr>
            <w:tcW w:w="7054" w:type="dxa"/>
            <w:tcBorders>
              <w:top w:val="single" w:sz="4" w:space="0" w:color="000000"/>
              <w:bottom w:val="single" w:sz="4" w:space="0" w:color="000000"/>
            </w:tcBorders>
          </w:tcPr>
          <w:p w:rsidR="007B0F59" w:rsidRPr="0035691D" w:rsidRDefault="007B0F59" w:rsidP="00131F81">
            <w:pPr>
              <w:autoSpaceDE w:val="0"/>
              <w:autoSpaceDN w:val="0"/>
              <w:adjustRightInd w:val="0"/>
              <w:spacing w:after="0" w:line="240" w:lineRule="auto"/>
              <w:jc w:val="center"/>
              <w:rPr>
                <w:rFonts w:eastAsia="Arial Unicode MS" w:cs="Calibri"/>
                <w:noProof w:val="0"/>
                <w:lang w:eastAsia="tr-TR"/>
              </w:rPr>
            </w:pPr>
          </w:p>
          <w:p w:rsidR="007B0F59" w:rsidRPr="0035691D" w:rsidRDefault="007B0F59" w:rsidP="00131F81">
            <w:pPr>
              <w:autoSpaceDE w:val="0"/>
              <w:autoSpaceDN w:val="0"/>
              <w:adjustRightInd w:val="0"/>
              <w:spacing w:after="0" w:line="240" w:lineRule="auto"/>
              <w:jc w:val="center"/>
              <w:rPr>
                <w:rFonts w:cs="Calibri"/>
                <w:b/>
                <w:noProof w:val="0"/>
                <w:lang w:eastAsia="tr-TR"/>
              </w:rPr>
            </w:pPr>
            <w:r w:rsidRPr="0035691D">
              <w:rPr>
                <w:rFonts w:cs="Calibri"/>
                <w:b/>
                <w:noProof w:val="0"/>
                <w:lang w:eastAsia="tr-TR"/>
              </w:rPr>
              <w:t>DEĞERLENDİRME</w:t>
            </w:r>
          </w:p>
          <w:p w:rsidR="007B0F59" w:rsidRPr="0035691D" w:rsidRDefault="007B0F59" w:rsidP="00131F81">
            <w:pPr>
              <w:pStyle w:val="amlcaocukPlan"/>
              <w:numPr>
                <w:ilvl w:val="0"/>
                <w:numId w:val="9"/>
              </w:numPr>
              <w:ind w:left="142" w:hanging="142"/>
              <w:rPr>
                <w:sz w:val="22"/>
                <w:szCs w:val="22"/>
              </w:rPr>
            </w:pPr>
            <w:r w:rsidRPr="0035691D">
              <w:rPr>
                <w:sz w:val="22"/>
                <w:szCs w:val="22"/>
              </w:rPr>
              <w:t>Etkinlik sonunda çocuklara aşağıdaki türlerde sorular yöneltilebilir.</w:t>
            </w:r>
          </w:p>
          <w:p w:rsidR="007B0F59" w:rsidRPr="003778B2" w:rsidRDefault="007B0F59" w:rsidP="00131F81">
            <w:pPr>
              <w:pStyle w:val="ListeParagraf"/>
              <w:widowControl w:val="0"/>
              <w:numPr>
                <w:ilvl w:val="0"/>
                <w:numId w:val="9"/>
              </w:numPr>
              <w:autoSpaceDE w:val="0"/>
              <w:autoSpaceDN w:val="0"/>
              <w:adjustRightInd w:val="0"/>
              <w:spacing w:after="0" w:line="240" w:lineRule="auto"/>
              <w:rPr>
                <w:rFonts w:cs="Arial"/>
                <w:lang w:val="en-US"/>
              </w:rPr>
            </w:pPr>
            <w:r w:rsidRPr="003778B2">
              <w:rPr>
                <w:rFonts w:cs="Arial"/>
                <w:lang w:val="en-US"/>
              </w:rPr>
              <w:t>Okula gelirken ne tür giysiler giymeliyiz?</w:t>
            </w:r>
          </w:p>
          <w:p w:rsidR="007B0F59" w:rsidRPr="003778B2" w:rsidRDefault="007B0F59" w:rsidP="00131F81">
            <w:pPr>
              <w:pStyle w:val="ListeParagraf"/>
              <w:widowControl w:val="0"/>
              <w:numPr>
                <w:ilvl w:val="0"/>
                <w:numId w:val="9"/>
              </w:numPr>
              <w:autoSpaceDE w:val="0"/>
              <w:autoSpaceDN w:val="0"/>
              <w:adjustRightInd w:val="0"/>
              <w:spacing w:after="0" w:line="240" w:lineRule="auto"/>
              <w:rPr>
                <w:rFonts w:cs="Arial"/>
                <w:lang w:val="en-US"/>
              </w:rPr>
            </w:pPr>
            <w:r w:rsidRPr="003778B2">
              <w:rPr>
                <w:rFonts w:cs="Arial"/>
                <w:lang w:val="en-US"/>
              </w:rPr>
              <w:t>Yazın/kışın hangi giysileri giyeriz?</w:t>
            </w:r>
          </w:p>
          <w:p w:rsidR="007B0F59" w:rsidRPr="003778B2" w:rsidRDefault="007B0F59" w:rsidP="00131F81">
            <w:pPr>
              <w:pStyle w:val="ListeParagraf"/>
              <w:widowControl w:val="0"/>
              <w:numPr>
                <w:ilvl w:val="0"/>
                <w:numId w:val="9"/>
              </w:numPr>
              <w:autoSpaceDE w:val="0"/>
              <w:autoSpaceDN w:val="0"/>
              <w:adjustRightInd w:val="0"/>
              <w:spacing w:after="0" w:line="240" w:lineRule="auto"/>
              <w:rPr>
                <w:rFonts w:cs="Arial"/>
                <w:lang w:val="en-US"/>
              </w:rPr>
            </w:pPr>
            <w:r w:rsidRPr="003778B2">
              <w:rPr>
                <w:rFonts w:cs="Arial"/>
                <w:lang w:val="en-US"/>
              </w:rPr>
              <w:t>Kışın ince giysiler giyersek neler yaşanır?</w:t>
            </w:r>
          </w:p>
          <w:p w:rsidR="007B0F59" w:rsidRPr="003778B2" w:rsidRDefault="007B0F59" w:rsidP="00131F81">
            <w:pPr>
              <w:pStyle w:val="ListeParagraf"/>
              <w:widowControl w:val="0"/>
              <w:numPr>
                <w:ilvl w:val="0"/>
                <w:numId w:val="9"/>
              </w:numPr>
              <w:autoSpaceDE w:val="0"/>
              <w:autoSpaceDN w:val="0"/>
              <w:adjustRightInd w:val="0"/>
              <w:spacing w:after="0" w:line="240" w:lineRule="auto"/>
              <w:rPr>
                <w:rFonts w:cs="Arial"/>
                <w:lang w:val="en-US"/>
              </w:rPr>
            </w:pPr>
            <w:r w:rsidRPr="003778B2">
              <w:rPr>
                <w:rFonts w:cs="Arial"/>
                <w:lang w:val="en-US"/>
              </w:rPr>
              <w:t>Kışın dışarıya çıkarken nasıl giyinmeliyiz?</w:t>
            </w:r>
          </w:p>
        </w:tc>
        <w:tc>
          <w:tcPr>
            <w:tcW w:w="7229" w:type="dxa"/>
            <w:gridSpan w:val="4"/>
            <w:tcBorders>
              <w:top w:val="single" w:sz="4" w:space="0" w:color="000000"/>
              <w:bottom w:val="single" w:sz="4" w:space="0" w:color="000000"/>
            </w:tcBorders>
          </w:tcPr>
          <w:p w:rsidR="007B0F59" w:rsidRPr="0035691D" w:rsidRDefault="007B0F59" w:rsidP="00131F81">
            <w:pPr>
              <w:autoSpaceDE w:val="0"/>
              <w:autoSpaceDN w:val="0"/>
              <w:adjustRightInd w:val="0"/>
              <w:spacing w:after="0" w:line="240" w:lineRule="auto"/>
              <w:jc w:val="center"/>
              <w:rPr>
                <w:rFonts w:cs="Calibri"/>
                <w:b/>
                <w:noProof w:val="0"/>
                <w:lang w:eastAsia="tr-TR"/>
              </w:rPr>
            </w:pPr>
          </w:p>
          <w:p w:rsidR="007B0F59" w:rsidRPr="0035691D" w:rsidRDefault="007B0F59" w:rsidP="00131F81">
            <w:pPr>
              <w:autoSpaceDE w:val="0"/>
              <w:autoSpaceDN w:val="0"/>
              <w:adjustRightInd w:val="0"/>
              <w:spacing w:after="0" w:line="240" w:lineRule="auto"/>
              <w:jc w:val="center"/>
              <w:rPr>
                <w:rFonts w:cs="Calibri"/>
                <w:b/>
                <w:noProof w:val="0"/>
                <w:lang w:eastAsia="tr-TR"/>
              </w:rPr>
            </w:pPr>
            <w:r w:rsidRPr="0035691D">
              <w:rPr>
                <w:rFonts w:cs="Calibri"/>
                <w:b/>
                <w:noProof w:val="0"/>
                <w:lang w:eastAsia="tr-TR"/>
              </w:rPr>
              <w:t>UYARLAMA</w:t>
            </w:r>
          </w:p>
          <w:p w:rsidR="007B0F59" w:rsidRPr="0035691D" w:rsidRDefault="007B0F59" w:rsidP="00131F81">
            <w:pPr>
              <w:pStyle w:val="amlcaocukPlan"/>
              <w:ind w:left="360" w:hanging="360"/>
              <w:rPr>
                <w:sz w:val="22"/>
                <w:szCs w:val="22"/>
              </w:rPr>
            </w:pPr>
            <w:r w:rsidRPr="0035691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7B0F59" w:rsidRPr="0035691D" w:rsidRDefault="007B0F59" w:rsidP="00131F81">
            <w:pPr>
              <w:pStyle w:val="amlcaocukPlan"/>
              <w:numPr>
                <w:ilvl w:val="0"/>
                <w:numId w:val="0"/>
              </w:numPr>
              <w:ind w:left="227"/>
              <w:rPr>
                <w:sz w:val="22"/>
                <w:szCs w:val="22"/>
              </w:rPr>
            </w:pPr>
          </w:p>
        </w:tc>
      </w:tr>
      <w:bookmarkEnd w:id="0"/>
    </w:tbl>
    <w:p w:rsidR="007B0F59" w:rsidRPr="0035691D" w:rsidRDefault="007B0F59" w:rsidP="0035691D">
      <w:pPr>
        <w:spacing w:line="360" w:lineRule="auto"/>
      </w:pPr>
    </w:p>
    <w:sectPr w:rsidR="007B0F59" w:rsidRPr="0035691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0F59" w:rsidRDefault="007B0F59" w:rsidP="008F14B6">
      <w:pPr>
        <w:spacing w:after="0" w:line="240" w:lineRule="auto"/>
      </w:pPr>
      <w:r>
        <w:separator/>
      </w:r>
    </w:p>
  </w:endnote>
  <w:endnote w:type="continuationSeparator" w:id="1">
    <w:p w:rsidR="007B0F59" w:rsidRDefault="007B0F59" w:rsidP="008F14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81" w:rsidRDefault="00131F81">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81" w:rsidRDefault="00131F81" w:rsidP="00131F81">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131F81" w:rsidRDefault="00131F81">
    <w:pPr>
      <w:pStyle w:val="Altbilgi"/>
    </w:pPr>
  </w:p>
  <w:p w:rsidR="00131F81" w:rsidRDefault="00131F81">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81" w:rsidRDefault="00131F81">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0F59" w:rsidRDefault="007B0F59" w:rsidP="008F14B6">
      <w:pPr>
        <w:spacing w:after="0" w:line="240" w:lineRule="auto"/>
      </w:pPr>
      <w:r>
        <w:separator/>
      </w:r>
    </w:p>
  </w:footnote>
  <w:footnote w:type="continuationSeparator" w:id="1">
    <w:p w:rsidR="007B0F59" w:rsidRDefault="007B0F59" w:rsidP="008F14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81" w:rsidRDefault="00131F81">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81" w:rsidRDefault="00131F81">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1F81" w:rsidRDefault="00131F81">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BDE747C"/>
    <w:multiLevelType w:val="hybridMultilevel"/>
    <w:tmpl w:val="241EF022"/>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3">
    <w:nsid w:val="406C3CD2"/>
    <w:multiLevelType w:val="hybridMultilevel"/>
    <w:tmpl w:val="294CCC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1B74C77"/>
    <w:multiLevelType w:val="hybridMultilevel"/>
    <w:tmpl w:val="550ADBF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5E9B2A83"/>
    <w:multiLevelType w:val="hybridMultilevel"/>
    <w:tmpl w:val="40600816"/>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7">
    <w:nsid w:val="5F6B4F39"/>
    <w:multiLevelType w:val="hybridMultilevel"/>
    <w:tmpl w:val="EBE42608"/>
    <w:lvl w:ilvl="0" w:tplc="041F0001">
      <w:start w:val="1"/>
      <w:numFmt w:val="bullet"/>
      <w:lvlText w:val=""/>
      <w:lvlJc w:val="left"/>
      <w:pPr>
        <w:ind w:left="889" w:hanging="360"/>
      </w:pPr>
      <w:rPr>
        <w:rFonts w:ascii="Symbol" w:hAnsi="Symbol" w:hint="default"/>
      </w:rPr>
    </w:lvl>
    <w:lvl w:ilvl="1" w:tplc="041F0003" w:tentative="1">
      <w:start w:val="1"/>
      <w:numFmt w:val="bullet"/>
      <w:lvlText w:val="o"/>
      <w:lvlJc w:val="left"/>
      <w:pPr>
        <w:ind w:left="1609" w:hanging="360"/>
      </w:pPr>
      <w:rPr>
        <w:rFonts w:ascii="Courier New" w:hAnsi="Courier New" w:hint="default"/>
      </w:rPr>
    </w:lvl>
    <w:lvl w:ilvl="2" w:tplc="041F0005" w:tentative="1">
      <w:start w:val="1"/>
      <w:numFmt w:val="bullet"/>
      <w:lvlText w:val=""/>
      <w:lvlJc w:val="left"/>
      <w:pPr>
        <w:ind w:left="2329" w:hanging="360"/>
      </w:pPr>
      <w:rPr>
        <w:rFonts w:ascii="Wingdings" w:hAnsi="Wingdings" w:hint="default"/>
      </w:rPr>
    </w:lvl>
    <w:lvl w:ilvl="3" w:tplc="041F0001" w:tentative="1">
      <w:start w:val="1"/>
      <w:numFmt w:val="bullet"/>
      <w:lvlText w:val=""/>
      <w:lvlJc w:val="left"/>
      <w:pPr>
        <w:ind w:left="3049" w:hanging="360"/>
      </w:pPr>
      <w:rPr>
        <w:rFonts w:ascii="Symbol" w:hAnsi="Symbol" w:hint="default"/>
      </w:rPr>
    </w:lvl>
    <w:lvl w:ilvl="4" w:tplc="041F0003" w:tentative="1">
      <w:start w:val="1"/>
      <w:numFmt w:val="bullet"/>
      <w:lvlText w:val="o"/>
      <w:lvlJc w:val="left"/>
      <w:pPr>
        <w:ind w:left="3769" w:hanging="360"/>
      </w:pPr>
      <w:rPr>
        <w:rFonts w:ascii="Courier New" w:hAnsi="Courier New" w:hint="default"/>
      </w:rPr>
    </w:lvl>
    <w:lvl w:ilvl="5" w:tplc="041F0005" w:tentative="1">
      <w:start w:val="1"/>
      <w:numFmt w:val="bullet"/>
      <w:lvlText w:val=""/>
      <w:lvlJc w:val="left"/>
      <w:pPr>
        <w:ind w:left="4489" w:hanging="360"/>
      </w:pPr>
      <w:rPr>
        <w:rFonts w:ascii="Wingdings" w:hAnsi="Wingdings" w:hint="default"/>
      </w:rPr>
    </w:lvl>
    <w:lvl w:ilvl="6" w:tplc="041F0001" w:tentative="1">
      <w:start w:val="1"/>
      <w:numFmt w:val="bullet"/>
      <w:lvlText w:val=""/>
      <w:lvlJc w:val="left"/>
      <w:pPr>
        <w:ind w:left="5209" w:hanging="360"/>
      </w:pPr>
      <w:rPr>
        <w:rFonts w:ascii="Symbol" w:hAnsi="Symbol" w:hint="default"/>
      </w:rPr>
    </w:lvl>
    <w:lvl w:ilvl="7" w:tplc="041F0003" w:tentative="1">
      <w:start w:val="1"/>
      <w:numFmt w:val="bullet"/>
      <w:lvlText w:val="o"/>
      <w:lvlJc w:val="left"/>
      <w:pPr>
        <w:ind w:left="5929" w:hanging="360"/>
      </w:pPr>
      <w:rPr>
        <w:rFonts w:ascii="Courier New" w:hAnsi="Courier New" w:hint="default"/>
      </w:rPr>
    </w:lvl>
    <w:lvl w:ilvl="8" w:tplc="041F0005" w:tentative="1">
      <w:start w:val="1"/>
      <w:numFmt w:val="bullet"/>
      <w:lvlText w:val=""/>
      <w:lvlJc w:val="left"/>
      <w:pPr>
        <w:ind w:left="6649" w:hanging="360"/>
      </w:pPr>
      <w:rPr>
        <w:rFonts w:ascii="Wingdings" w:hAnsi="Wingdings" w:hint="default"/>
      </w:rPr>
    </w:lvl>
  </w:abstractNum>
  <w:abstractNum w:abstractNumId="8">
    <w:nsid w:val="6FF734DC"/>
    <w:multiLevelType w:val="hybridMultilevel"/>
    <w:tmpl w:val="253838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0"/>
  </w:num>
  <w:num w:numId="5">
    <w:abstractNumId w:val="2"/>
  </w:num>
  <w:num w:numId="6">
    <w:abstractNumId w:val="5"/>
  </w:num>
  <w:num w:numId="7">
    <w:abstractNumId w:val="7"/>
  </w:num>
  <w:num w:numId="8">
    <w:abstractNumId w:val="3"/>
  </w:num>
  <w:num w:numId="9">
    <w:abstractNumId w:val="8"/>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2D25"/>
    <w:rsid w:val="000A7295"/>
    <w:rsid w:val="000B18AE"/>
    <w:rsid w:val="000C7DB2"/>
    <w:rsid w:val="000D201A"/>
    <w:rsid w:val="000D345D"/>
    <w:rsid w:val="000D6297"/>
    <w:rsid w:val="00124225"/>
    <w:rsid w:val="00131F81"/>
    <w:rsid w:val="0013316C"/>
    <w:rsid w:val="00177507"/>
    <w:rsid w:val="001A011A"/>
    <w:rsid w:val="001D0413"/>
    <w:rsid w:val="001E0A72"/>
    <w:rsid w:val="00211769"/>
    <w:rsid w:val="002161AD"/>
    <w:rsid w:val="002361CC"/>
    <w:rsid w:val="00255DCE"/>
    <w:rsid w:val="002702D7"/>
    <w:rsid w:val="002D3999"/>
    <w:rsid w:val="002F2E19"/>
    <w:rsid w:val="00302DB6"/>
    <w:rsid w:val="0035691D"/>
    <w:rsid w:val="0037086E"/>
    <w:rsid w:val="003778B2"/>
    <w:rsid w:val="003D4F42"/>
    <w:rsid w:val="00457E62"/>
    <w:rsid w:val="00461C8A"/>
    <w:rsid w:val="004657F3"/>
    <w:rsid w:val="0048083D"/>
    <w:rsid w:val="00486C64"/>
    <w:rsid w:val="004D3D65"/>
    <w:rsid w:val="004E1003"/>
    <w:rsid w:val="00503584"/>
    <w:rsid w:val="005160A5"/>
    <w:rsid w:val="0053020B"/>
    <w:rsid w:val="0057333E"/>
    <w:rsid w:val="00592880"/>
    <w:rsid w:val="005A5BDA"/>
    <w:rsid w:val="006075BB"/>
    <w:rsid w:val="00650870"/>
    <w:rsid w:val="006A082C"/>
    <w:rsid w:val="006A4F67"/>
    <w:rsid w:val="006E2E6E"/>
    <w:rsid w:val="007171A2"/>
    <w:rsid w:val="007841F0"/>
    <w:rsid w:val="00795D67"/>
    <w:rsid w:val="007A1D1C"/>
    <w:rsid w:val="007B0F59"/>
    <w:rsid w:val="007D6D59"/>
    <w:rsid w:val="007E7197"/>
    <w:rsid w:val="008D44F8"/>
    <w:rsid w:val="008F14B6"/>
    <w:rsid w:val="00915C36"/>
    <w:rsid w:val="00920EAE"/>
    <w:rsid w:val="009229B0"/>
    <w:rsid w:val="00924B70"/>
    <w:rsid w:val="009765D0"/>
    <w:rsid w:val="00980B70"/>
    <w:rsid w:val="009A38F7"/>
    <w:rsid w:val="009B78DF"/>
    <w:rsid w:val="00A31133"/>
    <w:rsid w:val="00AF51B3"/>
    <w:rsid w:val="00B2469A"/>
    <w:rsid w:val="00B76772"/>
    <w:rsid w:val="00BA2222"/>
    <w:rsid w:val="00BD7C13"/>
    <w:rsid w:val="00BF05C0"/>
    <w:rsid w:val="00C37D89"/>
    <w:rsid w:val="00C45045"/>
    <w:rsid w:val="00C76F7E"/>
    <w:rsid w:val="00C83B96"/>
    <w:rsid w:val="00CD00CC"/>
    <w:rsid w:val="00D0083A"/>
    <w:rsid w:val="00D11F4B"/>
    <w:rsid w:val="00D50CCA"/>
    <w:rsid w:val="00E73AFB"/>
    <w:rsid w:val="00E943DD"/>
    <w:rsid w:val="00EB4656"/>
    <w:rsid w:val="00ED2F8D"/>
    <w:rsid w:val="00EF5F6A"/>
    <w:rsid w:val="00F15ED3"/>
    <w:rsid w:val="00F401EF"/>
    <w:rsid w:val="00F83A7F"/>
    <w:rsid w:val="00F95F21"/>
    <w:rsid w:val="00FA072B"/>
    <w:rsid w:val="00FD1473"/>
    <w:rsid w:val="00FF192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9229B0"/>
    <w:rPr>
      <w:rFonts w:cs="Times New Roman"/>
    </w:rPr>
  </w:style>
  <w:style w:type="character" w:customStyle="1" w:styleId="usercontent">
    <w:name w:val="usercontent"/>
    <w:basedOn w:val="VarsaylanParagrafYazTipi"/>
    <w:uiPriority w:val="99"/>
    <w:rsid w:val="009229B0"/>
    <w:rPr>
      <w:rFonts w:cs="Times New Roman"/>
    </w:rPr>
  </w:style>
  <w:style w:type="paragraph" w:styleId="AralkYok">
    <w:name w:val="No Spacing"/>
    <w:uiPriority w:val="99"/>
    <w:qFormat/>
    <w:rsid w:val="009229B0"/>
    <w:rPr>
      <w:rFonts w:eastAsia="Times New Roman"/>
      <w:sz w:val="22"/>
      <w:szCs w:val="22"/>
    </w:rPr>
  </w:style>
  <w:style w:type="paragraph" w:styleId="stbilgi">
    <w:name w:val="header"/>
    <w:basedOn w:val="Normal"/>
    <w:link w:val="stbilgiChar"/>
    <w:uiPriority w:val="99"/>
    <w:semiHidden/>
    <w:rsid w:val="008F14B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8F14B6"/>
    <w:rPr>
      <w:rFonts w:ascii="Calibri" w:hAnsi="Calibri" w:cs="Times New Roman"/>
      <w:noProof/>
    </w:rPr>
  </w:style>
  <w:style w:type="paragraph" w:styleId="Altbilgi">
    <w:name w:val="footer"/>
    <w:basedOn w:val="Normal"/>
    <w:link w:val="AltbilgiChar"/>
    <w:uiPriority w:val="99"/>
    <w:rsid w:val="008F14B6"/>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8F14B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95835640">
      <w:bodyDiv w:val="1"/>
      <w:marLeft w:val="0"/>
      <w:marRight w:val="0"/>
      <w:marTop w:val="0"/>
      <w:marBottom w:val="0"/>
      <w:divBdr>
        <w:top w:val="none" w:sz="0" w:space="0" w:color="auto"/>
        <w:left w:val="none" w:sz="0" w:space="0" w:color="auto"/>
        <w:bottom w:val="none" w:sz="0" w:space="0" w:color="auto"/>
        <w:right w:val="none" w:sz="0" w:space="0" w:color="auto"/>
      </w:divBdr>
    </w:div>
    <w:div w:id="11526715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4</Pages>
  <Words>939</Words>
  <Characters>5357</Characters>
  <Application>Microsoft Office Word</Application>
  <DocSecurity>0</DocSecurity>
  <Lines>44</Lines>
  <Paragraphs>12</Paragraphs>
  <ScaleCrop>false</ScaleCrop>
  <Company>FU</Company>
  <LinksUpToDate>false</LinksUpToDate>
  <CharactersWithSpaces>6284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50</cp:revision>
  <cp:lastPrinted>2016-08-15T12:05:00Z</cp:lastPrinted>
  <dcterms:created xsi:type="dcterms:W3CDTF">2014-06-16T13:05:00Z</dcterms:created>
  <dcterms:modified xsi:type="dcterms:W3CDTF">2016-08-15T12:05:00Z</dcterms:modified>
</cp:coreProperties>
</file>