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35AB" w:rsidRPr="002F2C5A" w:rsidRDefault="00D435AB" w:rsidP="002F2C5A">
      <w:pPr>
        <w:spacing w:after="0" w:line="360" w:lineRule="auto"/>
        <w:jc w:val="center"/>
        <w:rPr>
          <w:rFonts w:cs="Calibri"/>
          <w:b/>
          <w:lang w:eastAsia="tr-TR"/>
        </w:rPr>
      </w:pPr>
      <w:bookmarkStart w:id="0" w:name="_GoBack"/>
      <w:r>
        <w:rPr>
          <w:rFonts w:cs="Calibri"/>
          <w:b/>
        </w:rPr>
        <w:t>YARIM</w:t>
      </w:r>
      <w:r w:rsidRPr="002F2C5A">
        <w:rPr>
          <w:rFonts w:cs="Calibri"/>
          <w:b/>
        </w:rPr>
        <w:t xml:space="preserve"> </w:t>
      </w:r>
      <w:r w:rsidRPr="002F2C5A">
        <w:rPr>
          <w:rFonts w:cs="Calibri"/>
          <w:b/>
          <w:lang w:eastAsia="tr-TR"/>
        </w:rPr>
        <w:t>GÜNLÜK EĞİTİM AKIŞI</w:t>
      </w:r>
    </w:p>
    <w:p w:rsidR="00D435AB" w:rsidRPr="002F2C5A" w:rsidRDefault="00D435AB" w:rsidP="002F2C5A">
      <w:pPr>
        <w:tabs>
          <w:tab w:val="left" w:pos="2268"/>
        </w:tabs>
        <w:spacing w:after="0" w:line="360" w:lineRule="auto"/>
        <w:ind w:left="720"/>
        <w:contextualSpacing/>
        <w:rPr>
          <w:rFonts w:cs="Calibri"/>
          <w:b/>
        </w:rPr>
      </w:pPr>
    </w:p>
    <w:p w:rsidR="00D435AB" w:rsidRPr="002F2C5A" w:rsidRDefault="00D435AB" w:rsidP="002F2C5A">
      <w:pPr>
        <w:tabs>
          <w:tab w:val="left" w:pos="2268"/>
        </w:tabs>
        <w:spacing w:after="0" w:line="360" w:lineRule="auto"/>
        <w:ind w:left="720"/>
        <w:contextualSpacing/>
        <w:rPr>
          <w:rFonts w:cs="Calibri"/>
          <w:b/>
          <w:lang w:eastAsia="tr-TR"/>
        </w:rPr>
      </w:pPr>
      <w:r w:rsidRPr="002F2C5A">
        <w:rPr>
          <w:rFonts w:cs="Calibri"/>
          <w:b/>
        </w:rPr>
        <w:t>Okul Adı</w:t>
      </w:r>
      <w:r w:rsidRPr="002F2C5A">
        <w:rPr>
          <w:rFonts w:cs="Calibri"/>
          <w:b/>
        </w:rPr>
        <w:tab/>
        <w:t>:</w:t>
      </w:r>
    </w:p>
    <w:p w:rsidR="00D435AB" w:rsidRPr="002F2C5A" w:rsidRDefault="00D435AB" w:rsidP="002F2C5A">
      <w:pPr>
        <w:tabs>
          <w:tab w:val="left" w:pos="2268"/>
        </w:tabs>
        <w:spacing w:after="0" w:line="360" w:lineRule="auto"/>
        <w:ind w:left="720"/>
        <w:contextualSpacing/>
        <w:rPr>
          <w:rFonts w:cs="Calibri"/>
          <w:b/>
          <w:lang w:eastAsia="tr-TR"/>
        </w:rPr>
      </w:pPr>
      <w:r w:rsidRPr="002F2C5A">
        <w:rPr>
          <w:rFonts w:cs="Calibri"/>
          <w:b/>
          <w:lang w:eastAsia="tr-TR"/>
        </w:rPr>
        <w:t>Tarih</w:t>
      </w:r>
      <w:r w:rsidRPr="002F2C5A">
        <w:rPr>
          <w:rFonts w:cs="Calibri"/>
          <w:b/>
          <w:lang w:eastAsia="tr-TR"/>
        </w:rPr>
        <w:tab/>
        <w:t xml:space="preserve">:  </w:t>
      </w:r>
      <w:r>
        <w:rPr>
          <w:rFonts w:cs="Calibri"/>
          <w:lang w:eastAsia="tr-TR"/>
        </w:rPr>
        <w:t>28 Şubat 2017</w:t>
      </w:r>
    </w:p>
    <w:p w:rsidR="00D435AB" w:rsidRPr="002F2C5A" w:rsidRDefault="00D435AB" w:rsidP="002F2C5A">
      <w:pPr>
        <w:tabs>
          <w:tab w:val="left" w:pos="2268"/>
        </w:tabs>
        <w:spacing w:after="0" w:line="360" w:lineRule="auto"/>
        <w:ind w:left="720"/>
        <w:contextualSpacing/>
        <w:rPr>
          <w:rFonts w:cs="Calibri"/>
          <w:lang w:eastAsia="tr-TR"/>
        </w:rPr>
      </w:pPr>
      <w:r w:rsidRPr="002F2C5A">
        <w:rPr>
          <w:rFonts w:cs="Calibri"/>
          <w:b/>
          <w:lang w:eastAsia="tr-TR"/>
        </w:rPr>
        <w:t>Yaş Grubu (Ay)</w:t>
      </w:r>
      <w:r w:rsidRPr="002F2C5A">
        <w:rPr>
          <w:rFonts w:cs="Calibri"/>
          <w:b/>
          <w:lang w:eastAsia="tr-TR"/>
        </w:rPr>
        <w:tab/>
        <w:t xml:space="preserve">:  </w:t>
      </w:r>
      <w:r w:rsidRPr="002F2C5A">
        <w:rPr>
          <w:rFonts w:cs="Calibri"/>
          <w:lang w:eastAsia="tr-TR"/>
        </w:rPr>
        <w:t>36-48</w:t>
      </w:r>
      <w:r>
        <w:rPr>
          <w:rFonts w:cs="Calibri"/>
          <w:lang w:eastAsia="tr-TR"/>
        </w:rPr>
        <w:t xml:space="preserve"> Ay</w:t>
      </w:r>
    </w:p>
    <w:p w:rsidR="00D435AB" w:rsidRPr="002F2C5A" w:rsidRDefault="00D435AB" w:rsidP="002F2C5A">
      <w:pPr>
        <w:tabs>
          <w:tab w:val="left" w:pos="2268"/>
        </w:tabs>
        <w:spacing w:after="0" w:line="360" w:lineRule="auto"/>
        <w:ind w:left="720"/>
        <w:contextualSpacing/>
        <w:rPr>
          <w:rFonts w:cs="Calibri"/>
          <w:b/>
        </w:rPr>
      </w:pPr>
      <w:r w:rsidRPr="002F2C5A">
        <w:rPr>
          <w:rFonts w:cs="Calibri"/>
          <w:b/>
        </w:rPr>
        <w:t>Öğretmen Adı</w:t>
      </w:r>
      <w:r w:rsidRPr="002F2C5A">
        <w:rPr>
          <w:rFonts w:cs="Calibri"/>
          <w:b/>
        </w:rPr>
        <w:tab/>
        <w:t>:</w:t>
      </w:r>
    </w:p>
    <w:p w:rsidR="00D435AB" w:rsidRPr="002F2C5A" w:rsidRDefault="00D435AB" w:rsidP="002F2C5A">
      <w:pPr>
        <w:spacing w:after="0" w:line="360" w:lineRule="auto"/>
        <w:ind w:left="720"/>
        <w:contextualSpacing/>
        <w:rPr>
          <w:rFonts w:cs="Calibri"/>
          <w:b/>
          <w:lang w:eastAsia="tr-TR"/>
        </w:rPr>
      </w:pPr>
    </w:p>
    <w:p w:rsidR="00D435AB" w:rsidRPr="002F2C5A" w:rsidRDefault="00D435AB" w:rsidP="002F2C5A">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2F2C5A">
        <w:rPr>
          <w:rFonts w:eastAsia="Arial Unicode MS" w:cs="Calibri"/>
          <w:b/>
          <w:bCs/>
          <w:u w:val="single"/>
          <w:lang w:val="en-US"/>
        </w:rPr>
        <w:t xml:space="preserve">Güne Başlama Zamanı </w:t>
      </w:r>
    </w:p>
    <w:p w:rsidR="00D435AB" w:rsidRPr="002F2C5A" w:rsidRDefault="00D435AB" w:rsidP="002F2C5A">
      <w:pPr>
        <w:tabs>
          <w:tab w:val="left" w:pos="284"/>
          <w:tab w:val="left" w:pos="964"/>
          <w:tab w:val="left" w:pos="1474"/>
          <w:tab w:val="left" w:pos="1644"/>
        </w:tabs>
        <w:spacing w:after="0" w:line="360" w:lineRule="auto"/>
        <w:ind w:left="720"/>
        <w:jc w:val="both"/>
        <w:rPr>
          <w:rFonts w:eastAsia="Arial Unicode MS" w:cs="Calibri"/>
          <w:b/>
          <w:bCs/>
          <w:u w:val="single"/>
          <w:lang w:val="en-US"/>
        </w:rPr>
      </w:pPr>
      <w:r w:rsidRPr="002F2C5A">
        <w:t>Drama merkezine yeni aksesuarlar ve kostümler koyulur. Sanat merkezine değişik boyutlarda, renk ve dokularda kağıtlar ilave edilir. Çocuklar günaydın denilerek karşılanır. Hal ve hatırları sorulur. Günü nasıl geçirmek istedikleri hakkında konuşulur. Planlama yapılır.</w:t>
      </w:r>
    </w:p>
    <w:p w:rsidR="00D435AB" w:rsidRPr="002F2C5A" w:rsidRDefault="00D435AB" w:rsidP="002F2C5A">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2F2C5A">
        <w:rPr>
          <w:rFonts w:eastAsia="Arial Unicode MS" w:cs="Calibri"/>
          <w:b/>
          <w:bCs/>
          <w:u w:val="single"/>
          <w:lang w:val="en-US"/>
        </w:rPr>
        <w:t xml:space="preserve">Oyun Zamanı </w:t>
      </w:r>
    </w:p>
    <w:p w:rsidR="00D435AB" w:rsidRPr="002F2C5A" w:rsidRDefault="00D435AB" w:rsidP="002F2C5A">
      <w:pPr>
        <w:autoSpaceDE w:val="0"/>
        <w:autoSpaceDN w:val="0"/>
        <w:adjustRightInd w:val="0"/>
        <w:spacing w:after="0" w:line="360" w:lineRule="auto"/>
        <w:ind w:left="709"/>
        <w:jc w:val="both"/>
        <w:rPr>
          <w:rFonts w:cs="HelveticaNeue"/>
        </w:rPr>
      </w:pPr>
      <w:r w:rsidRPr="002F2C5A">
        <w:t>Çocuklar öğretmen rehberliğinde istedikleri öğrenme merkezlerinde etkinlikler yaparlar. Oyun zamanı sonunda sınıf toparlanır. Hep birlikte</w:t>
      </w:r>
      <w:r w:rsidRPr="002F2C5A">
        <w:rPr>
          <w:rFonts w:cs="HelveticaNeue"/>
        </w:rPr>
        <w:t xml:space="preserve"> oyun salonuna gidilir. Herkese birer ceviz verilir. Çocuklardan tekli </w:t>
      </w:r>
      <w:r>
        <w:rPr>
          <w:rFonts w:cs="HelveticaNeue"/>
        </w:rPr>
        <w:t xml:space="preserve">sıra olmaları istenir. Sıranın </w:t>
      </w:r>
      <w:r w:rsidRPr="002F2C5A">
        <w:rPr>
          <w:rFonts w:cs="HelveticaNeue"/>
        </w:rPr>
        <w:t>yaklaşık 3-4 m ilerisine yan yana 15-20 tane ceviz dizilir. Ardından oyunculardan sırayla ellerindeki cevizleri dizili olan cevizlere doğru atarak, vurmaya çalışması istenir. Herkesin iki kere atış hakkı kullanır. Cevizleri vurup sırasından çıkaran kişi dağılan cevizleri alır. Oyun sonunda çocukların oyun odasında serbest şekilde oynamalarına fırsat verilir.</w:t>
      </w:r>
    </w:p>
    <w:p w:rsidR="00D435AB" w:rsidRPr="002F2C5A" w:rsidRDefault="00D435AB" w:rsidP="002F2C5A">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2F2C5A">
        <w:rPr>
          <w:rFonts w:eastAsia="Arial Unicode MS" w:cs="Calibri"/>
          <w:b/>
          <w:bCs/>
          <w:u w:val="single"/>
          <w:lang w:val="en-US"/>
        </w:rPr>
        <w:t>Kahvaltı, Temizlik</w:t>
      </w:r>
    </w:p>
    <w:p w:rsidR="00D435AB" w:rsidRPr="002F2C5A" w:rsidRDefault="00D435AB" w:rsidP="002F2C5A">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2F2C5A">
        <w:rPr>
          <w:rFonts w:eastAsia="Arial Unicode MS" w:cs="Calibri"/>
          <w:b/>
          <w:bCs/>
          <w:u w:val="single"/>
          <w:lang w:val="en-US"/>
        </w:rPr>
        <w:t xml:space="preserve">Etkinlik Zamanı </w:t>
      </w:r>
    </w:p>
    <w:p w:rsidR="00D435AB" w:rsidRPr="002F2C5A" w:rsidRDefault="00D435AB" w:rsidP="002F2C5A">
      <w:pPr>
        <w:tabs>
          <w:tab w:val="left" w:pos="284"/>
          <w:tab w:val="left" w:pos="993"/>
        </w:tabs>
        <w:spacing w:after="0" w:line="360" w:lineRule="auto"/>
        <w:ind w:left="720"/>
        <w:rPr>
          <w:rFonts w:cs="Calibri"/>
          <w:lang w:val="en-US" w:eastAsia="tr-TR"/>
        </w:rPr>
      </w:pPr>
      <w:r w:rsidRPr="002F2C5A">
        <w:t>“Tavşan İle Ke</w:t>
      </w:r>
      <w:r>
        <w:t>klik Hikayesi” Türkçe</w:t>
      </w:r>
      <w:r>
        <w:rPr>
          <w:rFonts w:cs="Calibri"/>
          <w:noProof w:val="0"/>
          <w:lang w:val="en-US" w:eastAsia="tr-TR"/>
        </w:rPr>
        <w:t xml:space="preserve"> </w:t>
      </w:r>
      <w:r w:rsidRPr="002F2C5A">
        <w:rPr>
          <w:rFonts w:cs="Calibri"/>
          <w:bCs/>
        </w:rPr>
        <w:t>(</w:t>
      </w:r>
      <w:r w:rsidRPr="002F2C5A">
        <w:t>Büyük Grup Etkinliği</w:t>
      </w:r>
      <w:r w:rsidRPr="002F2C5A">
        <w:rPr>
          <w:rFonts w:cs="Calibri"/>
          <w:bCs/>
        </w:rPr>
        <w:t>)</w:t>
      </w:r>
      <w:r w:rsidRPr="002F2C5A">
        <w:rPr>
          <w:rFonts w:cs="Calibri"/>
          <w:noProof w:val="0"/>
          <w:lang w:val="en-US" w:eastAsia="tr-TR"/>
        </w:rPr>
        <w:tab/>
      </w:r>
    </w:p>
    <w:p w:rsidR="00D435AB" w:rsidRPr="002F2C5A" w:rsidRDefault="00D435AB" w:rsidP="002F2C5A">
      <w:pPr>
        <w:tabs>
          <w:tab w:val="left" w:pos="284"/>
          <w:tab w:val="left" w:pos="964"/>
          <w:tab w:val="left" w:pos="1474"/>
          <w:tab w:val="left" w:pos="1644"/>
        </w:tabs>
        <w:spacing w:after="0" w:line="360" w:lineRule="auto"/>
        <w:ind w:left="720"/>
        <w:jc w:val="both"/>
        <w:rPr>
          <w:rFonts w:eastAsia="Arial Unicode MS" w:cs="Calibri"/>
          <w:bCs/>
          <w:lang w:val="en-US"/>
        </w:rPr>
      </w:pPr>
      <w:r w:rsidRPr="002F2C5A">
        <w:rPr>
          <w:rFonts w:eastAsia="Arial Unicode MS" w:cs="Calibri"/>
          <w:bCs/>
          <w:lang w:val="en-US"/>
        </w:rPr>
        <w:t xml:space="preserve"> “Şek</w:t>
      </w:r>
      <w:r>
        <w:rPr>
          <w:rFonts w:eastAsia="Arial Unicode MS" w:cs="Calibri"/>
          <w:bCs/>
          <w:lang w:val="en-US"/>
        </w:rPr>
        <w:t xml:space="preserve">il Eşleştirme” Hareket </w:t>
      </w:r>
      <w:r w:rsidRPr="002F2C5A">
        <w:rPr>
          <w:rFonts w:cs="Calibri"/>
          <w:bCs/>
        </w:rPr>
        <w:t>(</w:t>
      </w:r>
      <w:r w:rsidRPr="002F2C5A">
        <w:t>Büyük Grup Etkinliği</w:t>
      </w:r>
      <w:r w:rsidRPr="002F2C5A">
        <w:rPr>
          <w:rFonts w:cs="Calibri"/>
          <w:bCs/>
        </w:rPr>
        <w:t>)</w:t>
      </w:r>
    </w:p>
    <w:p w:rsidR="00D435AB" w:rsidRPr="002F2C5A" w:rsidRDefault="00D435AB" w:rsidP="002F2C5A">
      <w:pPr>
        <w:numPr>
          <w:ilvl w:val="0"/>
          <w:numId w:val="1"/>
        </w:numPr>
        <w:tabs>
          <w:tab w:val="left" w:pos="284"/>
          <w:tab w:val="left" w:pos="964"/>
          <w:tab w:val="left" w:pos="1474"/>
          <w:tab w:val="left" w:pos="1644"/>
        </w:tabs>
        <w:spacing w:after="0" w:line="360" w:lineRule="auto"/>
        <w:jc w:val="both"/>
        <w:rPr>
          <w:rFonts w:eastAsia="Arial Unicode MS" w:cs="Calibri"/>
          <w:b/>
          <w:bCs/>
          <w:noProof w:val="0"/>
          <w:u w:val="single"/>
          <w:lang w:val="de-DE"/>
        </w:rPr>
      </w:pPr>
      <w:proofErr w:type="spellStart"/>
      <w:r w:rsidRPr="002F2C5A">
        <w:rPr>
          <w:rFonts w:eastAsia="Arial Unicode MS" w:cs="Calibri"/>
          <w:b/>
          <w:bCs/>
          <w:noProof w:val="0"/>
          <w:u w:val="single"/>
          <w:lang w:val="de-DE"/>
        </w:rPr>
        <w:t>Günü</w:t>
      </w:r>
      <w:proofErr w:type="spellEnd"/>
      <w:r w:rsidRPr="002F2C5A">
        <w:rPr>
          <w:rFonts w:eastAsia="Arial Unicode MS" w:cs="Calibri"/>
          <w:b/>
          <w:bCs/>
          <w:noProof w:val="0"/>
          <w:u w:val="single"/>
          <w:lang w:val="de-DE"/>
        </w:rPr>
        <w:t xml:space="preserve"> </w:t>
      </w:r>
      <w:proofErr w:type="spellStart"/>
      <w:r w:rsidRPr="002F2C5A">
        <w:rPr>
          <w:rFonts w:eastAsia="Arial Unicode MS" w:cs="Calibri"/>
          <w:b/>
          <w:bCs/>
          <w:noProof w:val="0"/>
          <w:u w:val="single"/>
          <w:lang w:val="de-DE"/>
        </w:rPr>
        <w:t>Değerlendirme</w:t>
      </w:r>
      <w:proofErr w:type="spellEnd"/>
      <w:r w:rsidRPr="002F2C5A">
        <w:rPr>
          <w:rFonts w:eastAsia="Arial Unicode MS" w:cs="Calibri"/>
          <w:b/>
          <w:bCs/>
          <w:noProof w:val="0"/>
          <w:u w:val="single"/>
          <w:lang w:val="de-DE"/>
        </w:rPr>
        <w:t xml:space="preserve"> </w:t>
      </w:r>
      <w:proofErr w:type="spellStart"/>
      <w:r w:rsidRPr="002F2C5A">
        <w:rPr>
          <w:rFonts w:eastAsia="Arial Unicode MS" w:cs="Calibri"/>
          <w:b/>
          <w:bCs/>
          <w:noProof w:val="0"/>
          <w:u w:val="single"/>
          <w:lang w:val="de-DE"/>
        </w:rPr>
        <w:t>Zamanı</w:t>
      </w:r>
      <w:proofErr w:type="spellEnd"/>
      <w:r w:rsidRPr="002F2C5A">
        <w:rPr>
          <w:rFonts w:eastAsia="Arial Unicode MS" w:cs="Calibri"/>
          <w:b/>
          <w:bCs/>
          <w:noProof w:val="0"/>
          <w:u w:val="single"/>
          <w:lang w:val="de-DE"/>
        </w:rPr>
        <w:t xml:space="preserve"> </w:t>
      </w:r>
    </w:p>
    <w:p w:rsidR="00D435AB" w:rsidRPr="002F2C5A" w:rsidRDefault="00D435AB" w:rsidP="002F2C5A">
      <w:pPr>
        <w:numPr>
          <w:ilvl w:val="0"/>
          <w:numId w:val="1"/>
        </w:numPr>
        <w:tabs>
          <w:tab w:val="left" w:pos="284"/>
          <w:tab w:val="left" w:pos="964"/>
          <w:tab w:val="left" w:pos="1474"/>
          <w:tab w:val="left" w:pos="1644"/>
        </w:tabs>
        <w:spacing w:after="0" w:line="360" w:lineRule="auto"/>
        <w:jc w:val="both"/>
        <w:rPr>
          <w:rFonts w:eastAsia="Arial Unicode MS" w:cs="Calibri"/>
          <w:b/>
          <w:bCs/>
          <w:noProof w:val="0"/>
          <w:u w:val="single"/>
          <w:lang w:val="de-DE"/>
        </w:rPr>
      </w:pPr>
      <w:r w:rsidRPr="002F2C5A">
        <w:rPr>
          <w:rFonts w:eastAsia="Arial Unicode MS" w:cs="Calibri"/>
          <w:b/>
          <w:bCs/>
          <w:noProof w:val="0"/>
          <w:u w:val="single"/>
          <w:lang w:val="de-DE"/>
        </w:rPr>
        <w:t xml:space="preserve">Eve </w:t>
      </w:r>
      <w:proofErr w:type="spellStart"/>
      <w:r w:rsidRPr="002F2C5A">
        <w:rPr>
          <w:rFonts w:eastAsia="Arial Unicode MS" w:cs="Calibri"/>
          <w:b/>
          <w:bCs/>
          <w:noProof w:val="0"/>
          <w:u w:val="single"/>
          <w:lang w:val="de-DE"/>
        </w:rPr>
        <w:t>Gidiş</w:t>
      </w:r>
      <w:proofErr w:type="spellEnd"/>
      <w:r w:rsidRPr="002F2C5A">
        <w:rPr>
          <w:rFonts w:eastAsia="Arial Unicode MS" w:cs="Calibri"/>
          <w:b/>
          <w:bCs/>
          <w:noProof w:val="0"/>
          <w:u w:val="single"/>
          <w:lang w:val="de-DE"/>
        </w:rPr>
        <w:t xml:space="preserve"> </w:t>
      </w:r>
    </w:p>
    <w:p w:rsidR="00D435AB" w:rsidRDefault="00D435AB" w:rsidP="00AD322F">
      <w:pPr>
        <w:tabs>
          <w:tab w:val="left" w:pos="284"/>
          <w:tab w:val="left" w:pos="964"/>
          <w:tab w:val="left" w:pos="1474"/>
          <w:tab w:val="left" w:pos="1644"/>
        </w:tabs>
        <w:spacing w:after="0" w:line="360" w:lineRule="auto"/>
        <w:jc w:val="both"/>
        <w:rPr>
          <w:rFonts w:eastAsia="Arial Unicode MS" w:cs="Calibri"/>
          <w:bCs/>
          <w:noProof w:val="0"/>
          <w:lang w:val="de-DE"/>
        </w:rPr>
      </w:pPr>
      <w:r w:rsidRPr="002F2C5A">
        <w:rPr>
          <w:rFonts w:eastAsia="Arial Unicode MS" w:cs="Calibri"/>
          <w:b/>
          <w:bCs/>
          <w:noProof w:val="0"/>
          <w:lang w:val="de-DE"/>
        </w:rPr>
        <w:t xml:space="preserve">                </w:t>
      </w:r>
      <w:r w:rsidRPr="002F2C5A">
        <w:rPr>
          <w:rFonts w:eastAsia="Arial Unicode MS" w:cs="Calibri"/>
          <w:bCs/>
          <w:noProof w:val="0"/>
          <w:lang w:val="de-DE"/>
        </w:rPr>
        <w:t xml:space="preserve">Eve </w:t>
      </w:r>
      <w:proofErr w:type="spellStart"/>
      <w:r w:rsidRPr="002F2C5A">
        <w:rPr>
          <w:rFonts w:eastAsia="Arial Unicode MS" w:cs="Calibri"/>
          <w:bCs/>
          <w:noProof w:val="0"/>
          <w:lang w:val="de-DE"/>
        </w:rPr>
        <w:t>gidiş</w:t>
      </w:r>
      <w:proofErr w:type="spellEnd"/>
      <w:r w:rsidRPr="002F2C5A">
        <w:rPr>
          <w:rFonts w:eastAsia="Arial Unicode MS" w:cs="Calibri"/>
          <w:bCs/>
          <w:noProof w:val="0"/>
          <w:lang w:val="de-DE"/>
        </w:rPr>
        <w:t xml:space="preserve"> </w:t>
      </w:r>
      <w:proofErr w:type="spellStart"/>
      <w:r w:rsidRPr="002F2C5A">
        <w:rPr>
          <w:rFonts w:eastAsia="Arial Unicode MS" w:cs="Calibri"/>
          <w:bCs/>
          <w:noProof w:val="0"/>
          <w:lang w:val="de-DE"/>
        </w:rPr>
        <w:t>için</w:t>
      </w:r>
      <w:proofErr w:type="spellEnd"/>
      <w:r w:rsidRPr="002F2C5A">
        <w:rPr>
          <w:rFonts w:eastAsia="Arial Unicode MS" w:cs="Calibri"/>
          <w:bCs/>
          <w:noProof w:val="0"/>
          <w:lang w:val="de-DE"/>
        </w:rPr>
        <w:t xml:space="preserve"> </w:t>
      </w:r>
      <w:proofErr w:type="spellStart"/>
      <w:r w:rsidRPr="002F2C5A">
        <w:rPr>
          <w:rFonts w:eastAsia="Arial Unicode MS" w:cs="Calibri"/>
          <w:bCs/>
          <w:noProof w:val="0"/>
          <w:lang w:val="de-DE"/>
        </w:rPr>
        <w:t>hazırlık</w:t>
      </w:r>
      <w:proofErr w:type="spellEnd"/>
      <w:r w:rsidRPr="002F2C5A">
        <w:rPr>
          <w:rFonts w:eastAsia="Arial Unicode MS" w:cs="Calibri"/>
          <w:bCs/>
          <w:noProof w:val="0"/>
          <w:lang w:val="de-DE"/>
        </w:rPr>
        <w:t xml:space="preserve"> </w:t>
      </w:r>
      <w:proofErr w:type="spellStart"/>
      <w:r w:rsidRPr="002F2C5A">
        <w:rPr>
          <w:rFonts w:eastAsia="Arial Unicode MS" w:cs="Calibri"/>
          <w:bCs/>
          <w:noProof w:val="0"/>
          <w:lang w:val="de-DE"/>
        </w:rPr>
        <w:t>yapılır</w:t>
      </w:r>
      <w:proofErr w:type="spellEnd"/>
      <w:r w:rsidRPr="002F2C5A">
        <w:rPr>
          <w:rFonts w:eastAsia="Arial Unicode MS" w:cs="Calibri"/>
          <w:bCs/>
          <w:noProof w:val="0"/>
          <w:lang w:val="de-DE"/>
        </w:rPr>
        <w:t xml:space="preserve"> </w:t>
      </w:r>
      <w:proofErr w:type="spellStart"/>
      <w:r w:rsidRPr="002F2C5A">
        <w:rPr>
          <w:rFonts w:eastAsia="Arial Unicode MS" w:cs="Calibri"/>
          <w:bCs/>
          <w:noProof w:val="0"/>
          <w:lang w:val="de-DE"/>
        </w:rPr>
        <w:t>ve</w:t>
      </w:r>
      <w:proofErr w:type="spellEnd"/>
      <w:r w:rsidRPr="002F2C5A">
        <w:rPr>
          <w:rFonts w:eastAsia="Arial Unicode MS" w:cs="Calibri"/>
          <w:bCs/>
          <w:noProof w:val="0"/>
          <w:lang w:val="de-DE"/>
        </w:rPr>
        <w:t xml:space="preserve"> </w:t>
      </w:r>
      <w:proofErr w:type="spellStart"/>
      <w:r w:rsidRPr="002F2C5A">
        <w:rPr>
          <w:rFonts w:eastAsia="Arial Unicode MS" w:cs="Calibri"/>
          <w:bCs/>
          <w:noProof w:val="0"/>
          <w:lang w:val="de-DE"/>
        </w:rPr>
        <w:t>çocuklarla</w:t>
      </w:r>
      <w:proofErr w:type="spellEnd"/>
      <w:r w:rsidRPr="002F2C5A">
        <w:rPr>
          <w:rFonts w:eastAsia="Arial Unicode MS" w:cs="Calibri"/>
          <w:bCs/>
          <w:noProof w:val="0"/>
          <w:lang w:val="de-DE"/>
        </w:rPr>
        <w:t xml:space="preserve"> </w:t>
      </w:r>
      <w:proofErr w:type="spellStart"/>
      <w:r w:rsidRPr="002F2C5A">
        <w:rPr>
          <w:rFonts w:eastAsia="Arial Unicode MS" w:cs="Calibri"/>
          <w:bCs/>
          <w:noProof w:val="0"/>
          <w:lang w:val="de-DE"/>
        </w:rPr>
        <w:t>vedalaşılır</w:t>
      </w:r>
      <w:proofErr w:type="spellEnd"/>
      <w:r w:rsidRPr="002F2C5A">
        <w:rPr>
          <w:rFonts w:eastAsia="Arial Unicode MS" w:cs="Calibri"/>
          <w:bCs/>
          <w:noProof w:val="0"/>
          <w:lang w:val="de-DE"/>
        </w:rPr>
        <w:t>.</w:t>
      </w:r>
    </w:p>
    <w:p w:rsidR="00D435AB" w:rsidRDefault="00D435AB" w:rsidP="00AD322F">
      <w:pPr>
        <w:tabs>
          <w:tab w:val="left" w:pos="284"/>
          <w:tab w:val="left" w:pos="964"/>
          <w:tab w:val="left" w:pos="1474"/>
          <w:tab w:val="left" w:pos="1644"/>
        </w:tabs>
        <w:spacing w:after="0" w:line="360" w:lineRule="auto"/>
        <w:jc w:val="both"/>
      </w:pPr>
      <w:r>
        <w:lastRenderedPageBreak/>
        <w:t xml:space="preserve">     </w:t>
      </w:r>
    </w:p>
    <w:p w:rsidR="00D435AB" w:rsidRPr="00AD322F" w:rsidRDefault="00D435AB" w:rsidP="00AD322F">
      <w:pPr>
        <w:tabs>
          <w:tab w:val="left" w:pos="284"/>
          <w:tab w:val="left" w:pos="964"/>
          <w:tab w:val="left" w:pos="1474"/>
          <w:tab w:val="left" w:pos="1644"/>
        </w:tabs>
        <w:spacing w:after="0" w:line="360" w:lineRule="auto"/>
        <w:jc w:val="both"/>
        <w:rPr>
          <w:rFonts w:eastAsia="Arial Unicode MS" w:cs="Calibri"/>
          <w:bCs/>
          <w:noProof w:val="0"/>
          <w:lang w:val="de-DE"/>
        </w:rPr>
      </w:pPr>
      <w:r>
        <w:t xml:space="preserve">              </w:t>
      </w:r>
      <w:proofErr w:type="spellStart"/>
      <w:r w:rsidRPr="002F2C5A">
        <w:rPr>
          <w:rFonts w:eastAsia="Arial Unicode MS" w:cs="Calibri"/>
          <w:b/>
          <w:bCs/>
          <w:noProof w:val="0"/>
          <w:lang w:val="de-DE"/>
        </w:rPr>
        <w:t>Genel</w:t>
      </w:r>
      <w:proofErr w:type="spellEnd"/>
      <w:r w:rsidRPr="002F2C5A">
        <w:rPr>
          <w:rFonts w:eastAsia="Arial Unicode MS" w:cs="Calibri"/>
          <w:b/>
          <w:bCs/>
          <w:noProof w:val="0"/>
          <w:lang w:val="de-DE"/>
        </w:rPr>
        <w:t xml:space="preserve"> </w:t>
      </w:r>
      <w:proofErr w:type="spellStart"/>
      <w:r w:rsidRPr="002F2C5A">
        <w:rPr>
          <w:rFonts w:eastAsia="Arial Unicode MS" w:cs="Calibri"/>
          <w:b/>
          <w:bCs/>
          <w:noProof w:val="0"/>
          <w:lang w:val="de-DE"/>
        </w:rPr>
        <w:t>Değerlendirme</w:t>
      </w:r>
      <w:proofErr w:type="spellEnd"/>
      <w:r w:rsidRPr="002F2C5A">
        <w:rPr>
          <w:rFonts w:eastAsia="Arial Unicode MS" w:cs="Calibri"/>
          <w:b/>
          <w:bCs/>
          <w:noProof w:val="0"/>
          <w:lang w:val="de-DE"/>
        </w:rPr>
        <w:t xml:space="preserve">: </w:t>
      </w:r>
    </w:p>
    <w:p w:rsidR="00D435AB" w:rsidRPr="002F2C5A" w:rsidRDefault="00D435AB" w:rsidP="00BB2CF8">
      <w:pPr>
        <w:tabs>
          <w:tab w:val="left" w:pos="284"/>
          <w:tab w:val="left" w:pos="964"/>
          <w:tab w:val="left" w:pos="1474"/>
          <w:tab w:val="left" w:pos="1644"/>
        </w:tabs>
        <w:spacing w:after="0" w:line="360" w:lineRule="auto"/>
        <w:jc w:val="both"/>
        <w:rPr>
          <w:rFonts w:eastAsia="Arial Unicode MS" w:cs="Calibri"/>
          <w:b/>
          <w:bCs/>
          <w:noProof w:val="0"/>
          <w:lang w:val="de-DE"/>
        </w:rPr>
      </w:pPr>
      <w:r>
        <w:t xml:space="preserve">                                                            </w:t>
      </w:r>
      <w:r w:rsidRPr="002F2C5A">
        <w:rPr>
          <w:b/>
        </w:rPr>
        <w:t>Tavşan İle Keklik Hikayesi</w:t>
      </w:r>
    </w:p>
    <w:p w:rsidR="00D435AB" w:rsidRPr="00771E3B" w:rsidRDefault="00D435AB" w:rsidP="002F2C5A">
      <w:pPr>
        <w:spacing w:after="0" w:line="360" w:lineRule="auto"/>
        <w:rPr>
          <w:rFonts w:cs="Calibri"/>
          <w:bCs/>
          <w:noProof w:val="0"/>
        </w:rPr>
      </w:pPr>
      <w:r w:rsidRPr="002F2C5A">
        <w:rPr>
          <w:rFonts w:cs="Calibri"/>
          <w:b/>
          <w:bCs/>
          <w:noProof w:val="0"/>
        </w:rPr>
        <w:t xml:space="preserve">Etkinlik Çeşidi: </w:t>
      </w:r>
      <w:r w:rsidRPr="002F2C5A">
        <w:t>Türkçe</w:t>
      </w:r>
      <w:r>
        <w:rPr>
          <w:rFonts w:cs="Calibri"/>
          <w:bCs/>
        </w:rPr>
        <w:t xml:space="preserve"> </w:t>
      </w:r>
      <w:r w:rsidRPr="002F2C5A">
        <w:rPr>
          <w:rFonts w:cs="Calibri"/>
          <w:bCs/>
        </w:rPr>
        <w:t>(</w:t>
      </w:r>
      <w:r w:rsidRPr="002F2C5A">
        <w:t>Büyük Grup Etkinliği</w:t>
      </w:r>
      <w:r w:rsidRPr="002F2C5A">
        <w:rPr>
          <w:rFonts w:cs="Calibri"/>
          <w:bCs/>
        </w:rPr>
        <w:t>)</w:t>
      </w:r>
      <w:r w:rsidRPr="002F2C5A">
        <w:rPr>
          <w:rFonts w:cs="Calibri"/>
          <w:bCs/>
        </w:rPr>
        <w:tab/>
      </w:r>
      <w:r w:rsidRPr="002F2C5A">
        <w:rPr>
          <w:rFonts w:cs="Calibri"/>
          <w:b/>
          <w:bCs/>
        </w:rPr>
        <w:tab/>
      </w:r>
      <w:r w:rsidRPr="002F2C5A">
        <w:rPr>
          <w:rFonts w:cs="Calibri"/>
          <w:b/>
          <w:bCs/>
        </w:rPr>
        <w:tab/>
      </w:r>
      <w:r w:rsidRPr="002F2C5A">
        <w:rPr>
          <w:rFonts w:cs="Calibri"/>
          <w:b/>
          <w:bCs/>
        </w:rPr>
        <w:tab/>
      </w:r>
      <w:r w:rsidRPr="002F2C5A">
        <w:rPr>
          <w:rFonts w:cs="Calibri"/>
          <w:bCs/>
          <w:noProof w:val="0"/>
        </w:rPr>
        <w:tab/>
      </w:r>
      <w:r w:rsidRPr="002F2C5A">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2F2C5A">
        <w:rPr>
          <w:rFonts w:cs="Calibri"/>
          <w:b/>
          <w:noProof w:val="0"/>
        </w:rPr>
        <w:t xml:space="preserve">Yaş Grubu: </w:t>
      </w:r>
      <w:r w:rsidRPr="002F2C5A">
        <w:rPr>
          <w:rFonts w:cs="Calibri"/>
          <w:lang w:eastAsia="tr-TR"/>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41"/>
        <w:gridCol w:w="7080"/>
      </w:tblGrid>
      <w:tr w:rsidR="00D435AB" w:rsidRPr="002F2C5A" w:rsidTr="00BB2CF8">
        <w:tc>
          <w:tcPr>
            <w:tcW w:w="7141" w:type="dxa"/>
            <w:tcBorders>
              <w:top w:val="single" w:sz="4" w:space="0" w:color="000000"/>
              <w:bottom w:val="single" w:sz="4" w:space="0" w:color="000000"/>
            </w:tcBorders>
          </w:tcPr>
          <w:p w:rsidR="00D435AB" w:rsidRPr="002F2C5A" w:rsidRDefault="00D435AB" w:rsidP="002F2C5A">
            <w:pPr>
              <w:spacing w:after="0" w:line="360" w:lineRule="auto"/>
              <w:jc w:val="center"/>
              <w:rPr>
                <w:rFonts w:cs="Calibri"/>
                <w:b/>
                <w:bCs/>
                <w:noProof w:val="0"/>
                <w:lang w:eastAsia="tr-TR"/>
              </w:rPr>
            </w:pPr>
            <w:r w:rsidRPr="002F2C5A">
              <w:rPr>
                <w:rFonts w:cs="Calibri"/>
                <w:b/>
                <w:bCs/>
                <w:noProof w:val="0"/>
                <w:lang w:eastAsia="tr-TR"/>
              </w:rPr>
              <w:t>KAZANIMLAR VE GÖSTERGELERİ</w:t>
            </w:r>
          </w:p>
          <w:p w:rsidR="00D435AB" w:rsidRPr="002F2C5A" w:rsidRDefault="00D435AB" w:rsidP="002F2C5A">
            <w:pPr>
              <w:spacing w:after="0" w:line="360" w:lineRule="auto"/>
              <w:rPr>
                <w:b/>
              </w:rPr>
            </w:pPr>
            <w:r w:rsidRPr="002F2C5A">
              <w:rPr>
                <w:b/>
              </w:rPr>
              <w:t xml:space="preserve">DİL </w:t>
            </w:r>
            <w:r>
              <w:rPr>
                <w:b/>
              </w:rPr>
              <w:t>GELİŞİMİ</w:t>
            </w:r>
          </w:p>
          <w:p w:rsidR="00D435AB" w:rsidRPr="002F2C5A" w:rsidRDefault="00D435AB" w:rsidP="002F2C5A">
            <w:pPr>
              <w:spacing w:after="0" w:line="360" w:lineRule="auto"/>
              <w:rPr>
                <w:b/>
              </w:rPr>
            </w:pPr>
            <w:r w:rsidRPr="002F2C5A">
              <w:rPr>
                <w:b/>
              </w:rPr>
              <w:t>Kazanım 8: Dinlediklerini/izlediklerini çeşitli yollarla ifade eder.</w:t>
            </w:r>
          </w:p>
          <w:p w:rsidR="00D435AB" w:rsidRDefault="00D435AB" w:rsidP="002F2C5A">
            <w:pPr>
              <w:spacing w:after="0" w:line="360" w:lineRule="auto"/>
              <w:rPr>
                <w:i/>
              </w:rPr>
            </w:pPr>
            <w:r w:rsidRPr="002F2C5A">
              <w:rPr>
                <w:b/>
                <w:i/>
              </w:rPr>
              <w:t>Göstergeleri:</w:t>
            </w:r>
            <w:r w:rsidRPr="002F2C5A">
              <w:rPr>
                <w:i/>
              </w:rPr>
              <w:t xml:space="preserve"> </w:t>
            </w:r>
          </w:p>
          <w:p w:rsidR="00D435AB" w:rsidRDefault="00D435AB" w:rsidP="002F2C5A">
            <w:pPr>
              <w:spacing w:after="0" w:line="360" w:lineRule="auto"/>
              <w:rPr>
                <w:i/>
              </w:rPr>
            </w:pPr>
            <w:r w:rsidRPr="002F2C5A">
              <w:rPr>
                <w:i/>
              </w:rPr>
              <w:t xml:space="preserve">Dinledikleri/izledikleri ile ilgili sorulara cevap verir. </w:t>
            </w:r>
          </w:p>
          <w:p w:rsidR="00D435AB" w:rsidRDefault="00D435AB" w:rsidP="002F2C5A">
            <w:pPr>
              <w:spacing w:after="0" w:line="360" w:lineRule="auto"/>
            </w:pPr>
            <w:r w:rsidRPr="002F2C5A">
              <w:rPr>
                <w:i/>
              </w:rPr>
              <w:t>Dinledikleri/izlediklerini başkalarına anlatır.</w:t>
            </w:r>
            <w:r w:rsidRPr="002F2C5A">
              <w:t xml:space="preserve"> </w:t>
            </w:r>
          </w:p>
          <w:p w:rsidR="00D435AB" w:rsidRPr="002F2C5A" w:rsidRDefault="00D435AB" w:rsidP="002F2C5A">
            <w:pPr>
              <w:spacing w:after="0" w:line="360" w:lineRule="auto"/>
              <w:rPr>
                <w:i/>
                <w:highlight w:val="yellow"/>
              </w:rPr>
            </w:pPr>
            <w:r w:rsidRPr="002F2C5A">
              <w:rPr>
                <w:i/>
              </w:rPr>
              <w:t>Dinledikleri/izlediklerini drama yoluyla sergiler.</w:t>
            </w:r>
          </w:p>
          <w:p w:rsidR="00D435AB" w:rsidRPr="002F2C5A" w:rsidRDefault="00D435AB" w:rsidP="002F2C5A">
            <w:pPr>
              <w:spacing w:after="0" w:line="360" w:lineRule="auto"/>
              <w:rPr>
                <w:b/>
              </w:rPr>
            </w:pPr>
            <w:r w:rsidRPr="002F2C5A">
              <w:rPr>
                <w:b/>
              </w:rPr>
              <w:t>SOSYAL</w:t>
            </w:r>
            <w:r>
              <w:rPr>
                <w:b/>
              </w:rPr>
              <w:t xml:space="preserve"> VE DUYGUSAL GELİŞİM</w:t>
            </w:r>
          </w:p>
          <w:p w:rsidR="00D435AB" w:rsidRPr="002F2C5A" w:rsidRDefault="00D435AB" w:rsidP="00BB2CF8">
            <w:pPr>
              <w:spacing w:after="0" w:line="240" w:lineRule="auto"/>
              <w:rPr>
                <w:b/>
              </w:rPr>
            </w:pPr>
            <w:r w:rsidRPr="002F2C5A">
              <w:rPr>
                <w:b/>
              </w:rPr>
              <w:t>Kazanım 13: Estetik değerleri korur.</w:t>
            </w:r>
          </w:p>
          <w:p w:rsidR="00D435AB" w:rsidRDefault="00D435AB" w:rsidP="00BB2CF8">
            <w:pPr>
              <w:spacing w:after="0" w:line="240" w:lineRule="auto"/>
              <w:rPr>
                <w:i/>
              </w:rPr>
            </w:pPr>
            <w:r w:rsidRPr="002F2C5A">
              <w:rPr>
                <w:b/>
                <w:i/>
              </w:rPr>
              <w:t>Göstergeleri:</w:t>
            </w:r>
          </w:p>
          <w:p w:rsidR="00D435AB" w:rsidRDefault="00D435AB" w:rsidP="00BB2CF8">
            <w:pPr>
              <w:spacing w:after="0" w:line="240" w:lineRule="auto"/>
              <w:rPr>
                <w:i/>
              </w:rPr>
            </w:pPr>
            <w:r w:rsidRPr="002F2C5A">
              <w:rPr>
                <w:i/>
              </w:rPr>
              <w:t xml:space="preserve">Çevresinde gördüğü güzel ve rahatsız edici durumları söyler. </w:t>
            </w:r>
          </w:p>
          <w:p w:rsidR="00D435AB" w:rsidRDefault="00D435AB" w:rsidP="00BB2CF8">
            <w:pPr>
              <w:spacing w:after="0" w:line="240" w:lineRule="auto"/>
              <w:rPr>
                <w:i/>
              </w:rPr>
            </w:pPr>
            <w:r w:rsidRPr="002F2C5A">
              <w:rPr>
                <w:i/>
              </w:rPr>
              <w:t xml:space="preserve">Çevresini farklı biçimlerde düzenler. </w:t>
            </w:r>
          </w:p>
          <w:p w:rsidR="00D435AB" w:rsidRPr="00771E3B" w:rsidRDefault="00D435AB" w:rsidP="00BB2CF8">
            <w:pPr>
              <w:spacing w:after="0" w:line="240" w:lineRule="auto"/>
              <w:rPr>
                <w:b/>
                <w:i/>
              </w:rPr>
            </w:pPr>
            <w:r w:rsidRPr="002F2C5A">
              <w:rPr>
                <w:i/>
              </w:rPr>
              <w:t>Çevredeki güzelliklere değer verir.</w:t>
            </w:r>
          </w:p>
          <w:p w:rsidR="00D435AB" w:rsidRPr="002F2C5A" w:rsidRDefault="00D435AB" w:rsidP="00BB2CF8">
            <w:pPr>
              <w:spacing w:after="0" w:line="240" w:lineRule="auto"/>
              <w:rPr>
                <w:b/>
              </w:rPr>
            </w:pPr>
            <w:r>
              <w:rPr>
                <w:b/>
              </w:rPr>
              <w:t>ÖZBAKIM BECERİLERİ</w:t>
            </w:r>
          </w:p>
          <w:p w:rsidR="00D435AB" w:rsidRPr="002F2C5A" w:rsidRDefault="00D435AB" w:rsidP="00BB2CF8">
            <w:pPr>
              <w:spacing w:after="0" w:line="240" w:lineRule="auto"/>
              <w:rPr>
                <w:b/>
              </w:rPr>
            </w:pPr>
            <w:r w:rsidRPr="002F2C5A">
              <w:rPr>
                <w:b/>
              </w:rPr>
              <w:t>Kazanım 3: Yaşam alanlarında gerekli düzenlemeler yapar.</w:t>
            </w:r>
          </w:p>
          <w:p w:rsidR="00D435AB" w:rsidRDefault="00D435AB" w:rsidP="00BB2CF8">
            <w:pPr>
              <w:spacing w:after="0" w:line="240" w:lineRule="auto"/>
              <w:rPr>
                <w:i/>
              </w:rPr>
            </w:pPr>
            <w:r w:rsidRPr="002F2C5A">
              <w:rPr>
                <w:b/>
                <w:i/>
              </w:rPr>
              <w:t>Göstergeleri:</w:t>
            </w:r>
            <w:r w:rsidRPr="002F2C5A">
              <w:rPr>
                <w:i/>
              </w:rPr>
              <w:t xml:space="preserve"> </w:t>
            </w:r>
          </w:p>
          <w:p w:rsidR="00D435AB" w:rsidRDefault="00D435AB" w:rsidP="00BB2CF8">
            <w:pPr>
              <w:spacing w:after="0" w:line="240" w:lineRule="auto"/>
              <w:rPr>
                <w:i/>
              </w:rPr>
            </w:pPr>
            <w:r w:rsidRPr="002F2C5A">
              <w:rPr>
                <w:i/>
              </w:rPr>
              <w:t xml:space="preserve">Ev/okuldaki eşyaları temiz ve özenle kullanır. </w:t>
            </w:r>
          </w:p>
          <w:p w:rsidR="00D435AB" w:rsidRDefault="00D435AB" w:rsidP="00BB2CF8">
            <w:pPr>
              <w:spacing w:after="0" w:line="240" w:lineRule="auto"/>
              <w:rPr>
                <w:i/>
              </w:rPr>
            </w:pPr>
            <w:r w:rsidRPr="002F2C5A">
              <w:rPr>
                <w:i/>
              </w:rPr>
              <w:t xml:space="preserve">Ev/okuldaki eşyaları toplar. </w:t>
            </w:r>
          </w:p>
          <w:p w:rsidR="00D435AB" w:rsidRDefault="00D435AB" w:rsidP="002F2C5A">
            <w:pPr>
              <w:spacing w:after="0" w:line="360" w:lineRule="auto"/>
              <w:rPr>
                <w:i/>
              </w:rPr>
            </w:pPr>
            <w:r w:rsidRPr="002F2C5A">
              <w:rPr>
                <w:i/>
              </w:rPr>
              <w:t xml:space="preserve">Ev/okuldaki eşyaları katlar. </w:t>
            </w:r>
          </w:p>
          <w:p w:rsidR="00D435AB" w:rsidRPr="002F2C5A" w:rsidRDefault="00D435AB" w:rsidP="002F2C5A">
            <w:pPr>
              <w:spacing w:after="0" w:line="360" w:lineRule="auto"/>
              <w:rPr>
                <w:i/>
              </w:rPr>
            </w:pPr>
            <w:r w:rsidRPr="002F2C5A">
              <w:rPr>
                <w:i/>
              </w:rPr>
              <w:t>Ev/okuldaki eşyaları yerleştirir.</w:t>
            </w:r>
          </w:p>
        </w:tc>
        <w:tc>
          <w:tcPr>
            <w:tcW w:w="7080" w:type="dxa"/>
            <w:tcBorders>
              <w:top w:val="single" w:sz="4" w:space="0" w:color="000000"/>
              <w:bottom w:val="single" w:sz="4" w:space="0" w:color="000000"/>
            </w:tcBorders>
          </w:tcPr>
          <w:p w:rsidR="00D435AB" w:rsidRPr="002F2C5A" w:rsidRDefault="00D435AB" w:rsidP="002F2C5A">
            <w:pPr>
              <w:autoSpaceDE w:val="0"/>
              <w:autoSpaceDN w:val="0"/>
              <w:adjustRightInd w:val="0"/>
              <w:spacing w:after="0" w:line="360" w:lineRule="auto"/>
              <w:jc w:val="center"/>
              <w:rPr>
                <w:rFonts w:cs="Calibri"/>
                <w:b/>
                <w:bCs/>
                <w:noProof w:val="0"/>
                <w:lang w:eastAsia="tr-TR"/>
              </w:rPr>
            </w:pPr>
            <w:r w:rsidRPr="002F2C5A">
              <w:rPr>
                <w:rFonts w:cs="Calibri"/>
                <w:b/>
                <w:bCs/>
                <w:noProof w:val="0"/>
                <w:lang w:eastAsia="tr-TR"/>
              </w:rPr>
              <w:t>ÖĞRENME SÜRECİ</w:t>
            </w:r>
          </w:p>
          <w:p w:rsidR="00D435AB" w:rsidRPr="002F2C5A" w:rsidRDefault="00D435AB" w:rsidP="002F2C5A">
            <w:pPr>
              <w:pStyle w:val="ListeParagraf"/>
              <w:numPr>
                <w:ilvl w:val="0"/>
                <w:numId w:val="6"/>
              </w:numPr>
              <w:tabs>
                <w:tab w:val="left" w:pos="262"/>
              </w:tabs>
              <w:autoSpaceDE w:val="0"/>
              <w:autoSpaceDN w:val="0"/>
              <w:adjustRightInd w:val="0"/>
              <w:spacing w:after="0" w:line="360" w:lineRule="auto"/>
              <w:ind w:left="0" w:firstLine="0"/>
              <w:rPr>
                <w:rFonts w:cs="Calibri"/>
                <w:b/>
                <w:bCs/>
                <w:noProof w:val="0"/>
                <w:lang w:eastAsia="tr-TR"/>
              </w:rPr>
            </w:pPr>
            <w:r w:rsidRPr="002F2C5A">
              <w:t xml:space="preserve">Öğretmen bir kukla karakteri konuşturarak çocukları ay şeklinde dizilmiş  sandalyelere oturtur. </w:t>
            </w:r>
          </w:p>
          <w:p w:rsidR="00D435AB" w:rsidRPr="002F2C5A" w:rsidRDefault="00D435AB" w:rsidP="002F2C5A">
            <w:pPr>
              <w:pStyle w:val="ListeParagraf"/>
              <w:numPr>
                <w:ilvl w:val="0"/>
                <w:numId w:val="6"/>
              </w:numPr>
              <w:tabs>
                <w:tab w:val="left" w:pos="262"/>
              </w:tabs>
              <w:autoSpaceDE w:val="0"/>
              <w:autoSpaceDN w:val="0"/>
              <w:adjustRightInd w:val="0"/>
              <w:spacing w:after="0" w:line="360" w:lineRule="auto"/>
              <w:ind w:left="0" w:firstLine="0"/>
              <w:rPr>
                <w:rFonts w:cs="Calibri"/>
                <w:b/>
                <w:bCs/>
                <w:noProof w:val="0"/>
                <w:lang w:eastAsia="tr-TR"/>
              </w:rPr>
            </w:pPr>
            <w:r w:rsidRPr="002F2C5A">
              <w:t>Öğrenilen şiir tekerleme ve parmak oyunları okunur.</w:t>
            </w:r>
          </w:p>
          <w:p w:rsidR="00D435AB" w:rsidRPr="002F2C5A" w:rsidRDefault="00D435AB" w:rsidP="002F2C5A">
            <w:pPr>
              <w:pStyle w:val="ListeParagraf"/>
              <w:numPr>
                <w:ilvl w:val="0"/>
                <w:numId w:val="6"/>
              </w:numPr>
              <w:tabs>
                <w:tab w:val="left" w:pos="262"/>
              </w:tabs>
              <w:autoSpaceDE w:val="0"/>
              <w:autoSpaceDN w:val="0"/>
              <w:adjustRightInd w:val="0"/>
              <w:spacing w:after="0" w:line="360" w:lineRule="auto"/>
              <w:ind w:left="0" w:firstLine="0"/>
              <w:rPr>
                <w:rFonts w:cs="Calibri"/>
                <w:b/>
                <w:bCs/>
                <w:noProof w:val="0"/>
                <w:lang w:eastAsia="tr-TR"/>
              </w:rPr>
            </w:pPr>
            <w:r w:rsidRPr="002F2C5A">
              <w:t>Çocuklara Çamlıca Yayınlarından “Tavşan İle Keklik” adlı hikaye okunur.</w:t>
            </w:r>
          </w:p>
          <w:p w:rsidR="00D435AB" w:rsidRPr="002F2C5A" w:rsidRDefault="00D435AB" w:rsidP="002F2C5A">
            <w:pPr>
              <w:pStyle w:val="ListeParagraf"/>
              <w:numPr>
                <w:ilvl w:val="0"/>
                <w:numId w:val="6"/>
              </w:numPr>
              <w:tabs>
                <w:tab w:val="left" w:pos="262"/>
              </w:tabs>
              <w:autoSpaceDE w:val="0"/>
              <w:autoSpaceDN w:val="0"/>
              <w:adjustRightInd w:val="0"/>
              <w:spacing w:after="0" w:line="360" w:lineRule="auto"/>
              <w:ind w:left="0" w:firstLine="0"/>
              <w:rPr>
                <w:rFonts w:cs="Calibri"/>
                <w:b/>
                <w:bCs/>
                <w:noProof w:val="0"/>
                <w:lang w:eastAsia="tr-TR"/>
              </w:rPr>
            </w:pPr>
            <w:r w:rsidRPr="002F2C5A">
              <w:t>Hikaye sonunda hikaye karakterleri ve konusu hakkında sorular sorulur ve cevapları alınır.</w:t>
            </w:r>
          </w:p>
          <w:p w:rsidR="00D435AB" w:rsidRPr="002F2C5A" w:rsidRDefault="00D435AB" w:rsidP="002F2C5A">
            <w:pPr>
              <w:pStyle w:val="ListeParagraf"/>
              <w:numPr>
                <w:ilvl w:val="0"/>
                <w:numId w:val="6"/>
              </w:numPr>
              <w:tabs>
                <w:tab w:val="left" w:pos="262"/>
              </w:tabs>
              <w:autoSpaceDE w:val="0"/>
              <w:autoSpaceDN w:val="0"/>
              <w:adjustRightInd w:val="0"/>
              <w:spacing w:after="0" w:line="360" w:lineRule="auto"/>
              <w:ind w:left="0" w:firstLine="0"/>
              <w:rPr>
                <w:rFonts w:cs="Calibri"/>
                <w:b/>
                <w:bCs/>
                <w:noProof w:val="0"/>
                <w:lang w:eastAsia="tr-TR"/>
              </w:rPr>
            </w:pPr>
            <w:r w:rsidRPr="002F2C5A">
              <w:t xml:space="preserve">Çocuklara hikayede geçen karaktere ait roller verilir. hikaye dramatize edilir.  </w:t>
            </w:r>
          </w:p>
          <w:p w:rsidR="00D435AB" w:rsidRPr="002F2C5A" w:rsidRDefault="00D435AB" w:rsidP="002F2C5A">
            <w:pPr>
              <w:pStyle w:val="ListeParagraf"/>
              <w:numPr>
                <w:ilvl w:val="0"/>
                <w:numId w:val="6"/>
              </w:numPr>
              <w:tabs>
                <w:tab w:val="left" w:pos="262"/>
              </w:tabs>
              <w:autoSpaceDE w:val="0"/>
              <w:autoSpaceDN w:val="0"/>
              <w:adjustRightInd w:val="0"/>
              <w:spacing w:after="0" w:line="360" w:lineRule="auto"/>
              <w:ind w:left="0" w:firstLine="0"/>
              <w:rPr>
                <w:rFonts w:cs="Calibri"/>
                <w:bCs/>
                <w:noProof w:val="0"/>
                <w:lang w:eastAsia="tr-TR"/>
              </w:rPr>
            </w:pPr>
            <w:r w:rsidRPr="002F2C5A">
              <w:rPr>
                <w:rFonts w:cs="Calibri"/>
                <w:bCs/>
                <w:noProof w:val="0"/>
                <w:lang w:eastAsia="tr-TR"/>
              </w:rPr>
              <w:t>Öğretmen sınıftaki bölümleri ve öğrenme merkezlerini inceler. Düzenli olanlara çiçek, yıldız ve gülen yüz sembolleri takılır.</w:t>
            </w:r>
          </w:p>
          <w:p w:rsidR="00D435AB" w:rsidRPr="002F2C5A" w:rsidRDefault="00D435AB" w:rsidP="002F2C5A">
            <w:pPr>
              <w:pStyle w:val="ListeParagraf"/>
              <w:numPr>
                <w:ilvl w:val="0"/>
                <w:numId w:val="6"/>
              </w:numPr>
              <w:tabs>
                <w:tab w:val="left" w:pos="262"/>
              </w:tabs>
              <w:autoSpaceDE w:val="0"/>
              <w:autoSpaceDN w:val="0"/>
              <w:adjustRightInd w:val="0"/>
              <w:spacing w:after="0" w:line="360" w:lineRule="auto"/>
              <w:ind w:left="0" w:firstLine="0"/>
              <w:rPr>
                <w:rFonts w:cs="Calibri"/>
                <w:bCs/>
                <w:noProof w:val="0"/>
                <w:lang w:eastAsia="tr-TR"/>
              </w:rPr>
            </w:pPr>
            <w:r w:rsidRPr="002F2C5A">
              <w:rPr>
                <w:rFonts w:cs="Calibri"/>
                <w:bCs/>
                <w:noProof w:val="0"/>
                <w:lang w:eastAsia="tr-TR"/>
              </w:rPr>
              <w:t xml:space="preserve">Sınıf ve ev düzeni ile ilgili sohbet edilir. </w:t>
            </w:r>
          </w:p>
          <w:p w:rsidR="00D435AB" w:rsidRPr="002F2C5A" w:rsidRDefault="00D435AB" w:rsidP="002F2C5A">
            <w:pPr>
              <w:pStyle w:val="ListeParagraf"/>
              <w:numPr>
                <w:ilvl w:val="0"/>
                <w:numId w:val="6"/>
              </w:numPr>
              <w:tabs>
                <w:tab w:val="left" w:pos="262"/>
              </w:tabs>
              <w:autoSpaceDE w:val="0"/>
              <w:autoSpaceDN w:val="0"/>
              <w:adjustRightInd w:val="0"/>
              <w:spacing w:after="0" w:line="360" w:lineRule="auto"/>
              <w:ind w:left="0" w:firstLine="0"/>
              <w:rPr>
                <w:rFonts w:cs="Calibri"/>
                <w:bCs/>
                <w:noProof w:val="0"/>
                <w:lang w:eastAsia="tr-TR"/>
              </w:rPr>
            </w:pPr>
            <w:r w:rsidRPr="002F2C5A">
              <w:rPr>
                <w:rFonts w:cs="Calibri"/>
                <w:bCs/>
                <w:noProof w:val="0"/>
                <w:lang w:eastAsia="tr-TR"/>
              </w:rPr>
              <w:t>Çocuklarla sınıfın nasıl daha düzenli ve güzel görünebileceği hakkında beyin fırtınası yapılır.</w:t>
            </w:r>
          </w:p>
        </w:tc>
      </w:tr>
    </w:tbl>
    <w:p w:rsidR="00D435AB" w:rsidRPr="002F2C5A" w:rsidRDefault="00D435AB" w:rsidP="002F2C5A">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
        <w:gridCol w:w="7095"/>
        <w:gridCol w:w="62"/>
      </w:tblGrid>
      <w:tr w:rsidR="00D435AB" w:rsidRPr="002F2C5A" w:rsidTr="00BB2CF8">
        <w:tc>
          <w:tcPr>
            <w:tcW w:w="7054" w:type="dxa"/>
            <w:tcBorders>
              <w:top w:val="single" w:sz="4" w:space="0" w:color="000000"/>
              <w:bottom w:val="single" w:sz="4" w:space="0" w:color="000000"/>
            </w:tcBorders>
          </w:tcPr>
          <w:p w:rsidR="00D435AB" w:rsidRPr="002F2C5A" w:rsidRDefault="00D435AB" w:rsidP="002F2C5A">
            <w:pPr>
              <w:tabs>
                <w:tab w:val="left" w:pos="993"/>
              </w:tabs>
              <w:spacing w:after="0" w:line="360" w:lineRule="auto"/>
              <w:jc w:val="center"/>
              <w:rPr>
                <w:rFonts w:cs="Calibri"/>
                <w:b/>
                <w:noProof w:val="0"/>
                <w:lang w:eastAsia="tr-TR"/>
              </w:rPr>
            </w:pPr>
            <w:r w:rsidRPr="002F2C5A">
              <w:rPr>
                <w:rFonts w:cs="Calibri"/>
                <w:b/>
                <w:noProof w:val="0"/>
                <w:lang w:eastAsia="tr-TR"/>
              </w:rPr>
              <w:lastRenderedPageBreak/>
              <w:t>Materyaller</w:t>
            </w:r>
          </w:p>
          <w:p w:rsidR="00D435AB" w:rsidRPr="002F2C5A" w:rsidRDefault="00D435AB" w:rsidP="002F2C5A">
            <w:pPr>
              <w:tabs>
                <w:tab w:val="left" w:pos="993"/>
              </w:tabs>
              <w:spacing w:after="0" w:line="360" w:lineRule="auto"/>
              <w:jc w:val="center"/>
              <w:rPr>
                <w:rFonts w:cs="Calibri"/>
                <w:noProof w:val="0"/>
                <w:lang w:eastAsia="tr-TR"/>
              </w:rPr>
            </w:pPr>
            <w:proofErr w:type="gramStart"/>
            <w:r w:rsidRPr="002F2C5A">
              <w:rPr>
                <w:rFonts w:cs="Calibri"/>
                <w:noProof w:val="0"/>
                <w:lang w:eastAsia="tr-TR"/>
              </w:rPr>
              <w:t>Hikaye</w:t>
            </w:r>
            <w:proofErr w:type="gramEnd"/>
            <w:r w:rsidRPr="002F2C5A">
              <w:rPr>
                <w:rFonts w:cs="Calibri"/>
                <w:noProof w:val="0"/>
                <w:lang w:eastAsia="tr-TR"/>
              </w:rPr>
              <w:t xml:space="preserve"> kitabı, kukla</w:t>
            </w:r>
          </w:p>
          <w:p w:rsidR="00D435AB" w:rsidRPr="002F2C5A" w:rsidRDefault="00D435AB" w:rsidP="002F2C5A">
            <w:pPr>
              <w:tabs>
                <w:tab w:val="left" w:pos="993"/>
              </w:tabs>
              <w:spacing w:after="0" w:line="360" w:lineRule="auto"/>
              <w:jc w:val="center"/>
              <w:rPr>
                <w:rFonts w:cs="Calibri"/>
                <w:b/>
                <w:bCs/>
                <w:noProof w:val="0"/>
                <w:lang w:eastAsia="tr-TR"/>
              </w:rPr>
            </w:pPr>
            <w:r w:rsidRPr="002F2C5A">
              <w:rPr>
                <w:rFonts w:cs="Calibri"/>
                <w:b/>
                <w:bCs/>
                <w:noProof w:val="0"/>
                <w:lang w:eastAsia="tr-TR"/>
              </w:rPr>
              <w:t>Sözcükler</w:t>
            </w:r>
          </w:p>
          <w:p w:rsidR="00D435AB" w:rsidRPr="002F2C5A" w:rsidRDefault="00D435AB" w:rsidP="002F2C5A">
            <w:pPr>
              <w:tabs>
                <w:tab w:val="left" w:pos="993"/>
              </w:tabs>
              <w:spacing w:after="0" w:line="360" w:lineRule="auto"/>
              <w:jc w:val="center"/>
              <w:rPr>
                <w:rFonts w:cs="Calibri"/>
                <w:bCs/>
                <w:noProof w:val="0"/>
                <w:lang w:eastAsia="tr-TR"/>
              </w:rPr>
            </w:pPr>
            <w:r w:rsidRPr="002F2C5A">
              <w:rPr>
                <w:rFonts w:cs="Calibri"/>
                <w:bCs/>
                <w:noProof w:val="0"/>
                <w:lang w:eastAsia="tr-TR"/>
              </w:rPr>
              <w:t>Keklik, düzen, estetik</w:t>
            </w:r>
          </w:p>
          <w:p w:rsidR="00D435AB" w:rsidRPr="002F2C5A" w:rsidRDefault="00D435AB" w:rsidP="002F2C5A">
            <w:pPr>
              <w:tabs>
                <w:tab w:val="left" w:pos="991"/>
              </w:tabs>
              <w:spacing w:after="0" w:line="360" w:lineRule="auto"/>
              <w:jc w:val="center"/>
              <w:rPr>
                <w:rFonts w:cs="Calibri"/>
                <w:b/>
                <w:bCs/>
                <w:noProof w:val="0"/>
                <w:lang w:eastAsia="tr-TR"/>
              </w:rPr>
            </w:pPr>
            <w:r w:rsidRPr="002F2C5A">
              <w:rPr>
                <w:rFonts w:cs="Calibri"/>
                <w:b/>
                <w:bCs/>
                <w:noProof w:val="0"/>
                <w:lang w:eastAsia="tr-TR"/>
              </w:rPr>
              <w:t>Kavramlar</w:t>
            </w:r>
          </w:p>
          <w:p w:rsidR="00D435AB" w:rsidRPr="002F2C5A" w:rsidRDefault="00D435AB" w:rsidP="002F2C5A">
            <w:pPr>
              <w:tabs>
                <w:tab w:val="left" w:pos="991"/>
              </w:tabs>
              <w:spacing w:after="0" w:line="360" w:lineRule="auto"/>
              <w:jc w:val="center"/>
              <w:rPr>
                <w:rFonts w:cs="Calibri"/>
                <w:bCs/>
                <w:noProof w:val="0"/>
                <w:lang w:eastAsia="tr-TR"/>
              </w:rPr>
            </w:pPr>
            <w:r w:rsidRPr="002F2C5A">
              <w:rPr>
                <w:rFonts w:cs="Calibri"/>
                <w:bCs/>
                <w:noProof w:val="0"/>
                <w:lang w:eastAsia="tr-TR"/>
              </w:rPr>
              <w:t>Düzenli-düzensiz</w:t>
            </w:r>
          </w:p>
        </w:tc>
        <w:tc>
          <w:tcPr>
            <w:tcW w:w="7229" w:type="dxa"/>
            <w:gridSpan w:val="3"/>
            <w:tcBorders>
              <w:top w:val="single" w:sz="4" w:space="0" w:color="000000"/>
              <w:bottom w:val="single" w:sz="4" w:space="0" w:color="000000"/>
            </w:tcBorders>
          </w:tcPr>
          <w:p w:rsidR="00D435AB" w:rsidRPr="002F2C5A" w:rsidRDefault="00D435AB" w:rsidP="002F2C5A">
            <w:pPr>
              <w:autoSpaceDE w:val="0"/>
              <w:autoSpaceDN w:val="0"/>
              <w:adjustRightInd w:val="0"/>
              <w:spacing w:after="0" w:line="360" w:lineRule="auto"/>
              <w:jc w:val="center"/>
              <w:rPr>
                <w:rFonts w:cs="Calibri"/>
                <w:b/>
                <w:noProof w:val="0"/>
                <w:lang w:eastAsia="tr-TR"/>
              </w:rPr>
            </w:pPr>
          </w:p>
          <w:p w:rsidR="00D435AB" w:rsidRPr="002F2C5A" w:rsidRDefault="00D435AB" w:rsidP="002F2C5A">
            <w:pPr>
              <w:autoSpaceDE w:val="0"/>
              <w:autoSpaceDN w:val="0"/>
              <w:adjustRightInd w:val="0"/>
              <w:spacing w:after="0" w:line="360" w:lineRule="auto"/>
              <w:jc w:val="center"/>
              <w:rPr>
                <w:rFonts w:cs="Calibri"/>
                <w:b/>
                <w:noProof w:val="0"/>
                <w:lang w:eastAsia="tr-TR"/>
              </w:rPr>
            </w:pPr>
            <w:r w:rsidRPr="002F2C5A">
              <w:rPr>
                <w:rFonts w:cs="Calibri"/>
                <w:b/>
                <w:noProof w:val="0"/>
                <w:lang w:eastAsia="tr-TR"/>
              </w:rPr>
              <w:t>AİLE KATILIMI</w:t>
            </w:r>
          </w:p>
          <w:p w:rsidR="00D435AB" w:rsidRPr="002F2C5A" w:rsidRDefault="00D435AB" w:rsidP="002F2C5A">
            <w:pPr>
              <w:pStyle w:val="amlcaocukPlan"/>
              <w:spacing w:line="360" w:lineRule="auto"/>
              <w:rPr>
                <w:sz w:val="22"/>
                <w:szCs w:val="22"/>
              </w:rPr>
            </w:pPr>
            <w:r w:rsidRPr="002F2C5A">
              <w:rPr>
                <w:sz w:val="22"/>
                <w:szCs w:val="22"/>
              </w:rPr>
              <w:t>Annelerden çocuğunun odasını toplarken fotoğraflarını çekmeleri ve fotoğrafları okula göndermeleri istenir.</w:t>
            </w:r>
          </w:p>
        </w:tc>
      </w:tr>
      <w:tr w:rsidR="00D435AB" w:rsidRPr="002F2C5A" w:rsidTr="00BB2CF8">
        <w:trPr>
          <w:gridAfter w:val="1"/>
          <w:wAfter w:w="62" w:type="dxa"/>
        </w:trPr>
        <w:tc>
          <w:tcPr>
            <w:tcW w:w="7126" w:type="dxa"/>
            <w:gridSpan w:val="2"/>
            <w:tcBorders>
              <w:top w:val="single" w:sz="4" w:space="0" w:color="000000"/>
              <w:bottom w:val="single" w:sz="4" w:space="0" w:color="000000"/>
            </w:tcBorders>
          </w:tcPr>
          <w:p w:rsidR="00D435AB" w:rsidRPr="002F2C5A" w:rsidRDefault="00D435AB" w:rsidP="002F2C5A">
            <w:pPr>
              <w:autoSpaceDE w:val="0"/>
              <w:autoSpaceDN w:val="0"/>
              <w:adjustRightInd w:val="0"/>
              <w:spacing w:after="0" w:line="360" w:lineRule="auto"/>
              <w:jc w:val="center"/>
              <w:rPr>
                <w:rFonts w:eastAsia="Arial Unicode MS" w:cs="Calibri"/>
                <w:noProof w:val="0"/>
                <w:lang w:eastAsia="tr-TR"/>
              </w:rPr>
            </w:pPr>
          </w:p>
          <w:p w:rsidR="00D435AB" w:rsidRPr="002F2C5A" w:rsidRDefault="00D435AB" w:rsidP="002F2C5A">
            <w:pPr>
              <w:autoSpaceDE w:val="0"/>
              <w:autoSpaceDN w:val="0"/>
              <w:adjustRightInd w:val="0"/>
              <w:spacing w:after="0" w:line="360" w:lineRule="auto"/>
              <w:jc w:val="center"/>
              <w:rPr>
                <w:rFonts w:cs="Calibri"/>
                <w:b/>
                <w:noProof w:val="0"/>
                <w:lang w:eastAsia="tr-TR"/>
              </w:rPr>
            </w:pPr>
            <w:r w:rsidRPr="002F2C5A">
              <w:rPr>
                <w:rFonts w:eastAsia="Arial Unicode MS" w:cs="Calibri"/>
                <w:noProof w:val="0"/>
                <w:lang w:eastAsia="tr-TR"/>
              </w:rPr>
              <w:t xml:space="preserve"> </w:t>
            </w:r>
            <w:r w:rsidRPr="002F2C5A">
              <w:rPr>
                <w:rFonts w:cs="Calibri"/>
                <w:b/>
                <w:noProof w:val="0"/>
                <w:lang w:eastAsia="tr-TR"/>
              </w:rPr>
              <w:t>DEĞERLENDİRME</w:t>
            </w:r>
          </w:p>
          <w:p w:rsidR="00D435AB" w:rsidRPr="002F2C5A" w:rsidRDefault="00D435AB" w:rsidP="002F2C5A">
            <w:pPr>
              <w:autoSpaceDE w:val="0"/>
              <w:autoSpaceDN w:val="0"/>
              <w:adjustRightInd w:val="0"/>
              <w:spacing w:after="0" w:line="360" w:lineRule="auto"/>
              <w:rPr>
                <w:rFonts w:cs="Calibri"/>
                <w:noProof w:val="0"/>
                <w:lang w:eastAsia="tr-TR"/>
              </w:rPr>
            </w:pPr>
            <w:r w:rsidRPr="002F2C5A">
              <w:rPr>
                <w:rFonts w:cs="Calibri"/>
                <w:noProof w:val="0"/>
                <w:lang w:eastAsia="tr-TR"/>
              </w:rPr>
              <w:t>Etkinlik sonunda çocuklara aşağıdaki türde sorular yöneltilebilir.</w:t>
            </w:r>
          </w:p>
          <w:p w:rsidR="00D435AB" w:rsidRPr="002F2C5A" w:rsidRDefault="00D435AB" w:rsidP="002F2C5A">
            <w:pPr>
              <w:pStyle w:val="ListeParagraf"/>
              <w:numPr>
                <w:ilvl w:val="0"/>
                <w:numId w:val="7"/>
              </w:numPr>
              <w:tabs>
                <w:tab w:val="left" w:pos="284"/>
              </w:tabs>
              <w:spacing w:after="0" w:line="360" w:lineRule="auto"/>
              <w:ind w:left="142" w:firstLine="0"/>
            </w:pPr>
            <w:r w:rsidRPr="002F2C5A">
              <w:t>Anne/baba olsaydınız çocuğunuzun odasını dağınık bırakmaması için ona ne derdiniz?</w:t>
            </w:r>
          </w:p>
          <w:p w:rsidR="00D435AB" w:rsidRPr="002F2C5A" w:rsidRDefault="00D435AB" w:rsidP="002F2C5A">
            <w:pPr>
              <w:pStyle w:val="ListeParagraf"/>
              <w:numPr>
                <w:ilvl w:val="0"/>
                <w:numId w:val="7"/>
              </w:numPr>
              <w:tabs>
                <w:tab w:val="left" w:pos="284"/>
              </w:tabs>
              <w:spacing w:after="0" w:line="360" w:lineRule="auto"/>
              <w:ind w:left="142" w:firstLine="0"/>
            </w:pPr>
            <w:r w:rsidRPr="002F2C5A">
              <w:t>Sınıfımız sürekli dağınık olsaydı nasıl hissederdiniz?</w:t>
            </w:r>
          </w:p>
          <w:p w:rsidR="00D435AB" w:rsidRPr="002F2C5A" w:rsidRDefault="00D435AB" w:rsidP="002F2C5A">
            <w:pPr>
              <w:pStyle w:val="ListeParagraf"/>
              <w:numPr>
                <w:ilvl w:val="0"/>
                <w:numId w:val="7"/>
              </w:numPr>
              <w:tabs>
                <w:tab w:val="left" w:pos="284"/>
              </w:tabs>
              <w:spacing w:after="0" w:line="360" w:lineRule="auto"/>
              <w:ind w:left="142" w:firstLine="0"/>
            </w:pPr>
            <w:r w:rsidRPr="002F2C5A">
              <w:t>Düzenli olmakla ilgili güzel bir söz söyleyebilirmisiniz?</w:t>
            </w:r>
          </w:p>
        </w:tc>
        <w:tc>
          <w:tcPr>
            <w:tcW w:w="7095" w:type="dxa"/>
            <w:tcBorders>
              <w:top w:val="single" w:sz="4" w:space="0" w:color="000000"/>
              <w:bottom w:val="single" w:sz="4" w:space="0" w:color="000000"/>
            </w:tcBorders>
          </w:tcPr>
          <w:p w:rsidR="00D435AB" w:rsidRPr="002F2C5A" w:rsidRDefault="00D435AB" w:rsidP="002F2C5A">
            <w:pPr>
              <w:autoSpaceDE w:val="0"/>
              <w:autoSpaceDN w:val="0"/>
              <w:adjustRightInd w:val="0"/>
              <w:spacing w:after="0" w:line="360" w:lineRule="auto"/>
              <w:jc w:val="center"/>
              <w:rPr>
                <w:rFonts w:cs="Calibri"/>
                <w:b/>
                <w:noProof w:val="0"/>
                <w:lang w:eastAsia="tr-TR"/>
              </w:rPr>
            </w:pPr>
          </w:p>
          <w:p w:rsidR="00D435AB" w:rsidRPr="002F2C5A" w:rsidRDefault="00D435AB" w:rsidP="002F2C5A">
            <w:pPr>
              <w:autoSpaceDE w:val="0"/>
              <w:autoSpaceDN w:val="0"/>
              <w:adjustRightInd w:val="0"/>
              <w:spacing w:after="0" w:line="360" w:lineRule="auto"/>
              <w:jc w:val="center"/>
              <w:rPr>
                <w:rFonts w:cs="Calibri"/>
                <w:b/>
                <w:noProof w:val="0"/>
                <w:lang w:eastAsia="tr-TR"/>
              </w:rPr>
            </w:pPr>
            <w:r w:rsidRPr="002F2C5A">
              <w:rPr>
                <w:rFonts w:cs="Calibri"/>
                <w:b/>
                <w:noProof w:val="0"/>
                <w:lang w:eastAsia="tr-TR"/>
              </w:rPr>
              <w:t>UYARLAMA</w:t>
            </w:r>
          </w:p>
          <w:p w:rsidR="00D435AB" w:rsidRPr="002F2C5A" w:rsidRDefault="00D435AB" w:rsidP="002F2C5A">
            <w:pPr>
              <w:pStyle w:val="amlcaocukPlan"/>
              <w:spacing w:line="360" w:lineRule="auto"/>
              <w:rPr>
                <w:sz w:val="22"/>
                <w:szCs w:val="22"/>
              </w:rPr>
            </w:pPr>
            <w:r w:rsidRPr="002F2C5A">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D435AB" w:rsidRPr="002F2C5A" w:rsidRDefault="00D435AB" w:rsidP="00BB2CF8">
      <w:pPr>
        <w:spacing w:after="0" w:line="360" w:lineRule="auto"/>
        <w:rPr>
          <w:rFonts w:cs="Calibri"/>
          <w:b/>
          <w:noProof w:val="0"/>
        </w:rPr>
      </w:pPr>
      <w:r>
        <w:rPr>
          <w:rFonts w:cs="Calibri"/>
          <w:noProof w:val="0"/>
        </w:rPr>
        <w:t xml:space="preserve">                                                                                                                                </w:t>
      </w:r>
      <w:r w:rsidRPr="002F2C5A">
        <w:rPr>
          <w:rFonts w:eastAsia="Arial Unicode MS" w:cs="Calibri"/>
          <w:b/>
          <w:bCs/>
          <w:lang w:val="en-US"/>
        </w:rPr>
        <w:t>Şekil Eşleştirme</w:t>
      </w:r>
    </w:p>
    <w:p w:rsidR="00D435AB" w:rsidRDefault="00D435AB" w:rsidP="002F2C5A">
      <w:pPr>
        <w:spacing w:after="0" w:line="360" w:lineRule="auto"/>
        <w:rPr>
          <w:rFonts w:cs="Calibri"/>
          <w:noProof w:val="0"/>
        </w:rPr>
      </w:pPr>
      <w:r w:rsidRPr="002F2C5A">
        <w:rPr>
          <w:rFonts w:cs="Calibri"/>
          <w:b/>
          <w:bCs/>
          <w:noProof w:val="0"/>
        </w:rPr>
        <w:t xml:space="preserve">Etkinlik Çeşidi: </w:t>
      </w:r>
      <w:r w:rsidRPr="002F2C5A">
        <w:rPr>
          <w:iCs/>
        </w:rPr>
        <w:t>Hareket</w:t>
      </w:r>
      <w:r>
        <w:rPr>
          <w:bCs/>
        </w:rPr>
        <w:t xml:space="preserve"> (</w:t>
      </w:r>
      <w:r w:rsidRPr="002F2C5A">
        <w:rPr>
          <w:bCs/>
        </w:rPr>
        <w:t>Büyük Grup Etkinliği)</w:t>
      </w:r>
      <w:r w:rsidRPr="002F2C5A">
        <w:rPr>
          <w:rFonts w:cs="Calibri"/>
          <w:bCs/>
          <w:noProof w:val="0"/>
        </w:rPr>
        <w:tab/>
      </w:r>
      <w:r w:rsidRPr="002F2C5A">
        <w:rPr>
          <w:rFonts w:cs="Calibri"/>
          <w:bCs/>
          <w:noProof w:val="0"/>
        </w:rPr>
        <w:tab/>
      </w:r>
      <w:r w:rsidRPr="002F2C5A">
        <w:rPr>
          <w:rFonts w:cs="Calibri"/>
          <w:bCs/>
          <w:noProof w:val="0"/>
        </w:rPr>
        <w:tab/>
      </w:r>
      <w:r w:rsidRPr="002F2C5A">
        <w:rPr>
          <w:rFonts w:cs="Calibri"/>
          <w:bCs/>
          <w:noProof w:val="0"/>
        </w:rPr>
        <w:tab/>
      </w:r>
      <w:r w:rsidRPr="002F2C5A">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771E3B">
        <w:rPr>
          <w:rFonts w:cs="Calibri"/>
          <w:b/>
          <w:bCs/>
          <w:noProof w:val="0"/>
        </w:rPr>
        <w:t>Y</w:t>
      </w:r>
      <w:r w:rsidRPr="002F2C5A">
        <w:rPr>
          <w:rFonts w:cs="Calibri"/>
          <w:b/>
          <w:noProof w:val="0"/>
        </w:rPr>
        <w:t xml:space="preserve">aş Grubu: </w:t>
      </w:r>
      <w:r w:rsidRPr="002F2C5A">
        <w:rPr>
          <w:rFonts w:cs="Calibri"/>
          <w:noProof w:val="0"/>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3"/>
        <w:gridCol w:w="6"/>
        <w:gridCol w:w="7102"/>
      </w:tblGrid>
      <w:tr w:rsidR="00D435AB" w:rsidRPr="002F2C5A" w:rsidTr="00BB2CF8">
        <w:tc>
          <w:tcPr>
            <w:tcW w:w="7113" w:type="dxa"/>
            <w:tcBorders>
              <w:top w:val="single" w:sz="4" w:space="0" w:color="000000"/>
              <w:bottom w:val="single" w:sz="4" w:space="0" w:color="000000"/>
            </w:tcBorders>
          </w:tcPr>
          <w:p w:rsidR="00D435AB" w:rsidRPr="002F2C5A" w:rsidRDefault="00D435AB" w:rsidP="002F2C5A">
            <w:pPr>
              <w:spacing w:after="0" w:line="360" w:lineRule="auto"/>
              <w:jc w:val="center"/>
              <w:rPr>
                <w:rFonts w:cs="Calibri"/>
                <w:b/>
                <w:bCs/>
                <w:noProof w:val="0"/>
                <w:lang w:eastAsia="tr-TR"/>
              </w:rPr>
            </w:pPr>
            <w:r w:rsidRPr="002F2C5A">
              <w:rPr>
                <w:rFonts w:cs="Calibri"/>
                <w:b/>
                <w:bCs/>
                <w:noProof w:val="0"/>
                <w:lang w:eastAsia="tr-TR"/>
              </w:rPr>
              <w:t>KAZANIMLAR VE GÖSTERGELERİ</w:t>
            </w:r>
          </w:p>
          <w:p w:rsidR="00D435AB" w:rsidRPr="002F2C5A" w:rsidRDefault="00D435AB" w:rsidP="002F2C5A">
            <w:pPr>
              <w:spacing w:after="0" w:line="360" w:lineRule="auto"/>
              <w:rPr>
                <w:b/>
              </w:rPr>
            </w:pPr>
            <w:r>
              <w:rPr>
                <w:b/>
              </w:rPr>
              <w:t>BİLİŞSEL GELİŞİM</w:t>
            </w:r>
          </w:p>
          <w:p w:rsidR="00D435AB" w:rsidRPr="002F2C5A" w:rsidRDefault="00D435AB" w:rsidP="002F2C5A">
            <w:pPr>
              <w:spacing w:after="0" w:line="360" w:lineRule="auto"/>
              <w:rPr>
                <w:b/>
              </w:rPr>
            </w:pPr>
            <w:r w:rsidRPr="002F2C5A">
              <w:rPr>
                <w:b/>
              </w:rPr>
              <w:t>Kazanım 6: Nesne veya varlıkları özelliklerine göre eşleştirir.</w:t>
            </w:r>
          </w:p>
          <w:p w:rsidR="00D435AB" w:rsidRDefault="00D435AB" w:rsidP="002F2C5A">
            <w:pPr>
              <w:spacing w:after="0" w:line="360" w:lineRule="auto"/>
              <w:rPr>
                <w:b/>
              </w:rPr>
            </w:pPr>
            <w:r w:rsidRPr="002F2C5A">
              <w:rPr>
                <w:b/>
              </w:rPr>
              <w:t xml:space="preserve">Göstergeleri: </w:t>
            </w:r>
          </w:p>
          <w:p w:rsidR="00D435AB" w:rsidRDefault="00D435AB" w:rsidP="002F2C5A">
            <w:pPr>
              <w:spacing w:after="0" w:line="360" w:lineRule="auto"/>
              <w:rPr>
                <w:b/>
              </w:rPr>
            </w:pPr>
            <w:r w:rsidRPr="002F2C5A">
              <w:t>Nesne/varlıkları birebir eşleştirir.</w:t>
            </w:r>
            <w:r w:rsidRPr="002F2C5A">
              <w:rPr>
                <w:b/>
              </w:rPr>
              <w:t xml:space="preserve"> </w:t>
            </w:r>
          </w:p>
          <w:p w:rsidR="00D435AB" w:rsidRPr="002F2C5A" w:rsidRDefault="00D435AB" w:rsidP="002F2C5A">
            <w:pPr>
              <w:spacing w:after="0" w:line="360" w:lineRule="auto"/>
              <w:rPr>
                <w:b/>
              </w:rPr>
            </w:pPr>
            <w:r w:rsidRPr="002F2C5A">
              <w:t>Nesne/varlıkları şekline göre ayırt eder, eşleştirir.</w:t>
            </w:r>
          </w:p>
          <w:p w:rsidR="00D435AB" w:rsidRDefault="00D435AB" w:rsidP="002F2C5A">
            <w:pPr>
              <w:spacing w:after="0" w:line="360" w:lineRule="auto"/>
              <w:rPr>
                <w:b/>
              </w:rPr>
            </w:pPr>
          </w:p>
          <w:p w:rsidR="00D435AB" w:rsidRPr="002F2C5A" w:rsidRDefault="00D435AB" w:rsidP="002F2C5A">
            <w:pPr>
              <w:spacing w:after="0" w:line="360" w:lineRule="auto"/>
              <w:rPr>
                <w:b/>
              </w:rPr>
            </w:pPr>
            <w:r w:rsidRPr="002F2C5A">
              <w:rPr>
                <w:b/>
              </w:rPr>
              <w:lastRenderedPageBreak/>
              <w:t xml:space="preserve">MOTOR GELİŞİM </w:t>
            </w:r>
          </w:p>
          <w:p w:rsidR="00D435AB" w:rsidRPr="002F2C5A" w:rsidRDefault="00D435AB" w:rsidP="002F2C5A">
            <w:pPr>
              <w:spacing w:after="0" w:line="360" w:lineRule="auto"/>
              <w:rPr>
                <w:b/>
              </w:rPr>
            </w:pPr>
            <w:r w:rsidRPr="002F2C5A">
              <w:rPr>
                <w:b/>
              </w:rPr>
              <w:t>Kazanım 1: Yer değiştirme hareketleri yapar.</w:t>
            </w:r>
          </w:p>
          <w:p w:rsidR="00D435AB" w:rsidRDefault="00D435AB" w:rsidP="002F2C5A">
            <w:pPr>
              <w:spacing w:after="0" w:line="360" w:lineRule="auto"/>
              <w:rPr>
                <w:i/>
              </w:rPr>
            </w:pPr>
            <w:r w:rsidRPr="002F2C5A">
              <w:rPr>
                <w:b/>
                <w:i/>
              </w:rPr>
              <w:t>Göstergeleri:</w:t>
            </w:r>
            <w:r w:rsidRPr="002F2C5A">
              <w:rPr>
                <w:i/>
              </w:rPr>
              <w:t xml:space="preserve"> </w:t>
            </w:r>
          </w:p>
          <w:p w:rsidR="00D435AB" w:rsidRDefault="00D435AB" w:rsidP="002F2C5A">
            <w:pPr>
              <w:spacing w:after="0" w:line="360" w:lineRule="auto"/>
              <w:rPr>
                <w:i/>
              </w:rPr>
            </w:pPr>
            <w:r w:rsidRPr="002F2C5A">
              <w:rPr>
                <w:i/>
              </w:rPr>
              <w:t xml:space="preserve">Isınma ve soğuma hareketlerini bir rehber eşliğinde yapar. </w:t>
            </w:r>
          </w:p>
          <w:p w:rsidR="00D435AB" w:rsidRDefault="00D435AB" w:rsidP="002F2C5A">
            <w:pPr>
              <w:spacing w:after="0" w:line="360" w:lineRule="auto"/>
              <w:rPr>
                <w:i/>
              </w:rPr>
            </w:pPr>
            <w:r w:rsidRPr="002F2C5A">
              <w:rPr>
                <w:i/>
              </w:rPr>
              <w:t xml:space="preserve">Yönergeler doğrultusunda yürür. </w:t>
            </w:r>
          </w:p>
          <w:p w:rsidR="00D435AB" w:rsidRPr="002F2C5A" w:rsidRDefault="00D435AB" w:rsidP="002F2C5A">
            <w:pPr>
              <w:spacing w:after="0" w:line="360" w:lineRule="auto"/>
              <w:rPr>
                <w:i/>
              </w:rPr>
            </w:pPr>
            <w:r w:rsidRPr="002F2C5A">
              <w:rPr>
                <w:i/>
              </w:rPr>
              <w:t>Yönergeler doğrultusunda koşar.</w:t>
            </w:r>
          </w:p>
          <w:p w:rsidR="00D435AB" w:rsidRPr="002F2C5A" w:rsidRDefault="00D435AB" w:rsidP="002F2C5A">
            <w:pPr>
              <w:spacing w:after="0" w:line="360" w:lineRule="auto"/>
              <w:rPr>
                <w:b/>
              </w:rPr>
            </w:pPr>
            <w:r w:rsidRPr="002F2C5A">
              <w:rPr>
                <w:b/>
              </w:rPr>
              <w:t>Kazanım 2: Denge hareketleri yapar.</w:t>
            </w:r>
          </w:p>
          <w:p w:rsidR="00D435AB" w:rsidRDefault="00D435AB" w:rsidP="002F2C5A">
            <w:pPr>
              <w:spacing w:after="0" w:line="360" w:lineRule="auto"/>
              <w:rPr>
                <w:i/>
              </w:rPr>
            </w:pPr>
            <w:r w:rsidRPr="002F2C5A">
              <w:rPr>
                <w:b/>
                <w:i/>
              </w:rPr>
              <w:t>Göstergeleri:</w:t>
            </w:r>
            <w:r w:rsidRPr="002F2C5A">
              <w:rPr>
                <w:i/>
              </w:rPr>
              <w:t xml:space="preserve"> </w:t>
            </w:r>
          </w:p>
          <w:p w:rsidR="00D435AB" w:rsidRDefault="00D435AB" w:rsidP="002F2C5A">
            <w:pPr>
              <w:spacing w:after="0" w:line="360" w:lineRule="auto"/>
              <w:rPr>
                <w:i/>
              </w:rPr>
            </w:pPr>
            <w:r w:rsidRPr="002F2C5A">
              <w:rPr>
                <w:i/>
              </w:rPr>
              <w:t xml:space="preserve">Ağırlığını bir noktadan diğerine aktarır. </w:t>
            </w:r>
          </w:p>
          <w:p w:rsidR="00D435AB" w:rsidRDefault="00D435AB" w:rsidP="002F2C5A">
            <w:pPr>
              <w:spacing w:after="0" w:line="360" w:lineRule="auto"/>
              <w:rPr>
                <w:i/>
              </w:rPr>
            </w:pPr>
            <w:r w:rsidRPr="002F2C5A">
              <w:rPr>
                <w:i/>
              </w:rPr>
              <w:t>Atlama ile ilgili denge hareketlerini yapar.</w:t>
            </w:r>
          </w:p>
          <w:p w:rsidR="00D435AB" w:rsidRDefault="00D435AB" w:rsidP="002F2C5A">
            <w:pPr>
              <w:spacing w:after="0" w:line="360" w:lineRule="auto"/>
              <w:rPr>
                <w:i/>
              </w:rPr>
            </w:pPr>
            <w:r w:rsidRPr="002F2C5A">
              <w:rPr>
                <w:i/>
              </w:rPr>
              <w:t xml:space="preserve">Konma ile ilgili denge hareketlerini yapar. </w:t>
            </w:r>
          </w:p>
          <w:p w:rsidR="00D435AB" w:rsidRDefault="00D435AB" w:rsidP="002F2C5A">
            <w:pPr>
              <w:spacing w:after="0" w:line="360" w:lineRule="auto"/>
              <w:rPr>
                <w:i/>
              </w:rPr>
            </w:pPr>
            <w:r w:rsidRPr="002F2C5A">
              <w:rPr>
                <w:i/>
              </w:rPr>
              <w:t>Başlama ile ilgili denge hareketlerini yapar.</w:t>
            </w:r>
          </w:p>
          <w:p w:rsidR="00D435AB" w:rsidRDefault="00D435AB" w:rsidP="002F2C5A">
            <w:pPr>
              <w:spacing w:after="0" w:line="360" w:lineRule="auto"/>
              <w:rPr>
                <w:i/>
              </w:rPr>
            </w:pPr>
            <w:r w:rsidRPr="002F2C5A">
              <w:rPr>
                <w:i/>
              </w:rPr>
              <w:t xml:space="preserve">Durma ile ilgili denge hareketlerini yapar. </w:t>
            </w:r>
          </w:p>
          <w:p w:rsidR="00D435AB" w:rsidRPr="002F2C5A" w:rsidRDefault="00D435AB" w:rsidP="002F2C5A">
            <w:pPr>
              <w:spacing w:after="0" w:line="360" w:lineRule="auto"/>
              <w:rPr>
                <w:i/>
              </w:rPr>
            </w:pPr>
            <w:r w:rsidRPr="002F2C5A">
              <w:rPr>
                <w:i/>
              </w:rPr>
              <w:t>Bireysel ve eşli olarak denge hareketleri yapar.</w:t>
            </w:r>
          </w:p>
        </w:tc>
        <w:tc>
          <w:tcPr>
            <w:tcW w:w="7108" w:type="dxa"/>
            <w:gridSpan w:val="2"/>
            <w:tcBorders>
              <w:top w:val="single" w:sz="4" w:space="0" w:color="000000"/>
              <w:bottom w:val="single" w:sz="4" w:space="0" w:color="000000"/>
            </w:tcBorders>
          </w:tcPr>
          <w:p w:rsidR="00D435AB" w:rsidRPr="002F2C5A" w:rsidRDefault="00D435AB" w:rsidP="002F2C5A">
            <w:pPr>
              <w:autoSpaceDE w:val="0"/>
              <w:autoSpaceDN w:val="0"/>
              <w:adjustRightInd w:val="0"/>
              <w:spacing w:after="0" w:line="360" w:lineRule="auto"/>
              <w:jc w:val="center"/>
              <w:rPr>
                <w:rFonts w:cs="Calibri"/>
                <w:b/>
                <w:bCs/>
                <w:noProof w:val="0"/>
                <w:lang w:eastAsia="tr-TR"/>
              </w:rPr>
            </w:pPr>
            <w:r w:rsidRPr="002F2C5A">
              <w:rPr>
                <w:rFonts w:cs="Calibri"/>
                <w:b/>
                <w:bCs/>
                <w:noProof w:val="0"/>
                <w:lang w:eastAsia="tr-TR"/>
              </w:rPr>
              <w:lastRenderedPageBreak/>
              <w:t>ÖĞRENME SÜRECİ</w:t>
            </w:r>
          </w:p>
          <w:p w:rsidR="00D435AB" w:rsidRPr="002F2C5A" w:rsidRDefault="00D435AB" w:rsidP="002F2C5A">
            <w:pPr>
              <w:pStyle w:val="amlcaocukPlan"/>
              <w:spacing w:line="360" w:lineRule="auto"/>
              <w:rPr>
                <w:sz w:val="22"/>
                <w:szCs w:val="22"/>
              </w:rPr>
            </w:pPr>
            <w:r w:rsidRPr="002F2C5A">
              <w:rPr>
                <w:sz w:val="22"/>
                <w:szCs w:val="22"/>
              </w:rPr>
              <w:t>Hep birlikte geniş bir alana geçilir.</w:t>
            </w:r>
          </w:p>
          <w:p w:rsidR="00D435AB" w:rsidRPr="002F2C5A" w:rsidRDefault="00D435AB" w:rsidP="002F2C5A">
            <w:pPr>
              <w:pStyle w:val="amlcaocukPlan"/>
              <w:spacing w:line="360" w:lineRule="auto"/>
              <w:rPr>
                <w:sz w:val="22"/>
                <w:szCs w:val="22"/>
              </w:rPr>
            </w:pPr>
            <w:r w:rsidRPr="002F2C5A">
              <w:rPr>
                <w:sz w:val="22"/>
                <w:szCs w:val="22"/>
              </w:rPr>
              <w:t>Önceden fon kartonlarından ikişer tane büyük, ikişer tane küçük olarak hazırlanmış, kare, üçgen, dikdörtgen, daire şekilleri çıkarılır. Büyük olan şekiller birbirinden ayrı halde dağınık olarak yere koyulur.</w:t>
            </w:r>
          </w:p>
          <w:p w:rsidR="00D435AB" w:rsidRPr="002F2C5A" w:rsidRDefault="00D435AB" w:rsidP="002F2C5A">
            <w:pPr>
              <w:pStyle w:val="amlcaocukPlan"/>
              <w:spacing w:line="360" w:lineRule="auto"/>
              <w:rPr>
                <w:sz w:val="22"/>
                <w:szCs w:val="22"/>
              </w:rPr>
            </w:pPr>
            <w:r w:rsidRPr="002F2C5A">
              <w:rPr>
                <w:sz w:val="22"/>
                <w:szCs w:val="22"/>
              </w:rPr>
              <w:t xml:space="preserve">Küçük şekiller ise ataş ile çocukların yakalarına monte edilir. </w:t>
            </w:r>
          </w:p>
          <w:p w:rsidR="00D435AB" w:rsidRPr="00947213" w:rsidRDefault="00D435AB" w:rsidP="002F2C5A">
            <w:pPr>
              <w:pStyle w:val="amlcaocukPlan"/>
              <w:spacing w:line="360" w:lineRule="auto"/>
              <w:rPr>
                <w:sz w:val="22"/>
                <w:szCs w:val="22"/>
              </w:rPr>
            </w:pPr>
            <w:r w:rsidRPr="00947213">
              <w:rPr>
                <w:sz w:val="22"/>
                <w:szCs w:val="22"/>
              </w:rPr>
              <w:t xml:space="preserve">Çocuklar şekillerin çevresinde dururlar. Çocuklar serbest şekilde </w:t>
            </w:r>
            <w:r>
              <w:rPr>
                <w:sz w:val="22"/>
                <w:szCs w:val="22"/>
              </w:rPr>
              <w:t>hareket</w:t>
            </w:r>
            <w:r w:rsidRPr="00947213">
              <w:rPr>
                <w:sz w:val="22"/>
                <w:szCs w:val="22"/>
              </w:rPr>
              <w:t xml:space="preserve"> </w:t>
            </w:r>
            <w:r w:rsidRPr="00947213">
              <w:rPr>
                <w:sz w:val="22"/>
                <w:szCs w:val="22"/>
              </w:rPr>
              <w:lastRenderedPageBreak/>
              <w:t xml:space="preserve">etmeye başlarlar. </w:t>
            </w:r>
          </w:p>
          <w:p w:rsidR="00D435AB" w:rsidRPr="002F2C5A" w:rsidRDefault="00D435AB" w:rsidP="002F2C5A">
            <w:pPr>
              <w:pStyle w:val="amlcaocukPlan"/>
              <w:spacing w:line="360" w:lineRule="auto"/>
              <w:rPr>
                <w:sz w:val="22"/>
                <w:szCs w:val="22"/>
              </w:rPr>
            </w:pPr>
            <w:r>
              <w:rPr>
                <w:sz w:val="22"/>
                <w:szCs w:val="22"/>
              </w:rPr>
              <w:t xml:space="preserve">Öğretmenin “zıpla” yönergesiyle </w:t>
            </w:r>
            <w:r w:rsidRPr="002F2C5A">
              <w:rPr>
                <w:sz w:val="22"/>
                <w:szCs w:val="22"/>
              </w:rPr>
              <w:t xml:space="preserve">yakalarındaki şeklin aynısını yerden bularak üzerine zıplarlar. </w:t>
            </w:r>
          </w:p>
          <w:p w:rsidR="00D435AB" w:rsidRPr="00947213" w:rsidRDefault="00D435AB" w:rsidP="00947213">
            <w:pPr>
              <w:pStyle w:val="amlcaocukPlan"/>
              <w:spacing w:line="360" w:lineRule="auto"/>
              <w:rPr>
                <w:sz w:val="22"/>
                <w:szCs w:val="22"/>
              </w:rPr>
            </w:pPr>
            <w:r w:rsidRPr="002F2C5A">
              <w:rPr>
                <w:sz w:val="22"/>
                <w:szCs w:val="22"/>
              </w:rPr>
              <w:t xml:space="preserve">Ardından şekilleri ellerine alırlar. </w:t>
            </w:r>
            <w:r>
              <w:rPr>
                <w:sz w:val="22"/>
                <w:szCs w:val="22"/>
              </w:rPr>
              <w:t>Çocuklar tekrar serbest hareket etmeye başlarlar</w:t>
            </w:r>
            <w:r w:rsidRPr="002F2C5A">
              <w:rPr>
                <w:sz w:val="22"/>
                <w:szCs w:val="22"/>
              </w:rPr>
              <w:t xml:space="preserve">. </w:t>
            </w:r>
            <w:r>
              <w:rPr>
                <w:sz w:val="22"/>
                <w:szCs w:val="22"/>
              </w:rPr>
              <w:t xml:space="preserve">Öğretmenin “dur” yönergesiyle </w:t>
            </w:r>
            <w:r w:rsidRPr="00947213">
              <w:rPr>
                <w:sz w:val="22"/>
                <w:szCs w:val="22"/>
              </w:rPr>
              <w:t>aynı şekilleri elinde ve yakasında taşıyan çocuklar yüz yüze gelecek şekilde karşılıklı dururlar.</w:t>
            </w:r>
          </w:p>
          <w:p w:rsidR="00D435AB" w:rsidRPr="002F2C5A" w:rsidRDefault="00D435AB" w:rsidP="002F2C5A">
            <w:pPr>
              <w:pStyle w:val="amlcaocukPlan"/>
              <w:spacing w:line="360" w:lineRule="auto"/>
              <w:rPr>
                <w:sz w:val="22"/>
                <w:szCs w:val="22"/>
              </w:rPr>
            </w:pPr>
            <w:r w:rsidRPr="002F2C5A">
              <w:rPr>
                <w:sz w:val="22"/>
                <w:szCs w:val="22"/>
              </w:rPr>
              <w:t xml:space="preserve">Çocuklar sıkılana kadar etkinliğe devam edilir.  </w:t>
            </w:r>
          </w:p>
          <w:p w:rsidR="00D435AB" w:rsidRPr="002F2C5A" w:rsidRDefault="00D435AB" w:rsidP="002F2C5A">
            <w:pPr>
              <w:pStyle w:val="amlcaocukPlan"/>
              <w:spacing w:line="360" w:lineRule="auto"/>
              <w:rPr>
                <w:sz w:val="22"/>
                <w:szCs w:val="22"/>
              </w:rPr>
            </w:pPr>
            <w:r w:rsidRPr="002F2C5A">
              <w:rPr>
                <w:sz w:val="22"/>
                <w:szCs w:val="22"/>
              </w:rPr>
              <w:t>Oyun etkinliği sonrasında masalara geçilir.</w:t>
            </w:r>
            <w:r w:rsidRPr="002F2C5A">
              <w:rPr>
                <w:b/>
                <w:sz w:val="22"/>
                <w:szCs w:val="22"/>
              </w:rPr>
              <w:t xml:space="preserve"> Dikkat ve Zekâ Becerileri-1 Kitabı’ndan 29 ve 30. Sayfalar çalışılır.</w:t>
            </w:r>
          </w:p>
        </w:tc>
      </w:tr>
      <w:tr w:rsidR="00D435AB" w:rsidRPr="002F2C5A" w:rsidTr="00BB2CF8">
        <w:tc>
          <w:tcPr>
            <w:tcW w:w="7119" w:type="dxa"/>
            <w:gridSpan w:val="2"/>
            <w:tcBorders>
              <w:top w:val="single" w:sz="4" w:space="0" w:color="000000"/>
              <w:bottom w:val="single" w:sz="4" w:space="0" w:color="000000"/>
            </w:tcBorders>
          </w:tcPr>
          <w:p w:rsidR="00D435AB" w:rsidRPr="002F2C5A" w:rsidRDefault="00D435AB" w:rsidP="002F2C5A">
            <w:pPr>
              <w:spacing w:after="0" w:line="360" w:lineRule="auto"/>
              <w:rPr>
                <w:rFonts w:cs="Calibri"/>
                <w:b/>
                <w:noProof w:val="0"/>
                <w:lang w:eastAsia="tr-TR"/>
              </w:rPr>
            </w:pPr>
          </w:p>
          <w:p w:rsidR="00D435AB" w:rsidRPr="002F2C5A" w:rsidRDefault="00D435AB" w:rsidP="002F2C5A">
            <w:pPr>
              <w:tabs>
                <w:tab w:val="left" w:pos="991"/>
              </w:tabs>
              <w:spacing w:after="0" w:line="360" w:lineRule="auto"/>
              <w:jc w:val="center"/>
              <w:rPr>
                <w:rFonts w:cs="Calibri"/>
                <w:b/>
                <w:noProof w:val="0"/>
                <w:lang w:eastAsia="tr-TR"/>
              </w:rPr>
            </w:pPr>
            <w:r w:rsidRPr="002F2C5A">
              <w:rPr>
                <w:rFonts w:cs="Calibri"/>
                <w:b/>
                <w:noProof w:val="0"/>
                <w:lang w:eastAsia="tr-TR"/>
              </w:rPr>
              <w:t>Materyaller</w:t>
            </w:r>
          </w:p>
          <w:p w:rsidR="00D435AB" w:rsidRPr="002F2C5A" w:rsidRDefault="00D435AB" w:rsidP="002F2C5A">
            <w:pPr>
              <w:tabs>
                <w:tab w:val="left" w:pos="991"/>
              </w:tabs>
              <w:spacing w:after="0" w:line="360" w:lineRule="auto"/>
              <w:jc w:val="center"/>
              <w:rPr>
                <w:rFonts w:cs="Calibri"/>
                <w:noProof w:val="0"/>
                <w:lang w:eastAsia="tr-TR"/>
              </w:rPr>
            </w:pPr>
            <w:r w:rsidRPr="002F2C5A">
              <w:rPr>
                <w:rFonts w:cs="Calibri"/>
                <w:noProof w:val="0"/>
                <w:lang w:eastAsia="tr-TR"/>
              </w:rPr>
              <w:t xml:space="preserve">Fon kartonu, ataş, fon kartonundan geometrik şekil çiftleri, </w:t>
            </w:r>
            <w:proofErr w:type="spellStart"/>
            <w:r w:rsidRPr="002F2C5A">
              <w:rPr>
                <w:rFonts w:cs="Calibri"/>
                <w:noProof w:val="0"/>
                <w:lang w:eastAsia="tr-TR"/>
              </w:rPr>
              <w:t>cd</w:t>
            </w:r>
            <w:proofErr w:type="spellEnd"/>
            <w:r w:rsidRPr="002F2C5A">
              <w:rPr>
                <w:rFonts w:cs="Calibri"/>
                <w:noProof w:val="0"/>
                <w:lang w:eastAsia="tr-TR"/>
              </w:rPr>
              <w:t xml:space="preserve"> çalar</w:t>
            </w:r>
          </w:p>
          <w:p w:rsidR="00D435AB" w:rsidRPr="002F2C5A" w:rsidRDefault="00D435AB" w:rsidP="002F2C5A">
            <w:pPr>
              <w:tabs>
                <w:tab w:val="left" w:pos="991"/>
              </w:tabs>
              <w:spacing w:after="0" w:line="360" w:lineRule="auto"/>
              <w:jc w:val="center"/>
              <w:rPr>
                <w:rFonts w:cs="Calibri"/>
                <w:b/>
                <w:bCs/>
                <w:noProof w:val="0"/>
                <w:lang w:eastAsia="tr-TR"/>
              </w:rPr>
            </w:pPr>
            <w:r w:rsidRPr="002F2C5A">
              <w:rPr>
                <w:rFonts w:cs="Calibri"/>
                <w:b/>
                <w:bCs/>
                <w:noProof w:val="0"/>
                <w:lang w:eastAsia="tr-TR"/>
              </w:rPr>
              <w:t>Sözcükler</w:t>
            </w:r>
          </w:p>
          <w:p w:rsidR="00D435AB" w:rsidRPr="002F2C5A" w:rsidRDefault="00D435AB" w:rsidP="002F2C5A">
            <w:pPr>
              <w:tabs>
                <w:tab w:val="left" w:pos="991"/>
              </w:tabs>
              <w:spacing w:after="0" w:line="360" w:lineRule="auto"/>
              <w:jc w:val="center"/>
              <w:rPr>
                <w:rFonts w:cs="Calibri"/>
                <w:bCs/>
                <w:noProof w:val="0"/>
                <w:lang w:eastAsia="tr-TR"/>
              </w:rPr>
            </w:pPr>
            <w:r w:rsidRPr="002F2C5A">
              <w:rPr>
                <w:rFonts w:cs="Calibri"/>
                <w:bCs/>
                <w:noProof w:val="0"/>
                <w:lang w:eastAsia="tr-TR"/>
              </w:rPr>
              <w:t>Daire, kare, dikdörtgen, üçgen, ataş</w:t>
            </w:r>
          </w:p>
          <w:p w:rsidR="00D435AB" w:rsidRPr="002F2C5A" w:rsidRDefault="00D435AB" w:rsidP="002F2C5A">
            <w:pPr>
              <w:tabs>
                <w:tab w:val="left" w:pos="991"/>
              </w:tabs>
              <w:spacing w:after="0" w:line="360" w:lineRule="auto"/>
              <w:jc w:val="center"/>
              <w:rPr>
                <w:rFonts w:cs="Calibri"/>
                <w:b/>
                <w:bCs/>
                <w:noProof w:val="0"/>
                <w:lang w:eastAsia="tr-TR"/>
              </w:rPr>
            </w:pPr>
            <w:r w:rsidRPr="002F2C5A">
              <w:rPr>
                <w:rFonts w:cs="Calibri"/>
                <w:b/>
                <w:bCs/>
                <w:noProof w:val="0"/>
                <w:lang w:eastAsia="tr-TR"/>
              </w:rPr>
              <w:t>Kavramlar</w:t>
            </w:r>
          </w:p>
          <w:p w:rsidR="00D435AB" w:rsidRPr="002F2C5A" w:rsidRDefault="00D435AB" w:rsidP="002F2C5A">
            <w:pPr>
              <w:tabs>
                <w:tab w:val="left" w:pos="991"/>
              </w:tabs>
              <w:spacing w:after="0" w:line="360" w:lineRule="auto"/>
              <w:jc w:val="center"/>
              <w:rPr>
                <w:rFonts w:cs="Calibri"/>
                <w:bCs/>
                <w:noProof w:val="0"/>
                <w:lang w:eastAsia="tr-TR"/>
              </w:rPr>
            </w:pPr>
            <w:r w:rsidRPr="002F2C5A">
              <w:rPr>
                <w:rFonts w:cs="Calibri"/>
                <w:bCs/>
                <w:noProof w:val="0"/>
                <w:lang w:eastAsia="tr-TR"/>
              </w:rPr>
              <w:t xml:space="preserve">Şekil kavramı </w:t>
            </w:r>
          </w:p>
        </w:tc>
        <w:tc>
          <w:tcPr>
            <w:tcW w:w="7102" w:type="dxa"/>
            <w:tcBorders>
              <w:top w:val="single" w:sz="4" w:space="0" w:color="000000"/>
              <w:bottom w:val="single" w:sz="4" w:space="0" w:color="000000"/>
            </w:tcBorders>
          </w:tcPr>
          <w:p w:rsidR="00D435AB" w:rsidRPr="002F2C5A" w:rsidRDefault="00D435AB" w:rsidP="002F2C5A">
            <w:pPr>
              <w:autoSpaceDE w:val="0"/>
              <w:autoSpaceDN w:val="0"/>
              <w:adjustRightInd w:val="0"/>
              <w:spacing w:after="0" w:line="360" w:lineRule="auto"/>
              <w:jc w:val="center"/>
              <w:rPr>
                <w:rFonts w:cs="Calibri"/>
                <w:b/>
                <w:noProof w:val="0"/>
                <w:lang w:eastAsia="tr-TR"/>
              </w:rPr>
            </w:pPr>
          </w:p>
          <w:p w:rsidR="00D435AB" w:rsidRPr="002F2C5A" w:rsidRDefault="00D435AB" w:rsidP="002F2C5A">
            <w:pPr>
              <w:autoSpaceDE w:val="0"/>
              <w:autoSpaceDN w:val="0"/>
              <w:adjustRightInd w:val="0"/>
              <w:spacing w:after="0" w:line="360" w:lineRule="auto"/>
              <w:jc w:val="center"/>
              <w:rPr>
                <w:rFonts w:cs="Calibri"/>
                <w:b/>
                <w:noProof w:val="0"/>
                <w:lang w:eastAsia="tr-TR"/>
              </w:rPr>
            </w:pPr>
            <w:r w:rsidRPr="002F2C5A">
              <w:rPr>
                <w:rFonts w:cs="Calibri"/>
                <w:b/>
                <w:noProof w:val="0"/>
                <w:lang w:eastAsia="tr-TR"/>
              </w:rPr>
              <w:t>AİLE KATILIMI</w:t>
            </w:r>
          </w:p>
          <w:p w:rsidR="00D435AB" w:rsidRPr="002F2C5A" w:rsidRDefault="00D435AB" w:rsidP="00DC12FD">
            <w:pPr>
              <w:pStyle w:val="amlcaocukPlan"/>
              <w:numPr>
                <w:ilvl w:val="0"/>
                <w:numId w:val="0"/>
              </w:numPr>
              <w:spacing w:line="360" w:lineRule="auto"/>
              <w:rPr>
                <w:sz w:val="22"/>
                <w:szCs w:val="22"/>
              </w:rPr>
            </w:pPr>
          </w:p>
        </w:tc>
      </w:tr>
    </w:tbl>
    <w:p w:rsidR="00D435AB" w:rsidRPr="002F2C5A" w:rsidRDefault="00D435AB" w:rsidP="002F2C5A">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D435AB" w:rsidRPr="002F2C5A" w:rsidTr="002702D7">
        <w:tc>
          <w:tcPr>
            <w:tcW w:w="7054" w:type="dxa"/>
            <w:tcBorders>
              <w:top w:val="single" w:sz="4" w:space="0" w:color="000000"/>
              <w:bottom w:val="single" w:sz="4" w:space="0" w:color="000000"/>
            </w:tcBorders>
          </w:tcPr>
          <w:p w:rsidR="00D435AB" w:rsidRPr="002F2C5A" w:rsidRDefault="00D435AB" w:rsidP="002F2C5A">
            <w:pPr>
              <w:autoSpaceDE w:val="0"/>
              <w:autoSpaceDN w:val="0"/>
              <w:adjustRightInd w:val="0"/>
              <w:spacing w:after="0" w:line="360" w:lineRule="auto"/>
              <w:jc w:val="center"/>
              <w:rPr>
                <w:rFonts w:eastAsia="Arial Unicode MS" w:cs="Calibri"/>
                <w:noProof w:val="0"/>
                <w:lang w:eastAsia="tr-TR"/>
              </w:rPr>
            </w:pPr>
          </w:p>
          <w:p w:rsidR="00D435AB" w:rsidRPr="002F2C5A" w:rsidRDefault="00D435AB" w:rsidP="002F2C5A">
            <w:pPr>
              <w:autoSpaceDE w:val="0"/>
              <w:autoSpaceDN w:val="0"/>
              <w:adjustRightInd w:val="0"/>
              <w:spacing w:after="0" w:line="360" w:lineRule="auto"/>
              <w:jc w:val="center"/>
              <w:rPr>
                <w:rFonts w:cs="Calibri"/>
                <w:b/>
                <w:noProof w:val="0"/>
                <w:lang w:eastAsia="tr-TR"/>
              </w:rPr>
            </w:pPr>
            <w:r w:rsidRPr="002F2C5A">
              <w:rPr>
                <w:rFonts w:cs="Calibri"/>
                <w:b/>
                <w:noProof w:val="0"/>
                <w:lang w:eastAsia="tr-TR"/>
              </w:rPr>
              <w:t>DEĞERLENDİRME</w:t>
            </w:r>
          </w:p>
          <w:p w:rsidR="00D435AB" w:rsidRPr="002F2C5A" w:rsidRDefault="00D435AB" w:rsidP="002F2C5A">
            <w:pPr>
              <w:pStyle w:val="amlcaocukPlan"/>
              <w:numPr>
                <w:ilvl w:val="0"/>
                <w:numId w:val="0"/>
              </w:numPr>
              <w:spacing w:line="360" w:lineRule="auto"/>
              <w:ind w:left="227"/>
              <w:rPr>
                <w:sz w:val="22"/>
                <w:szCs w:val="22"/>
              </w:rPr>
            </w:pPr>
            <w:r w:rsidRPr="002F2C5A">
              <w:rPr>
                <w:sz w:val="22"/>
                <w:szCs w:val="22"/>
              </w:rPr>
              <w:t>Etkinlik sonunda çocuklara aşağıdaki türlerde sorular yöneltilebilir:</w:t>
            </w:r>
          </w:p>
          <w:p w:rsidR="00D435AB" w:rsidRPr="002F2C5A" w:rsidRDefault="00D435AB" w:rsidP="002F2C5A">
            <w:pPr>
              <w:pStyle w:val="amlcaocukPlan"/>
              <w:spacing w:line="360" w:lineRule="auto"/>
              <w:rPr>
                <w:sz w:val="22"/>
                <w:szCs w:val="22"/>
              </w:rPr>
            </w:pPr>
            <w:r w:rsidRPr="002F2C5A">
              <w:rPr>
                <w:sz w:val="22"/>
                <w:szCs w:val="22"/>
              </w:rPr>
              <w:t>Oyun sırasında hangi arkadaşlarınızla karşılıklı eş oldunuz?</w:t>
            </w:r>
          </w:p>
          <w:p w:rsidR="00D435AB" w:rsidRPr="002F2C5A" w:rsidRDefault="00D435AB" w:rsidP="002F2C5A">
            <w:pPr>
              <w:pStyle w:val="amlcaocukPlan"/>
              <w:spacing w:line="360" w:lineRule="auto"/>
              <w:rPr>
                <w:sz w:val="22"/>
                <w:szCs w:val="22"/>
              </w:rPr>
            </w:pPr>
            <w:r w:rsidRPr="002F2C5A">
              <w:rPr>
                <w:sz w:val="22"/>
                <w:szCs w:val="22"/>
              </w:rPr>
              <w:t>Oyunda aynı şekilleri bulmak sizin için zor oldu mu? Söyler misiniz?</w:t>
            </w:r>
          </w:p>
          <w:p w:rsidR="00D435AB" w:rsidRPr="002F2C5A" w:rsidRDefault="00D435AB" w:rsidP="002F2C5A">
            <w:pPr>
              <w:pStyle w:val="amlcaocukPlan"/>
              <w:spacing w:line="360" w:lineRule="auto"/>
              <w:rPr>
                <w:sz w:val="22"/>
                <w:szCs w:val="22"/>
              </w:rPr>
            </w:pPr>
            <w:r w:rsidRPr="002F2C5A">
              <w:rPr>
                <w:sz w:val="22"/>
                <w:szCs w:val="22"/>
              </w:rPr>
              <w:t>Çevremizde bu şekillere benzeyen şekiller var mı? Gösterir misiniz?</w:t>
            </w:r>
          </w:p>
        </w:tc>
        <w:tc>
          <w:tcPr>
            <w:tcW w:w="7229" w:type="dxa"/>
            <w:tcBorders>
              <w:top w:val="single" w:sz="4" w:space="0" w:color="000000"/>
              <w:bottom w:val="single" w:sz="4" w:space="0" w:color="000000"/>
            </w:tcBorders>
          </w:tcPr>
          <w:p w:rsidR="00D435AB" w:rsidRPr="002F2C5A" w:rsidRDefault="00D435AB" w:rsidP="002F2C5A">
            <w:pPr>
              <w:autoSpaceDE w:val="0"/>
              <w:autoSpaceDN w:val="0"/>
              <w:adjustRightInd w:val="0"/>
              <w:spacing w:after="0" w:line="360" w:lineRule="auto"/>
              <w:jc w:val="center"/>
              <w:rPr>
                <w:rFonts w:cs="Calibri"/>
                <w:b/>
                <w:noProof w:val="0"/>
                <w:lang w:eastAsia="tr-TR"/>
              </w:rPr>
            </w:pPr>
          </w:p>
          <w:p w:rsidR="00D435AB" w:rsidRPr="002F2C5A" w:rsidRDefault="00D435AB" w:rsidP="002F2C5A">
            <w:pPr>
              <w:autoSpaceDE w:val="0"/>
              <w:autoSpaceDN w:val="0"/>
              <w:adjustRightInd w:val="0"/>
              <w:spacing w:after="0" w:line="360" w:lineRule="auto"/>
              <w:jc w:val="center"/>
              <w:rPr>
                <w:rFonts w:cs="Calibri"/>
                <w:b/>
                <w:noProof w:val="0"/>
                <w:lang w:eastAsia="tr-TR"/>
              </w:rPr>
            </w:pPr>
            <w:r w:rsidRPr="002F2C5A">
              <w:rPr>
                <w:rFonts w:cs="Calibri"/>
                <w:b/>
                <w:noProof w:val="0"/>
                <w:lang w:eastAsia="tr-TR"/>
              </w:rPr>
              <w:t>UYARLAMA</w:t>
            </w:r>
          </w:p>
          <w:p w:rsidR="00D435AB" w:rsidRPr="002F2C5A" w:rsidRDefault="00D435AB" w:rsidP="002F2C5A">
            <w:pPr>
              <w:pStyle w:val="amlcaocukPlan"/>
              <w:spacing w:line="360" w:lineRule="auto"/>
              <w:ind w:left="360" w:hanging="360"/>
              <w:rPr>
                <w:sz w:val="22"/>
                <w:szCs w:val="22"/>
              </w:rPr>
            </w:pPr>
            <w:r w:rsidRPr="002F2C5A">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D435AB" w:rsidRPr="002F2C5A" w:rsidRDefault="00D435AB" w:rsidP="002F2C5A">
            <w:pPr>
              <w:pStyle w:val="amlcaocukPlan"/>
              <w:numPr>
                <w:ilvl w:val="0"/>
                <w:numId w:val="0"/>
              </w:numPr>
              <w:spacing w:line="360" w:lineRule="auto"/>
              <w:ind w:left="227"/>
              <w:rPr>
                <w:sz w:val="22"/>
                <w:szCs w:val="22"/>
              </w:rPr>
            </w:pPr>
          </w:p>
        </w:tc>
      </w:tr>
    </w:tbl>
    <w:p w:rsidR="00D435AB" w:rsidRPr="002F2C5A" w:rsidRDefault="00D435AB" w:rsidP="002F2C5A">
      <w:pPr>
        <w:spacing w:after="0" w:line="360" w:lineRule="auto"/>
        <w:rPr>
          <w:rFonts w:cs="Calibri"/>
          <w:noProof w:val="0"/>
        </w:rPr>
      </w:pPr>
    </w:p>
    <w:p w:rsidR="00D435AB" w:rsidRPr="002F2C5A" w:rsidRDefault="00D435AB" w:rsidP="002F2C5A">
      <w:pPr>
        <w:spacing w:after="0" w:line="360" w:lineRule="auto"/>
        <w:rPr>
          <w:rFonts w:cs="Calibri"/>
          <w:b/>
          <w:noProof w:val="0"/>
          <w:lang w:eastAsia="tr-TR"/>
        </w:rPr>
      </w:pPr>
    </w:p>
    <w:p w:rsidR="00D435AB" w:rsidRPr="002F2C5A" w:rsidRDefault="00D435AB" w:rsidP="002F2C5A">
      <w:pPr>
        <w:spacing w:after="0" w:line="360" w:lineRule="auto"/>
        <w:rPr>
          <w:rFonts w:cs="Calibri"/>
          <w:b/>
          <w:noProof w:val="0"/>
          <w:lang w:eastAsia="tr-TR"/>
        </w:rPr>
      </w:pPr>
    </w:p>
    <w:bookmarkEnd w:id="0"/>
    <w:p w:rsidR="00D435AB" w:rsidRPr="002F2C5A" w:rsidRDefault="00D435AB" w:rsidP="002F2C5A">
      <w:pPr>
        <w:spacing w:after="0" w:line="360" w:lineRule="auto"/>
      </w:pPr>
    </w:p>
    <w:sectPr w:rsidR="00D435AB" w:rsidRPr="002F2C5A" w:rsidSect="00A74EE3">
      <w:headerReference w:type="even" r:id="rId7"/>
      <w:headerReference w:type="default" r:id="rId8"/>
      <w:footerReference w:type="even" r:id="rId9"/>
      <w:footerReference w:type="default" r:id="rId10"/>
      <w:headerReference w:type="first" r:id="rId11"/>
      <w:footerReference w:type="first" r:id="rId12"/>
      <w:pgSz w:w="16839" w:h="11907" w:orient="landscape" w:code="9"/>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35AB" w:rsidRDefault="00D435AB" w:rsidP="00201997">
      <w:pPr>
        <w:spacing w:after="0" w:line="240" w:lineRule="auto"/>
      </w:pPr>
      <w:r>
        <w:separator/>
      </w:r>
    </w:p>
  </w:endnote>
  <w:endnote w:type="continuationSeparator" w:id="1">
    <w:p w:rsidR="00D435AB" w:rsidRDefault="00D435AB" w:rsidP="002019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Neue">
    <w:altName w:val="Times New Roman"/>
    <w:panose1 w:val="00000000000000000000"/>
    <w:charset w:val="A2"/>
    <w:family w:val="auto"/>
    <w:notTrueType/>
    <w:pitch w:val="default"/>
    <w:sig w:usb0="00000007" w:usb1="00000000" w:usb2="00000000" w:usb3="00000000" w:csb0="0000001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CF8" w:rsidRDefault="00BB2CF8">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CF8" w:rsidRDefault="00BB2CF8" w:rsidP="00BB2CF8">
    <w:pPr>
      <w:pStyle w:val="Altbilgi"/>
      <w:jc w:val="center"/>
      <w:rPr>
        <w:rFonts w:asciiTheme="minorHAnsi" w:hAnsiTheme="minorHAnsi" w:cstheme="minorHAnsi"/>
        <w:color w:val="808080"/>
      </w:rPr>
    </w:pPr>
    <w:r>
      <w:rPr>
        <w:rFonts w:asciiTheme="minorHAnsi" w:hAnsiTheme="minorHAnsi" w:cstheme="minorHAnsi"/>
        <w:color w:val="808080"/>
      </w:rPr>
      <w:t>ÇAMLICA ÇOCUK YAYINLARI</w:t>
    </w:r>
  </w:p>
  <w:p w:rsidR="00BB2CF8" w:rsidRDefault="00BB2CF8">
    <w:pPr>
      <w:pStyle w:val="Altbilgi"/>
    </w:pPr>
  </w:p>
  <w:p w:rsidR="00BB2CF8" w:rsidRDefault="00BB2CF8">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CF8" w:rsidRDefault="00BB2CF8">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35AB" w:rsidRDefault="00D435AB" w:rsidP="00201997">
      <w:pPr>
        <w:spacing w:after="0" w:line="240" w:lineRule="auto"/>
      </w:pPr>
      <w:r>
        <w:separator/>
      </w:r>
    </w:p>
  </w:footnote>
  <w:footnote w:type="continuationSeparator" w:id="1">
    <w:p w:rsidR="00D435AB" w:rsidRDefault="00D435AB" w:rsidP="0020199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CF8" w:rsidRDefault="00BB2CF8">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CF8" w:rsidRDefault="00BB2CF8">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B2CF8" w:rsidRDefault="00BB2CF8">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34C93520"/>
    <w:multiLevelType w:val="hybridMultilevel"/>
    <w:tmpl w:val="73C823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90D54E0"/>
    <w:multiLevelType w:val="hybridMultilevel"/>
    <w:tmpl w:val="B5844128"/>
    <w:lvl w:ilvl="0" w:tplc="041F0001">
      <w:start w:val="1"/>
      <w:numFmt w:val="bullet"/>
      <w:lvlText w:val=""/>
      <w:lvlJc w:val="left"/>
      <w:pPr>
        <w:ind w:left="914" w:hanging="360"/>
      </w:pPr>
      <w:rPr>
        <w:rFonts w:ascii="Symbol" w:hAnsi="Symbol" w:hint="default"/>
      </w:rPr>
    </w:lvl>
    <w:lvl w:ilvl="1" w:tplc="041F0003" w:tentative="1">
      <w:start w:val="1"/>
      <w:numFmt w:val="bullet"/>
      <w:lvlText w:val="o"/>
      <w:lvlJc w:val="left"/>
      <w:pPr>
        <w:ind w:left="1634" w:hanging="360"/>
      </w:pPr>
      <w:rPr>
        <w:rFonts w:ascii="Courier New" w:hAnsi="Courier New" w:hint="default"/>
      </w:rPr>
    </w:lvl>
    <w:lvl w:ilvl="2" w:tplc="041F0005" w:tentative="1">
      <w:start w:val="1"/>
      <w:numFmt w:val="bullet"/>
      <w:lvlText w:val=""/>
      <w:lvlJc w:val="left"/>
      <w:pPr>
        <w:ind w:left="2354" w:hanging="360"/>
      </w:pPr>
      <w:rPr>
        <w:rFonts w:ascii="Wingdings" w:hAnsi="Wingdings" w:hint="default"/>
      </w:rPr>
    </w:lvl>
    <w:lvl w:ilvl="3" w:tplc="041F0001" w:tentative="1">
      <w:start w:val="1"/>
      <w:numFmt w:val="bullet"/>
      <w:lvlText w:val=""/>
      <w:lvlJc w:val="left"/>
      <w:pPr>
        <w:ind w:left="3074" w:hanging="360"/>
      </w:pPr>
      <w:rPr>
        <w:rFonts w:ascii="Symbol" w:hAnsi="Symbol" w:hint="default"/>
      </w:rPr>
    </w:lvl>
    <w:lvl w:ilvl="4" w:tplc="041F0003" w:tentative="1">
      <w:start w:val="1"/>
      <w:numFmt w:val="bullet"/>
      <w:lvlText w:val="o"/>
      <w:lvlJc w:val="left"/>
      <w:pPr>
        <w:ind w:left="3794" w:hanging="360"/>
      </w:pPr>
      <w:rPr>
        <w:rFonts w:ascii="Courier New" w:hAnsi="Courier New" w:hint="default"/>
      </w:rPr>
    </w:lvl>
    <w:lvl w:ilvl="5" w:tplc="041F0005" w:tentative="1">
      <w:start w:val="1"/>
      <w:numFmt w:val="bullet"/>
      <w:lvlText w:val=""/>
      <w:lvlJc w:val="left"/>
      <w:pPr>
        <w:ind w:left="4514" w:hanging="360"/>
      </w:pPr>
      <w:rPr>
        <w:rFonts w:ascii="Wingdings" w:hAnsi="Wingdings" w:hint="default"/>
      </w:rPr>
    </w:lvl>
    <w:lvl w:ilvl="6" w:tplc="041F0001" w:tentative="1">
      <w:start w:val="1"/>
      <w:numFmt w:val="bullet"/>
      <w:lvlText w:val=""/>
      <w:lvlJc w:val="left"/>
      <w:pPr>
        <w:ind w:left="5234" w:hanging="360"/>
      </w:pPr>
      <w:rPr>
        <w:rFonts w:ascii="Symbol" w:hAnsi="Symbol" w:hint="default"/>
      </w:rPr>
    </w:lvl>
    <w:lvl w:ilvl="7" w:tplc="041F0003" w:tentative="1">
      <w:start w:val="1"/>
      <w:numFmt w:val="bullet"/>
      <w:lvlText w:val="o"/>
      <w:lvlJc w:val="left"/>
      <w:pPr>
        <w:ind w:left="5954" w:hanging="360"/>
      </w:pPr>
      <w:rPr>
        <w:rFonts w:ascii="Courier New" w:hAnsi="Courier New" w:hint="default"/>
      </w:rPr>
    </w:lvl>
    <w:lvl w:ilvl="8" w:tplc="041F0005" w:tentative="1">
      <w:start w:val="1"/>
      <w:numFmt w:val="bullet"/>
      <w:lvlText w:val=""/>
      <w:lvlJc w:val="left"/>
      <w:pPr>
        <w:ind w:left="6674" w:hanging="360"/>
      </w:pPr>
      <w:rPr>
        <w:rFonts w:ascii="Wingdings" w:hAnsi="Wingdings" w:hint="default"/>
      </w:rPr>
    </w:lvl>
  </w:abstractNum>
  <w:abstractNum w:abstractNumId="4">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5">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5"/>
  </w:num>
  <w:num w:numId="4">
    <w:abstractNumId w:val="0"/>
  </w:num>
  <w:num w:numId="5">
    <w:abstractNumId w:val="4"/>
  </w:num>
  <w:num w:numId="6">
    <w:abstractNumId w:val="3"/>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10"/>
  <w:displayHorizontalDrawingGridEvery w:val="2"/>
  <w:characterSpacingControl w:val="doNotCompress"/>
  <w:hdrShapeDefaults>
    <o:shapedefaults v:ext="edit" spidmax="205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618D9"/>
    <w:rsid w:val="00081D4D"/>
    <w:rsid w:val="000B0A1C"/>
    <w:rsid w:val="000B1196"/>
    <w:rsid w:val="000B18AE"/>
    <w:rsid w:val="000E2E04"/>
    <w:rsid w:val="001128A6"/>
    <w:rsid w:val="00117825"/>
    <w:rsid w:val="0012234F"/>
    <w:rsid w:val="00124225"/>
    <w:rsid w:val="00126F68"/>
    <w:rsid w:val="00154098"/>
    <w:rsid w:val="00175549"/>
    <w:rsid w:val="001F0B6B"/>
    <w:rsid w:val="001F5072"/>
    <w:rsid w:val="00201997"/>
    <w:rsid w:val="00255D7F"/>
    <w:rsid w:val="002702D7"/>
    <w:rsid w:val="00271518"/>
    <w:rsid w:val="00293480"/>
    <w:rsid w:val="002C486E"/>
    <w:rsid w:val="002C67FF"/>
    <w:rsid w:val="002D3999"/>
    <w:rsid w:val="002D44C5"/>
    <w:rsid w:val="002F2C5A"/>
    <w:rsid w:val="002F561F"/>
    <w:rsid w:val="0032355A"/>
    <w:rsid w:val="00332C77"/>
    <w:rsid w:val="0033740B"/>
    <w:rsid w:val="0037164F"/>
    <w:rsid w:val="003B30C3"/>
    <w:rsid w:val="003D4F42"/>
    <w:rsid w:val="003F481C"/>
    <w:rsid w:val="00455F00"/>
    <w:rsid w:val="004569C7"/>
    <w:rsid w:val="00496EE6"/>
    <w:rsid w:val="004C2D5B"/>
    <w:rsid w:val="004F5010"/>
    <w:rsid w:val="00533B6B"/>
    <w:rsid w:val="00555509"/>
    <w:rsid w:val="0058436B"/>
    <w:rsid w:val="005A52B7"/>
    <w:rsid w:val="005A5BDA"/>
    <w:rsid w:val="005D4E01"/>
    <w:rsid w:val="005E237A"/>
    <w:rsid w:val="005E3022"/>
    <w:rsid w:val="005F1013"/>
    <w:rsid w:val="0060329F"/>
    <w:rsid w:val="00617F89"/>
    <w:rsid w:val="006A7239"/>
    <w:rsid w:val="006D108F"/>
    <w:rsid w:val="007318E6"/>
    <w:rsid w:val="007619A1"/>
    <w:rsid w:val="00771E3B"/>
    <w:rsid w:val="00795D67"/>
    <w:rsid w:val="007B00FB"/>
    <w:rsid w:val="007D16E9"/>
    <w:rsid w:val="007F7083"/>
    <w:rsid w:val="008B28AD"/>
    <w:rsid w:val="00907B5F"/>
    <w:rsid w:val="0092157E"/>
    <w:rsid w:val="00947213"/>
    <w:rsid w:val="00962CA4"/>
    <w:rsid w:val="00993523"/>
    <w:rsid w:val="00994077"/>
    <w:rsid w:val="009B78DF"/>
    <w:rsid w:val="009F2422"/>
    <w:rsid w:val="00A001FD"/>
    <w:rsid w:val="00A349A8"/>
    <w:rsid w:val="00A361A7"/>
    <w:rsid w:val="00A4175E"/>
    <w:rsid w:val="00A74EE3"/>
    <w:rsid w:val="00AD322F"/>
    <w:rsid w:val="00AF0F0E"/>
    <w:rsid w:val="00B03D20"/>
    <w:rsid w:val="00B25DF5"/>
    <w:rsid w:val="00B61B17"/>
    <w:rsid w:val="00B67615"/>
    <w:rsid w:val="00B735FD"/>
    <w:rsid w:val="00B96552"/>
    <w:rsid w:val="00BB080C"/>
    <w:rsid w:val="00BB2CF8"/>
    <w:rsid w:val="00BC0F87"/>
    <w:rsid w:val="00BD0C60"/>
    <w:rsid w:val="00BD7C13"/>
    <w:rsid w:val="00BF05C0"/>
    <w:rsid w:val="00BF4517"/>
    <w:rsid w:val="00C060DE"/>
    <w:rsid w:val="00C23718"/>
    <w:rsid w:val="00C41470"/>
    <w:rsid w:val="00C4314D"/>
    <w:rsid w:val="00C7047D"/>
    <w:rsid w:val="00C76715"/>
    <w:rsid w:val="00CA2D9C"/>
    <w:rsid w:val="00D131E4"/>
    <w:rsid w:val="00D222D1"/>
    <w:rsid w:val="00D435AB"/>
    <w:rsid w:val="00D44592"/>
    <w:rsid w:val="00D85B64"/>
    <w:rsid w:val="00DB3CCD"/>
    <w:rsid w:val="00DC12FD"/>
    <w:rsid w:val="00DF08F0"/>
    <w:rsid w:val="00E007A7"/>
    <w:rsid w:val="00EA7E13"/>
    <w:rsid w:val="00EB4656"/>
    <w:rsid w:val="00F01A87"/>
    <w:rsid w:val="00F14E4D"/>
    <w:rsid w:val="00F401EF"/>
    <w:rsid w:val="00F42C6C"/>
    <w:rsid w:val="00F4368E"/>
    <w:rsid w:val="00F83A7F"/>
    <w:rsid w:val="00F83DCD"/>
    <w:rsid w:val="00F85984"/>
    <w:rsid w:val="00F92AB7"/>
    <w:rsid w:val="00F9407C"/>
    <w:rsid w:val="00FA072B"/>
    <w:rsid w:val="00FB6D07"/>
    <w:rsid w:val="00FC6187"/>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sz w:val="22"/>
      <w:szCs w:val="22"/>
      <w:lang w:eastAsia="en-US"/>
    </w:rPr>
  </w:style>
  <w:style w:type="paragraph" w:styleId="Balk1">
    <w:name w:val="heading 1"/>
    <w:basedOn w:val="Normal"/>
    <w:next w:val="Normal"/>
    <w:link w:val="Balk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0B18AE"/>
    <w:rPr>
      <w:rFonts w:ascii="Cambria" w:hAnsi="Cambria" w:cs="Times New Roman"/>
      <w:b/>
      <w:bCs/>
      <w:kern w:val="32"/>
      <w:sz w:val="32"/>
      <w:szCs w:val="32"/>
    </w:rPr>
  </w:style>
  <w:style w:type="paragraph" w:styleId="BalonMetni">
    <w:name w:val="Balloon Text"/>
    <w:basedOn w:val="Normal"/>
    <w:link w:val="BalonMetniChar"/>
    <w:uiPriority w:val="99"/>
    <w:semiHidden/>
    <w:rsid w:val="000B18A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0B18AE"/>
    <w:rPr>
      <w:rFonts w:ascii="Tahoma" w:hAnsi="Tahoma" w:cs="Tahoma"/>
      <w:noProof/>
      <w:sz w:val="16"/>
      <w:szCs w:val="16"/>
    </w:rPr>
  </w:style>
  <w:style w:type="paragraph" w:styleId="ListeParagraf">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AklamaBavurusu">
    <w:name w:val="annotation reference"/>
    <w:basedOn w:val="VarsaylanParagrafYazTipi"/>
    <w:uiPriority w:val="99"/>
    <w:semiHidden/>
    <w:rsid w:val="000B18AE"/>
    <w:rPr>
      <w:rFonts w:cs="Times New Roman"/>
      <w:sz w:val="16"/>
      <w:szCs w:val="16"/>
    </w:rPr>
  </w:style>
  <w:style w:type="paragraph" w:styleId="AklamaMetni">
    <w:name w:val="annotation text"/>
    <w:basedOn w:val="Normal"/>
    <w:link w:val="AklamaMetniChar"/>
    <w:uiPriority w:val="99"/>
    <w:semiHidden/>
    <w:rsid w:val="000B18AE"/>
    <w:pPr>
      <w:spacing w:line="240" w:lineRule="auto"/>
    </w:pPr>
    <w:rPr>
      <w:sz w:val="20"/>
      <w:szCs w:val="20"/>
    </w:rPr>
  </w:style>
  <w:style w:type="character" w:customStyle="1" w:styleId="AklamaMetniChar">
    <w:name w:val="Açıklama Metni Char"/>
    <w:basedOn w:val="VarsaylanParagrafYazTipi"/>
    <w:link w:val="AklamaMetni"/>
    <w:uiPriority w:val="99"/>
    <w:semiHidden/>
    <w:locked/>
    <w:rsid w:val="000B18AE"/>
    <w:rPr>
      <w:rFonts w:ascii="Calibri" w:hAnsi="Calibri" w:cs="Times New Roman"/>
      <w:noProof/>
      <w:sz w:val="20"/>
      <w:szCs w:val="20"/>
    </w:rPr>
  </w:style>
  <w:style w:type="paragraph" w:styleId="Dzeltme">
    <w:name w:val="Revision"/>
    <w:hidden/>
    <w:uiPriority w:val="99"/>
    <w:semiHidden/>
    <w:rsid w:val="000B18AE"/>
    <w:rPr>
      <w:noProof/>
      <w:sz w:val="22"/>
      <w:szCs w:val="22"/>
      <w:lang w:eastAsia="en-US"/>
    </w:rPr>
  </w:style>
  <w:style w:type="paragraph" w:styleId="stbilgi">
    <w:name w:val="header"/>
    <w:basedOn w:val="Normal"/>
    <w:link w:val="stbilgiChar"/>
    <w:uiPriority w:val="99"/>
    <w:semiHidden/>
    <w:rsid w:val="00201997"/>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locked/>
    <w:rsid w:val="00201997"/>
    <w:rPr>
      <w:rFonts w:ascii="Calibri" w:hAnsi="Calibri" w:cs="Times New Roman"/>
      <w:noProof/>
    </w:rPr>
  </w:style>
  <w:style w:type="paragraph" w:styleId="Altbilgi">
    <w:name w:val="footer"/>
    <w:basedOn w:val="Normal"/>
    <w:link w:val="AltbilgiChar"/>
    <w:uiPriority w:val="99"/>
    <w:rsid w:val="00201997"/>
    <w:pPr>
      <w:tabs>
        <w:tab w:val="center" w:pos="4536"/>
        <w:tab w:val="right" w:pos="9072"/>
      </w:tabs>
      <w:spacing w:after="0" w:line="240" w:lineRule="auto"/>
    </w:pPr>
  </w:style>
  <w:style w:type="character" w:customStyle="1" w:styleId="AltbilgiChar">
    <w:name w:val="Altbilgi Char"/>
    <w:basedOn w:val="VarsaylanParagrafYazTipi"/>
    <w:link w:val="Altbilgi"/>
    <w:uiPriority w:val="99"/>
    <w:locked/>
    <w:rsid w:val="00201997"/>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614336865">
      <w:marLeft w:val="0"/>
      <w:marRight w:val="0"/>
      <w:marTop w:val="0"/>
      <w:marBottom w:val="0"/>
      <w:divBdr>
        <w:top w:val="none" w:sz="0" w:space="0" w:color="auto"/>
        <w:left w:val="none" w:sz="0" w:space="0" w:color="auto"/>
        <w:bottom w:val="none" w:sz="0" w:space="0" w:color="auto"/>
        <w:right w:val="none" w:sz="0" w:space="0" w:color="auto"/>
      </w:divBdr>
    </w:div>
    <w:div w:id="106117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5</Pages>
  <Words>919</Words>
  <Characters>5240</Characters>
  <Application>Microsoft Office Word</Application>
  <DocSecurity>0</DocSecurity>
  <Lines>43</Lines>
  <Paragraphs>12</Paragraphs>
  <ScaleCrop>false</ScaleCrop>
  <Company>FU</Company>
  <LinksUpToDate>false</LinksUpToDate>
  <CharactersWithSpaces>6147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ahmet.yildiz</cp:lastModifiedBy>
  <cp:revision>85</cp:revision>
  <cp:lastPrinted>2016-08-15T12:11:00Z</cp:lastPrinted>
  <dcterms:created xsi:type="dcterms:W3CDTF">2014-06-16T13:05:00Z</dcterms:created>
  <dcterms:modified xsi:type="dcterms:W3CDTF">2016-08-15T12:12:00Z</dcterms:modified>
</cp:coreProperties>
</file>