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AF9" w:rsidRPr="003F7DF3" w:rsidRDefault="00B51AF9" w:rsidP="003F7DF3">
      <w:pPr>
        <w:spacing w:after="0" w:line="360" w:lineRule="auto"/>
        <w:jc w:val="center"/>
        <w:rPr>
          <w:rFonts w:cs="Calibri"/>
          <w:b/>
          <w:lang w:eastAsia="tr-TR"/>
        </w:rPr>
      </w:pPr>
      <w:bookmarkStart w:id="0" w:name="_GoBack"/>
      <w:r w:rsidRPr="003F7DF3">
        <w:rPr>
          <w:rFonts w:cs="Calibri"/>
          <w:b/>
        </w:rPr>
        <w:t xml:space="preserve">TAM </w:t>
      </w:r>
      <w:r w:rsidRPr="003F7DF3">
        <w:rPr>
          <w:rFonts w:cs="Calibri"/>
          <w:b/>
          <w:lang w:eastAsia="tr-TR"/>
        </w:rPr>
        <w:t>GÜNLÜK EĞİTİM AKIŞI</w:t>
      </w:r>
    </w:p>
    <w:p w:rsidR="00B51AF9" w:rsidRPr="003F7DF3" w:rsidRDefault="00B51AF9" w:rsidP="003F7DF3">
      <w:pPr>
        <w:tabs>
          <w:tab w:val="left" w:pos="2268"/>
        </w:tabs>
        <w:spacing w:after="0" w:line="360" w:lineRule="auto"/>
        <w:ind w:left="720"/>
        <w:contextualSpacing/>
        <w:rPr>
          <w:rFonts w:cs="Calibri"/>
          <w:b/>
        </w:rPr>
      </w:pPr>
    </w:p>
    <w:p w:rsidR="00B51AF9" w:rsidRPr="003F7DF3" w:rsidRDefault="00B51AF9" w:rsidP="003F7DF3">
      <w:pPr>
        <w:tabs>
          <w:tab w:val="left" w:pos="2268"/>
        </w:tabs>
        <w:spacing w:after="0" w:line="360" w:lineRule="auto"/>
        <w:ind w:left="720"/>
        <w:contextualSpacing/>
        <w:rPr>
          <w:rFonts w:cs="Calibri"/>
          <w:b/>
          <w:lang w:eastAsia="tr-TR"/>
        </w:rPr>
      </w:pPr>
      <w:r w:rsidRPr="003F7DF3">
        <w:rPr>
          <w:rFonts w:cs="Calibri"/>
          <w:b/>
        </w:rPr>
        <w:t>Okul Adı</w:t>
      </w:r>
      <w:r w:rsidRPr="003F7DF3">
        <w:rPr>
          <w:rFonts w:cs="Calibri"/>
          <w:b/>
        </w:rPr>
        <w:tab/>
        <w:t>:</w:t>
      </w:r>
    </w:p>
    <w:p w:rsidR="00B51AF9" w:rsidRPr="003F7DF3" w:rsidRDefault="00B51AF9" w:rsidP="003F7DF3">
      <w:pPr>
        <w:tabs>
          <w:tab w:val="left" w:pos="2268"/>
        </w:tabs>
        <w:spacing w:after="0" w:line="360" w:lineRule="auto"/>
        <w:ind w:left="720"/>
        <w:contextualSpacing/>
        <w:rPr>
          <w:rFonts w:cs="Calibri"/>
          <w:b/>
          <w:lang w:eastAsia="tr-TR"/>
        </w:rPr>
      </w:pPr>
      <w:r w:rsidRPr="003F7DF3">
        <w:rPr>
          <w:rFonts w:cs="Calibri"/>
          <w:b/>
          <w:lang w:eastAsia="tr-TR"/>
        </w:rPr>
        <w:t>Tarih</w:t>
      </w:r>
      <w:r w:rsidRPr="003F7DF3">
        <w:rPr>
          <w:rFonts w:cs="Calibri"/>
          <w:b/>
          <w:lang w:eastAsia="tr-TR"/>
        </w:rPr>
        <w:tab/>
        <w:t xml:space="preserve">:  </w:t>
      </w:r>
      <w:r>
        <w:rPr>
          <w:rFonts w:cs="Calibri"/>
          <w:lang w:eastAsia="tr-TR"/>
        </w:rPr>
        <w:t>10 Nisan 2017</w:t>
      </w:r>
    </w:p>
    <w:p w:rsidR="00B51AF9" w:rsidRPr="003F7DF3" w:rsidRDefault="00B51AF9" w:rsidP="003F7DF3">
      <w:pPr>
        <w:tabs>
          <w:tab w:val="left" w:pos="2268"/>
        </w:tabs>
        <w:spacing w:after="0" w:line="360" w:lineRule="auto"/>
        <w:ind w:left="720"/>
        <w:contextualSpacing/>
        <w:rPr>
          <w:rFonts w:cs="Calibri"/>
          <w:lang w:eastAsia="tr-TR"/>
        </w:rPr>
      </w:pPr>
      <w:r w:rsidRPr="003F7DF3">
        <w:rPr>
          <w:rFonts w:cs="Calibri"/>
          <w:b/>
          <w:lang w:eastAsia="tr-TR"/>
        </w:rPr>
        <w:t>Yaş Grubu (Ay)</w:t>
      </w:r>
      <w:r w:rsidRPr="003F7DF3">
        <w:rPr>
          <w:rFonts w:cs="Calibri"/>
          <w:b/>
          <w:lang w:eastAsia="tr-TR"/>
        </w:rPr>
        <w:tab/>
        <w:t xml:space="preserve">:  </w:t>
      </w:r>
      <w:r w:rsidRPr="003F7DF3">
        <w:rPr>
          <w:rFonts w:cs="Calibri"/>
          <w:lang w:eastAsia="tr-TR"/>
        </w:rPr>
        <w:t>36-48</w:t>
      </w:r>
      <w:r>
        <w:rPr>
          <w:rFonts w:cs="Calibri"/>
          <w:lang w:eastAsia="tr-TR"/>
        </w:rPr>
        <w:t xml:space="preserve"> Ay</w:t>
      </w:r>
    </w:p>
    <w:p w:rsidR="00B51AF9" w:rsidRPr="003F7DF3" w:rsidRDefault="00B51AF9" w:rsidP="003F7DF3">
      <w:pPr>
        <w:tabs>
          <w:tab w:val="left" w:pos="2268"/>
        </w:tabs>
        <w:spacing w:after="0" w:line="360" w:lineRule="auto"/>
        <w:ind w:left="720"/>
        <w:contextualSpacing/>
        <w:rPr>
          <w:rFonts w:cs="Calibri"/>
          <w:b/>
        </w:rPr>
      </w:pPr>
      <w:r w:rsidRPr="003F7DF3">
        <w:rPr>
          <w:rFonts w:cs="Calibri"/>
          <w:b/>
        </w:rPr>
        <w:t>Öğretmen Adı</w:t>
      </w:r>
      <w:r w:rsidRPr="003F7DF3">
        <w:rPr>
          <w:rFonts w:cs="Calibri"/>
          <w:b/>
        </w:rPr>
        <w:tab/>
        <w:t>:</w:t>
      </w:r>
    </w:p>
    <w:p w:rsidR="00B51AF9" w:rsidRPr="003F7DF3" w:rsidRDefault="00B51AF9" w:rsidP="003F7DF3">
      <w:pPr>
        <w:spacing w:after="0" w:line="360" w:lineRule="auto"/>
        <w:ind w:left="720"/>
        <w:contextualSpacing/>
        <w:rPr>
          <w:rFonts w:cs="Calibri"/>
          <w:b/>
          <w:lang w:eastAsia="tr-TR"/>
        </w:rPr>
      </w:pPr>
    </w:p>
    <w:p w:rsidR="00B51AF9" w:rsidRPr="003F7DF3" w:rsidRDefault="00B51AF9" w:rsidP="003F7DF3">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F7DF3">
        <w:rPr>
          <w:rFonts w:eastAsia="Arial Unicode MS" w:cs="Calibri"/>
          <w:b/>
          <w:bCs/>
          <w:u w:val="single"/>
          <w:lang w:val="en-US"/>
        </w:rPr>
        <w:t xml:space="preserve">Güne Başlama Zamanı </w:t>
      </w:r>
    </w:p>
    <w:p w:rsidR="00B51AF9" w:rsidRPr="003F7DF3" w:rsidRDefault="00B51AF9" w:rsidP="003F7DF3">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3F7DF3">
        <w:t>Öğrenciler gelmeden önce öğrenme merkezleri düzenlenir. Evcilik ve drama merkezine kuklalar, maskeler vb. drama aksesuarları yerleştirilir. Çocuklar güleryüzle ilgiyle karşılanır.</w:t>
      </w:r>
    </w:p>
    <w:p w:rsidR="00B51AF9" w:rsidRPr="003F7DF3" w:rsidRDefault="00B51AF9" w:rsidP="003F7DF3">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F7DF3">
        <w:rPr>
          <w:rFonts w:eastAsia="Arial Unicode MS" w:cs="Calibri"/>
          <w:b/>
          <w:bCs/>
          <w:u w:val="single"/>
          <w:lang w:val="en-US"/>
        </w:rPr>
        <w:t xml:space="preserve">Oyun Zamanı </w:t>
      </w:r>
    </w:p>
    <w:p w:rsidR="00B51AF9" w:rsidRPr="003F7DF3" w:rsidRDefault="00B51AF9" w:rsidP="003F7DF3">
      <w:pPr>
        <w:pStyle w:val="ListParagraph"/>
        <w:numPr>
          <w:ilvl w:val="0"/>
          <w:numId w:val="1"/>
        </w:numPr>
        <w:spacing w:after="0" w:line="360" w:lineRule="auto"/>
        <w:jc w:val="both"/>
      </w:pPr>
      <w:r w:rsidRPr="003F7DF3">
        <w:t>Planlama yapılarak çocuklar öğrenme merkezlerine yönlendirilir. Çocukların drama merkezindeki aksesuarları kullanarak serbest oyunlar oynamaları sağlanır. Oyun zamanı süresinde öğrencilerin davranışları gözlemlenir. Gerekli durumlarda rehberlik edilir. Oyun zamanı bittiğinde sınıf düzenlenir. Çocukların etkinlikleri değerlendirilir. Gerekli durumlarda sergilenir. Daha sonra eller yıkanıp, tuvalet ihtiyaçları giderildikten sonra kahvaltıya gidilir.</w:t>
      </w:r>
    </w:p>
    <w:p w:rsidR="00B51AF9" w:rsidRPr="003F7DF3" w:rsidRDefault="00B51AF9" w:rsidP="003F7DF3">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F7DF3">
        <w:rPr>
          <w:rFonts w:eastAsia="Arial Unicode MS" w:cs="Calibri"/>
          <w:b/>
          <w:bCs/>
          <w:u w:val="single"/>
          <w:lang w:val="en-US"/>
        </w:rPr>
        <w:t>Kahvaltı, Temizlik</w:t>
      </w:r>
    </w:p>
    <w:p w:rsidR="00B51AF9" w:rsidRPr="003F7DF3" w:rsidRDefault="00B51AF9" w:rsidP="003F7DF3">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F7DF3">
        <w:rPr>
          <w:rFonts w:eastAsia="Arial Unicode MS" w:cs="Calibri"/>
          <w:b/>
          <w:bCs/>
          <w:u w:val="single"/>
          <w:lang w:val="en-US"/>
        </w:rPr>
        <w:t xml:space="preserve">Etkinlik Zamanı </w:t>
      </w:r>
    </w:p>
    <w:p w:rsidR="00B51AF9" w:rsidRPr="003F7DF3" w:rsidRDefault="00B51AF9" w:rsidP="003F7DF3">
      <w:pPr>
        <w:tabs>
          <w:tab w:val="left" w:pos="284"/>
          <w:tab w:val="left" w:pos="993"/>
        </w:tabs>
        <w:spacing w:after="0" w:line="360" w:lineRule="auto"/>
        <w:ind w:left="720"/>
        <w:rPr>
          <w:rFonts w:cs="Calibri"/>
          <w:lang w:val="en-US" w:eastAsia="tr-TR"/>
        </w:rPr>
      </w:pPr>
      <w:r w:rsidRPr="003F7DF3">
        <w:rPr>
          <w:rFonts w:cs="Calibri"/>
          <w:noProof w:val="0"/>
          <w:lang w:val="en-US" w:eastAsia="tr-TR"/>
        </w:rPr>
        <w:t>“</w:t>
      </w:r>
      <w:r>
        <w:rPr>
          <w:rFonts w:cs="Calibri"/>
          <w:noProof w:val="0"/>
          <w:lang w:val="en-US" w:eastAsia="tr-TR"/>
        </w:rPr>
        <w:t xml:space="preserve">Buzdan Görüntüler” Fen </w:t>
      </w:r>
      <w:r>
        <w:rPr>
          <w:rFonts w:cs="Calibri"/>
          <w:bCs/>
        </w:rPr>
        <w:t>(Büy</w:t>
      </w:r>
      <w:r w:rsidRPr="003F7DF3">
        <w:rPr>
          <w:rFonts w:cs="Calibri"/>
          <w:bCs/>
        </w:rPr>
        <w:t>ük Grup Etkinliği)</w:t>
      </w:r>
      <w:r w:rsidRPr="003F7DF3">
        <w:rPr>
          <w:rFonts w:cs="Calibri"/>
          <w:noProof w:val="0"/>
          <w:lang w:val="en-US" w:eastAsia="tr-TR"/>
        </w:rPr>
        <w:tab/>
      </w:r>
    </w:p>
    <w:p w:rsidR="00B51AF9" w:rsidRPr="003F7DF3" w:rsidRDefault="00B51AF9" w:rsidP="003F7DF3">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F7DF3">
        <w:rPr>
          <w:rFonts w:eastAsia="Arial Unicode MS" w:cs="Calibri"/>
          <w:b/>
          <w:bCs/>
          <w:u w:val="single"/>
          <w:lang w:val="en-US"/>
        </w:rPr>
        <w:t>Öğle Yemeği, Temizlik</w:t>
      </w:r>
    </w:p>
    <w:p w:rsidR="00B51AF9" w:rsidRPr="003F7DF3" w:rsidRDefault="00B51AF9" w:rsidP="003F7DF3">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3F7DF3">
        <w:rPr>
          <w:rFonts w:eastAsia="Arial Unicode MS" w:cs="Calibri"/>
          <w:b/>
          <w:bCs/>
          <w:noProof w:val="0"/>
          <w:u w:val="single"/>
          <w:lang w:val="en-US"/>
        </w:rPr>
        <w:t>Dinlenme Zamanı</w:t>
      </w:r>
    </w:p>
    <w:p w:rsidR="00B51AF9" w:rsidRPr="003F7DF3" w:rsidRDefault="00B51AF9" w:rsidP="003F7DF3">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F7DF3">
        <w:rPr>
          <w:rFonts w:eastAsia="Arial Unicode MS" w:cs="Calibri"/>
          <w:b/>
          <w:bCs/>
          <w:u w:val="single"/>
          <w:lang w:val="en-US"/>
        </w:rPr>
        <w:t>Kahvaltı, Temizlik</w:t>
      </w:r>
    </w:p>
    <w:p w:rsidR="00B51AF9" w:rsidRPr="003F7DF3" w:rsidRDefault="00B51AF9" w:rsidP="003F7DF3">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F7DF3">
        <w:rPr>
          <w:rFonts w:eastAsia="Arial Unicode MS" w:cs="Calibri"/>
          <w:b/>
          <w:bCs/>
          <w:u w:val="single"/>
          <w:lang w:val="en-US"/>
        </w:rPr>
        <w:t xml:space="preserve">Etkinlik Zamanı </w:t>
      </w:r>
    </w:p>
    <w:p w:rsidR="00B51AF9" w:rsidRPr="003F7DF3" w:rsidRDefault="00B51AF9" w:rsidP="003F7DF3">
      <w:pPr>
        <w:tabs>
          <w:tab w:val="left" w:pos="284"/>
          <w:tab w:val="left" w:pos="964"/>
          <w:tab w:val="left" w:pos="1474"/>
          <w:tab w:val="left" w:pos="1644"/>
        </w:tabs>
        <w:spacing w:before="14" w:after="0" w:line="360" w:lineRule="auto"/>
        <w:ind w:left="720"/>
        <w:jc w:val="both"/>
        <w:rPr>
          <w:rFonts w:eastAsia="Arial Unicode MS" w:cs="Calibri"/>
          <w:bCs/>
          <w:lang w:val="en-US"/>
        </w:rPr>
      </w:pPr>
      <w:r w:rsidRPr="003F7DF3">
        <w:rPr>
          <w:rFonts w:eastAsia="Arial Unicode MS" w:cs="Calibri"/>
          <w:bCs/>
          <w:lang w:val="en-US"/>
        </w:rPr>
        <w:t>“</w:t>
      </w:r>
      <w:r>
        <w:rPr>
          <w:rFonts w:eastAsia="Arial Unicode MS" w:cs="Calibri"/>
          <w:bCs/>
          <w:lang w:val="en-US"/>
        </w:rPr>
        <w:t xml:space="preserve">Deniz Hayvanları” Oyun </w:t>
      </w:r>
      <w:r w:rsidRPr="003F7DF3">
        <w:rPr>
          <w:rFonts w:cs="Calibri"/>
          <w:bCs/>
        </w:rPr>
        <w:t>(Küçük Grup Etkinliği)</w:t>
      </w:r>
    </w:p>
    <w:p w:rsidR="00B51AF9" w:rsidRPr="003F7DF3" w:rsidRDefault="00B51AF9" w:rsidP="003F7DF3">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F7DF3">
        <w:rPr>
          <w:rFonts w:eastAsia="Arial Unicode MS" w:cs="Calibri"/>
          <w:b/>
          <w:bCs/>
          <w:u w:val="single"/>
          <w:lang w:val="en-US"/>
        </w:rPr>
        <w:t xml:space="preserve">Oyun Zamanı </w:t>
      </w:r>
    </w:p>
    <w:p w:rsidR="00B51AF9" w:rsidRPr="003F7DF3" w:rsidRDefault="00B51AF9" w:rsidP="003F7DF3">
      <w:pPr>
        <w:tabs>
          <w:tab w:val="left" w:pos="284"/>
          <w:tab w:val="left" w:pos="964"/>
          <w:tab w:val="left" w:pos="1474"/>
          <w:tab w:val="left" w:pos="1644"/>
        </w:tabs>
        <w:spacing w:after="0" w:line="360" w:lineRule="auto"/>
        <w:rPr>
          <w:rFonts w:cs="Calibri"/>
        </w:rPr>
      </w:pPr>
      <w:r w:rsidRPr="003F7DF3">
        <w:rPr>
          <w:rFonts w:cs="Calibri"/>
        </w:rPr>
        <w:t xml:space="preserve"> </w:t>
      </w:r>
      <w:r w:rsidRPr="003F7DF3">
        <w:rPr>
          <w:rFonts w:cs="Calibri"/>
        </w:rPr>
        <w:tab/>
        <w:t xml:space="preserve">          Öğrenme merkezlerinde oyun</w:t>
      </w:r>
    </w:p>
    <w:p w:rsidR="00B51AF9" w:rsidRPr="003F7DF3" w:rsidRDefault="00B51AF9" w:rsidP="003F7DF3">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3F7DF3">
        <w:rPr>
          <w:rFonts w:eastAsia="Arial Unicode MS" w:cs="Calibri"/>
          <w:b/>
          <w:bCs/>
          <w:noProof w:val="0"/>
          <w:u w:val="single"/>
          <w:lang w:val="de-DE"/>
        </w:rPr>
        <w:t xml:space="preserve">Günü Değerlendirme Zamanı </w:t>
      </w:r>
    </w:p>
    <w:p w:rsidR="00B51AF9" w:rsidRPr="003F7DF3" w:rsidRDefault="00B51AF9" w:rsidP="003F7DF3">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3F7DF3">
        <w:rPr>
          <w:rFonts w:eastAsia="Arial Unicode MS" w:cs="Calibri"/>
          <w:b/>
          <w:bCs/>
          <w:noProof w:val="0"/>
          <w:u w:val="single"/>
          <w:lang w:val="de-DE"/>
        </w:rPr>
        <w:t xml:space="preserve">Eve Gidiş </w:t>
      </w:r>
    </w:p>
    <w:p w:rsidR="00B51AF9" w:rsidRPr="003F7DF3" w:rsidRDefault="00B51AF9" w:rsidP="003F7DF3">
      <w:pPr>
        <w:tabs>
          <w:tab w:val="left" w:pos="284"/>
          <w:tab w:val="left" w:pos="964"/>
          <w:tab w:val="left" w:pos="1474"/>
          <w:tab w:val="left" w:pos="1644"/>
        </w:tabs>
        <w:spacing w:before="14" w:after="0" w:line="360" w:lineRule="auto"/>
        <w:jc w:val="both"/>
        <w:rPr>
          <w:rFonts w:eastAsia="Arial Unicode MS" w:cs="Calibri"/>
          <w:bCs/>
          <w:noProof w:val="0"/>
          <w:lang w:val="de-DE"/>
        </w:rPr>
      </w:pPr>
      <w:r w:rsidRPr="003F7DF3">
        <w:rPr>
          <w:rFonts w:eastAsia="Arial Unicode MS" w:cs="Calibri"/>
          <w:b/>
          <w:bCs/>
          <w:noProof w:val="0"/>
          <w:lang w:val="de-DE"/>
        </w:rPr>
        <w:tab/>
        <w:t xml:space="preserve">          </w:t>
      </w:r>
      <w:r w:rsidRPr="003F7DF3">
        <w:rPr>
          <w:rFonts w:eastAsia="Arial Unicode MS" w:cs="Calibri"/>
          <w:bCs/>
          <w:noProof w:val="0"/>
          <w:lang w:val="de-DE"/>
        </w:rPr>
        <w:t>Eve gidiş için hazırlık yapılır ve çocuklarla vedalaşılır.</w:t>
      </w:r>
    </w:p>
    <w:p w:rsidR="00B51AF9" w:rsidRPr="003F7DF3" w:rsidRDefault="00B51AF9" w:rsidP="003F7DF3">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B51AF9" w:rsidRPr="003F7DF3" w:rsidRDefault="00B51AF9" w:rsidP="003F7DF3">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3F7DF3">
        <w:rPr>
          <w:rFonts w:eastAsia="Arial Unicode MS" w:cs="Calibri"/>
          <w:b/>
          <w:bCs/>
          <w:noProof w:val="0"/>
          <w:lang w:val="de-DE"/>
        </w:rPr>
        <w:t xml:space="preserve">Genel Değerlendirme: </w:t>
      </w:r>
    </w:p>
    <w:p w:rsidR="00B51AF9" w:rsidRPr="003F7DF3" w:rsidRDefault="00B51AF9" w:rsidP="003F7DF3">
      <w:pPr>
        <w:spacing w:line="360" w:lineRule="auto"/>
        <w:jc w:val="center"/>
        <w:rPr>
          <w:rFonts w:cs="Calibri"/>
          <w:b/>
          <w:noProof w:val="0"/>
        </w:rPr>
      </w:pPr>
      <w:r w:rsidRPr="003F7DF3">
        <w:rPr>
          <w:rFonts w:eastAsia="Arial Unicode MS" w:cs="Calibri"/>
          <w:b/>
          <w:bCs/>
          <w:u w:val="single"/>
          <w:lang w:val="de-DE"/>
        </w:rPr>
        <w:br w:type="page"/>
      </w:r>
      <w:r>
        <w:rPr>
          <w:rFonts w:cs="Calibri"/>
          <w:b/>
          <w:bCs/>
        </w:rPr>
        <w:t>Buzdan Görüntüler</w:t>
      </w:r>
    </w:p>
    <w:p w:rsidR="00B51AF9" w:rsidRDefault="00B51AF9" w:rsidP="003F7DF3">
      <w:pPr>
        <w:spacing w:after="0" w:line="360" w:lineRule="auto"/>
        <w:rPr>
          <w:rFonts w:cs="Calibri"/>
          <w:noProof w:val="0"/>
        </w:rPr>
      </w:pPr>
      <w:r w:rsidRPr="003F7DF3">
        <w:rPr>
          <w:rFonts w:cs="Calibri"/>
          <w:b/>
          <w:bCs/>
          <w:noProof w:val="0"/>
        </w:rPr>
        <w:t xml:space="preserve">Etkinlik Çeşidi: </w:t>
      </w:r>
      <w:r>
        <w:rPr>
          <w:rFonts w:cs="Arial"/>
        </w:rPr>
        <w:t>Fen (</w:t>
      </w:r>
      <w:r w:rsidRPr="003F7DF3">
        <w:rPr>
          <w:rFonts w:cs="Arial"/>
        </w:rPr>
        <w:t>Büyük Grup Etkinliği)</w:t>
      </w:r>
      <w:r w:rsidRPr="003F7DF3">
        <w:rPr>
          <w:rFonts w:cs="Calibri"/>
          <w:bCs/>
          <w:noProof w:val="0"/>
        </w:rPr>
        <w:tab/>
      </w:r>
      <w:r w:rsidRPr="003F7DF3">
        <w:rPr>
          <w:rFonts w:cs="Calibri"/>
          <w:bCs/>
          <w:noProof w:val="0"/>
        </w:rPr>
        <w:tab/>
      </w:r>
      <w:r w:rsidRPr="003F7DF3">
        <w:rPr>
          <w:rFonts w:cs="Calibri"/>
          <w:bCs/>
          <w:noProof w:val="0"/>
        </w:rPr>
        <w:tab/>
      </w:r>
      <w:r w:rsidRPr="003F7DF3">
        <w:rPr>
          <w:rFonts w:cs="Calibri"/>
          <w:bCs/>
          <w:noProof w:val="0"/>
        </w:rPr>
        <w:tab/>
      </w:r>
      <w:r w:rsidRPr="003F7DF3">
        <w:rPr>
          <w:rFonts w:cs="Calibri"/>
          <w:bCs/>
          <w:noProof w:val="0"/>
        </w:rPr>
        <w:tab/>
      </w:r>
      <w:r w:rsidRPr="003F7DF3">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C51EDE">
        <w:rPr>
          <w:rFonts w:cs="Calibri"/>
          <w:b/>
          <w:bCs/>
          <w:noProof w:val="0"/>
        </w:rPr>
        <w:t>Y</w:t>
      </w:r>
      <w:r w:rsidRPr="00C51EDE">
        <w:rPr>
          <w:rFonts w:cs="Calibri"/>
          <w:b/>
          <w:noProof w:val="0"/>
        </w:rPr>
        <w:t>aş G</w:t>
      </w:r>
      <w:r w:rsidRPr="003F7DF3">
        <w:rPr>
          <w:rFonts w:cs="Calibri"/>
          <w:b/>
          <w:noProof w:val="0"/>
        </w:rPr>
        <w:t xml:space="preserve">rubu: </w:t>
      </w:r>
      <w:r w:rsidRPr="003F7DF3">
        <w:rPr>
          <w:rFonts w:cs="Calibri"/>
          <w:noProof w:val="0"/>
        </w:rPr>
        <w:t>36-48 Ay</w:t>
      </w:r>
    </w:p>
    <w:p w:rsidR="00B51AF9" w:rsidRPr="00C51EDE" w:rsidRDefault="00B51AF9" w:rsidP="003F7DF3">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5"/>
        <w:gridCol w:w="7115"/>
      </w:tblGrid>
      <w:tr w:rsidR="00B51AF9" w:rsidRPr="003F7DF3" w:rsidTr="002702D7">
        <w:tc>
          <w:tcPr>
            <w:tcW w:w="7423" w:type="dxa"/>
            <w:tcBorders>
              <w:top w:val="single" w:sz="4" w:space="0" w:color="000000"/>
              <w:bottom w:val="single" w:sz="4" w:space="0" w:color="000000"/>
            </w:tcBorders>
          </w:tcPr>
          <w:p w:rsidR="00B51AF9" w:rsidRPr="003F7DF3" w:rsidRDefault="00B51AF9" w:rsidP="003F7DF3">
            <w:pPr>
              <w:spacing w:after="0" w:line="360" w:lineRule="auto"/>
              <w:jc w:val="center"/>
              <w:rPr>
                <w:rFonts w:cs="Calibri"/>
                <w:b/>
                <w:bCs/>
                <w:noProof w:val="0"/>
                <w:lang w:eastAsia="tr-TR"/>
              </w:rPr>
            </w:pPr>
          </w:p>
          <w:p w:rsidR="00B51AF9" w:rsidRPr="003F7DF3" w:rsidRDefault="00B51AF9" w:rsidP="003F7DF3">
            <w:pPr>
              <w:spacing w:after="0" w:line="360" w:lineRule="auto"/>
              <w:jc w:val="center"/>
              <w:rPr>
                <w:rFonts w:cs="Calibri"/>
                <w:b/>
                <w:bCs/>
                <w:noProof w:val="0"/>
                <w:lang w:eastAsia="tr-TR"/>
              </w:rPr>
            </w:pPr>
            <w:r w:rsidRPr="003F7DF3">
              <w:rPr>
                <w:rFonts w:cs="Calibri"/>
                <w:b/>
                <w:bCs/>
                <w:noProof w:val="0"/>
                <w:lang w:eastAsia="tr-TR"/>
              </w:rPr>
              <w:t>KAZANIMLAR VE GÖSTERGELERİ</w:t>
            </w:r>
          </w:p>
          <w:p w:rsidR="00B51AF9" w:rsidRPr="003F7DF3" w:rsidRDefault="00B51AF9" w:rsidP="003F7DF3">
            <w:pPr>
              <w:pStyle w:val="ListParagraph"/>
              <w:spacing w:after="0" w:line="360" w:lineRule="auto"/>
              <w:ind w:left="0"/>
              <w:rPr>
                <w:rFonts w:cs="Arial"/>
                <w:b/>
              </w:rPr>
            </w:pPr>
            <w:r w:rsidRPr="003F7DF3">
              <w:rPr>
                <w:rFonts w:cs="Arial"/>
                <w:b/>
              </w:rPr>
              <w:t>MOTOR GELİŞİM</w:t>
            </w:r>
          </w:p>
          <w:p w:rsidR="00B51AF9" w:rsidRPr="003F7DF3" w:rsidRDefault="00B51AF9" w:rsidP="003F7DF3">
            <w:pPr>
              <w:pStyle w:val="ListParagraph"/>
              <w:spacing w:after="0" w:line="360" w:lineRule="auto"/>
              <w:ind w:left="0"/>
              <w:rPr>
                <w:rFonts w:cs="Arial"/>
                <w:b/>
              </w:rPr>
            </w:pPr>
            <w:r w:rsidRPr="003F7DF3">
              <w:rPr>
                <w:rFonts w:cs="Arial"/>
                <w:b/>
              </w:rPr>
              <w:t>Kazanım 1: Yer değiştirme hareketleri yapar.</w:t>
            </w:r>
          </w:p>
          <w:p w:rsidR="00B51AF9" w:rsidRDefault="00B51AF9" w:rsidP="003F7DF3">
            <w:pPr>
              <w:pStyle w:val="ListParagraph"/>
              <w:spacing w:after="0" w:line="360" w:lineRule="auto"/>
              <w:ind w:left="0"/>
              <w:rPr>
                <w:rFonts w:cs="Arial"/>
                <w:i/>
              </w:rPr>
            </w:pPr>
            <w:r w:rsidRPr="003F7DF3">
              <w:rPr>
                <w:rFonts w:cs="Arial"/>
                <w:b/>
                <w:i/>
              </w:rPr>
              <w:t>Göstergeleri:</w:t>
            </w:r>
            <w:r w:rsidRPr="003F7DF3">
              <w:rPr>
                <w:rFonts w:cs="Arial"/>
                <w:i/>
              </w:rPr>
              <w:t xml:space="preserve"> </w:t>
            </w:r>
          </w:p>
          <w:p w:rsidR="00B51AF9" w:rsidRDefault="00B51AF9" w:rsidP="003F7DF3">
            <w:pPr>
              <w:pStyle w:val="ListParagraph"/>
              <w:spacing w:after="0" w:line="360" w:lineRule="auto"/>
              <w:ind w:left="0"/>
              <w:rPr>
                <w:rFonts w:cs="Arial"/>
                <w:i/>
              </w:rPr>
            </w:pPr>
            <w:r w:rsidRPr="003F7DF3">
              <w:rPr>
                <w:rFonts w:cs="Arial"/>
                <w:i/>
              </w:rPr>
              <w:t xml:space="preserve">Isınma ve soğuma hareketlerini bir rehber eşliğinde yapar. </w:t>
            </w:r>
          </w:p>
          <w:p w:rsidR="00B51AF9" w:rsidRDefault="00B51AF9" w:rsidP="003F7DF3">
            <w:pPr>
              <w:pStyle w:val="ListParagraph"/>
              <w:spacing w:after="0" w:line="360" w:lineRule="auto"/>
              <w:ind w:left="0"/>
              <w:rPr>
                <w:rFonts w:cs="Arial"/>
                <w:i/>
              </w:rPr>
            </w:pPr>
            <w:r w:rsidRPr="003F7DF3">
              <w:rPr>
                <w:rFonts w:cs="Arial"/>
                <w:i/>
              </w:rPr>
              <w:t xml:space="preserve">Yönergeler doğrultusunda yürür. </w:t>
            </w:r>
          </w:p>
          <w:p w:rsidR="00B51AF9" w:rsidRPr="003F7DF3" w:rsidRDefault="00B51AF9" w:rsidP="003F7DF3">
            <w:pPr>
              <w:pStyle w:val="ListParagraph"/>
              <w:spacing w:after="0" w:line="360" w:lineRule="auto"/>
              <w:ind w:left="0"/>
              <w:rPr>
                <w:rFonts w:cs="Arial"/>
              </w:rPr>
            </w:pPr>
            <w:r w:rsidRPr="003F7DF3">
              <w:rPr>
                <w:rFonts w:cs="Arial"/>
                <w:i/>
              </w:rPr>
              <w:t>Yönergeler doğrultusunda koşar</w:t>
            </w:r>
            <w:r w:rsidRPr="003F7DF3">
              <w:rPr>
                <w:rFonts w:cs="Arial"/>
              </w:rPr>
              <w:t>.</w:t>
            </w:r>
          </w:p>
          <w:p w:rsidR="00B51AF9" w:rsidRPr="003F7DF3" w:rsidRDefault="00B51AF9" w:rsidP="003F7DF3">
            <w:pPr>
              <w:pStyle w:val="ListParagraph"/>
              <w:spacing w:after="0" w:line="360" w:lineRule="auto"/>
              <w:ind w:left="0"/>
              <w:rPr>
                <w:rFonts w:cs="Arial"/>
                <w:b/>
              </w:rPr>
            </w:pPr>
            <w:r w:rsidRPr="003F7DF3">
              <w:rPr>
                <w:rFonts w:cs="Arial"/>
                <w:b/>
              </w:rPr>
              <w:t>Kazanım 5: Müzik ve ritim eşliğinde hareket eder.</w:t>
            </w:r>
          </w:p>
          <w:p w:rsidR="00B51AF9" w:rsidRDefault="00B51AF9" w:rsidP="003F7DF3">
            <w:pPr>
              <w:pStyle w:val="ListParagraph"/>
              <w:spacing w:after="0" w:line="360" w:lineRule="auto"/>
              <w:ind w:left="0"/>
              <w:rPr>
                <w:rFonts w:cs="Arial"/>
                <w:i/>
              </w:rPr>
            </w:pPr>
            <w:r w:rsidRPr="003F7DF3">
              <w:rPr>
                <w:rFonts w:cs="Arial"/>
                <w:b/>
                <w:i/>
              </w:rPr>
              <w:t>Göstergeleri:</w:t>
            </w:r>
            <w:r w:rsidRPr="003F7DF3">
              <w:rPr>
                <w:rFonts w:cs="Arial"/>
                <w:i/>
              </w:rPr>
              <w:t xml:space="preserve"> </w:t>
            </w:r>
          </w:p>
          <w:p w:rsidR="00B51AF9" w:rsidRDefault="00B51AF9" w:rsidP="003F7DF3">
            <w:pPr>
              <w:pStyle w:val="ListParagraph"/>
              <w:spacing w:after="0" w:line="360" w:lineRule="auto"/>
              <w:ind w:left="0"/>
              <w:rPr>
                <w:rFonts w:cs="Arial"/>
                <w:i/>
              </w:rPr>
            </w:pPr>
            <w:r w:rsidRPr="003F7DF3">
              <w:rPr>
                <w:rFonts w:cs="Arial"/>
                <w:i/>
              </w:rPr>
              <w:t xml:space="preserve">Bedenini, nesneleri ve vurmalı çalgıları kullanarak ritim çalışması yapar. </w:t>
            </w:r>
          </w:p>
          <w:p w:rsidR="00B51AF9" w:rsidRDefault="00B51AF9" w:rsidP="003F7DF3">
            <w:pPr>
              <w:pStyle w:val="ListParagraph"/>
              <w:spacing w:after="0" w:line="360" w:lineRule="auto"/>
              <w:ind w:left="0"/>
              <w:rPr>
                <w:rFonts w:cs="Arial"/>
                <w:i/>
              </w:rPr>
            </w:pPr>
            <w:r w:rsidRPr="003F7DF3">
              <w:rPr>
                <w:rFonts w:cs="Arial"/>
                <w:i/>
              </w:rPr>
              <w:t xml:space="preserve">Basit dans adımlarını yapar. </w:t>
            </w:r>
          </w:p>
          <w:p w:rsidR="00B51AF9" w:rsidRDefault="00B51AF9" w:rsidP="003F7DF3">
            <w:pPr>
              <w:pStyle w:val="ListParagraph"/>
              <w:spacing w:after="0" w:line="360" w:lineRule="auto"/>
              <w:ind w:left="0"/>
              <w:rPr>
                <w:rFonts w:cs="Arial"/>
                <w:i/>
              </w:rPr>
            </w:pPr>
            <w:r w:rsidRPr="003F7DF3">
              <w:rPr>
                <w:rFonts w:cs="Arial"/>
                <w:i/>
              </w:rPr>
              <w:t xml:space="preserve">Müzik ve ritim eşliğinde dans eder. </w:t>
            </w:r>
          </w:p>
          <w:p w:rsidR="00B51AF9" w:rsidRPr="003F7DF3" w:rsidRDefault="00B51AF9" w:rsidP="003F7DF3">
            <w:pPr>
              <w:pStyle w:val="ListParagraph"/>
              <w:spacing w:after="0" w:line="360" w:lineRule="auto"/>
              <w:ind w:left="0"/>
              <w:rPr>
                <w:rFonts w:cs="Arial"/>
                <w:i/>
              </w:rPr>
            </w:pPr>
            <w:r w:rsidRPr="003F7DF3">
              <w:rPr>
                <w:rFonts w:cs="Arial"/>
                <w:i/>
              </w:rPr>
              <w:t>Müzik ve ritim eşliğinde çeşitli hareketleri ardı ardına yapar.</w:t>
            </w:r>
          </w:p>
        </w:tc>
        <w:tc>
          <w:tcPr>
            <w:tcW w:w="7423" w:type="dxa"/>
            <w:tcBorders>
              <w:top w:val="single" w:sz="4" w:space="0" w:color="000000"/>
              <w:bottom w:val="single" w:sz="4" w:space="0" w:color="000000"/>
            </w:tcBorders>
          </w:tcPr>
          <w:p w:rsidR="00B51AF9" w:rsidRPr="003F7DF3" w:rsidRDefault="00B51AF9" w:rsidP="003F7DF3">
            <w:pPr>
              <w:autoSpaceDE w:val="0"/>
              <w:autoSpaceDN w:val="0"/>
              <w:adjustRightInd w:val="0"/>
              <w:spacing w:after="0" w:line="360" w:lineRule="auto"/>
              <w:jc w:val="center"/>
              <w:rPr>
                <w:rFonts w:cs="Calibri"/>
                <w:b/>
                <w:bCs/>
                <w:noProof w:val="0"/>
                <w:lang w:eastAsia="tr-TR"/>
              </w:rPr>
            </w:pPr>
          </w:p>
          <w:p w:rsidR="00B51AF9" w:rsidRPr="003F7DF3" w:rsidRDefault="00B51AF9" w:rsidP="003F7DF3">
            <w:pPr>
              <w:autoSpaceDE w:val="0"/>
              <w:autoSpaceDN w:val="0"/>
              <w:adjustRightInd w:val="0"/>
              <w:spacing w:after="0" w:line="360" w:lineRule="auto"/>
              <w:jc w:val="center"/>
              <w:rPr>
                <w:rFonts w:cs="Calibri"/>
                <w:b/>
                <w:bCs/>
                <w:noProof w:val="0"/>
                <w:lang w:eastAsia="tr-TR"/>
              </w:rPr>
            </w:pPr>
            <w:r w:rsidRPr="003F7DF3">
              <w:rPr>
                <w:rFonts w:cs="Calibri"/>
                <w:b/>
                <w:bCs/>
                <w:noProof w:val="0"/>
                <w:lang w:eastAsia="tr-TR"/>
              </w:rPr>
              <w:t>ÖĞRENME SÜRECİ</w:t>
            </w:r>
          </w:p>
          <w:p w:rsidR="00B51AF9" w:rsidRPr="003F7DF3" w:rsidRDefault="00B51AF9" w:rsidP="003F7DF3">
            <w:pPr>
              <w:autoSpaceDE w:val="0"/>
              <w:autoSpaceDN w:val="0"/>
              <w:adjustRightInd w:val="0"/>
              <w:spacing w:after="0" w:line="360" w:lineRule="auto"/>
              <w:jc w:val="center"/>
              <w:rPr>
                <w:rFonts w:cs="Calibri"/>
                <w:b/>
                <w:bCs/>
                <w:noProof w:val="0"/>
                <w:lang w:eastAsia="tr-TR"/>
              </w:rPr>
            </w:pPr>
          </w:p>
          <w:p w:rsidR="00B51AF9" w:rsidRPr="003F7DF3" w:rsidRDefault="00B51AF9" w:rsidP="003F7DF3">
            <w:pPr>
              <w:pStyle w:val="ListeParagraf1"/>
              <w:numPr>
                <w:ilvl w:val="0"/>
                <w:numId w:val="5"/>
              </w:numPr>
              <w:tabs>
                <w:tab w:val="left" w:pos="145"/>
              </w:tabs>
              <w:spacing w:line="360" w:lineRule="auto"/>
              <w:ind w:left="0" w:firstLine="0"/>
              <w:rPr>
                <w:rFonts w:ascii="Calibri" w:hAnsi="Calibri" w:cs="Arial"/>
                <w:bCs/>
                <w:sz w:val="22"/>
                <w:szCs w:val="22"/>
              </w:rPr>
            </w:pPr>
            <w:r w:rsidRPr="003F7DF3">
              <w:rPr>
                <w:rFonts w:ascii="Calibri" w:hAnsi="Calibri" w:cs="Arial"/>
                <w:bCs/>
                <w:sz w:val="22"/>
                <w:szCs w:val="22"/>
              </w:rPr>
              <w:t xml:space="preserve">İki adet değişik boyutlarda kaplara su doldurulup </w:t>
            </w:r>
            <w:r>
              <w:rPr>
                <w:rFonts w:ascii="Calibri" w:hAnsi="Calibri" w:cs="Arial"/>
                <w:bCs/>
                <w:sz w:val="22"/>
                <w:szCs w:val="22"/>
              </w:rPr>
              <w:t xml:space="preserve">buzdolabının dondurucu kısmına </w:t>
            </w:r>
            <w:r w:rsidRPr="003F7DF3">
              <w:rPr>
                <w:rFonts w:ascii="Calibri" w:hAnsi="Calibri" w:cs="Arial"/>
                <w:bCs/>
                <w:sz w:val="22"/>
                <w:szCs w:val="22"/>
              </w:rPr>
              <w:t>konur. Bir iki saat sonra çıkartılarak incelenir. Donmuş suyun iki ayrı boyuttaki kabın şeklini aldığı vurgulanır. Suyun buz hali ardından sıvıya dönüşme ve sıvı hali gözlemlenir. Suyun buz halinden sıvı hale dönüşme olayı açıklanır.</w:t>
            </w:r>
          </w:p>
          <w:p w:rsidR="00B51AF9" w:rsidRPr="003F7DF3" w:rsidRDefault="00B51AF9" w:rsidP="003F7DF3">
            <w:pPr>
              <w:pStyle w:val="ListeParagraf1"/>
              <w:numPr>
                <w:ilvl w:val="0"/>
                <w:numId w:val="5"/>
              </w:numPr>
              <w:tabs>
                <w:tab w:val="left" w:pos="145"/>
              </w:tabs>
              <w:spacing w:line="360" w:lineRule="auto"/>
              <w:ind w:left="0" w:firstLine="0"/>
              <w:rPr>
                <w:rFonts w:ascii="Calibri" w:hAnsi="Calibri" w:cs="Arial"/>
                <w:bCs/>
                <w:sz w:val="22"/>
                <w:szCs w:val="22"/>
              </w:rPr>
            </w:pPr>
            <w:r w:rsidRPr="003F7DF3">
              <w:rPr>
                <w:rFonts w:ascii="Calibri" w:hAnsi="Calibri" w:cs="Arial"/>
                <w:bCs/>
                <w:sz w:val="22"/>
                <w:szCs w:val="22"/>
              </w:rPr>
              <w:t>Çocukların evcilik merkezinden seçtikleri çeşitli şekil ve boyuttaki kaplara ve kurabiye kalıplarına su doldurmaları istenir. Kaplar birkaç saat sonra incelenmek üzere çıkarılır. Buzların şekilleri, soğuklukları, rengi ve dokusu incelenir.</w:t>
            </w:r>
          </w:p>
          <w:p w:rsidR="00B51AF9" w:rsidRPr="003F7DF3" w:rsidRDefault="00B51AF9" w:rsidP="003F7DF3">
            <w:pPr>
              <w:pStyle w:val="ListeParagraf1"/>
              <w:numPr>
                <w:ilvl w:val="0"/>
                <w:numId w:val="5"/>
              </w:numPr>
              <w:tabs>
                <w:tab w:val="left" w:pos="145"/>
              </w:tabs>
              <w:spacing w:line="360" w:lineRule="auto"/>
              <w:ind w:left="0" w:firstLine="0"/>
              <w:rPr>
                <w:rFonts w:ascii="Calibri" w:hAnsi="Calibri" w:cs="Arial"/>
                <w:bCs/>
                <w:sz w:val="22"/>
                <w:szCs w:val="22"/>
              </w:rPr>
            </w:pPr>
            <w:r w:rsidRPr="003F7DF3">
              <w:rPr>
                <w:rFonts w:ascii="Calibri" w:hAnsi="Calibri" w:cs="Arial"/>
                <w:bCs/>
                <w:sz w:val="22"/>
                <w:szCs w:val="22"/>
              </w:rPr>
              <w:t xml:space="preserve">Ardından masaya birkaç adet büyük bir tepsi koyulur. Çocukların kurabiye kalıplarındaki kalp, daire, üçgen, kare, yıldız vb. şekillerdeki buzları değişik şekillerde bir araya getirerek güzel görüntüler oluşturmalarında rehberlik edilir.  Süslü buz görüntülerinin fotoğrafları çekilir.  </w:t>
            </w:r>
          </w:p>
        </w:tc>
      </w:tr>
    </w:tbl>
    <w:p w:rsidR="00B51AF9" w:rsidRPr="003F7DF3" w:rsidRDefault="00B51AF9" w:rsidP="003F7DF3">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1"/>
        <w:gridCol w:w="7109"/>
      </w:tblGrid>
      <w:tr w:rsidR="00B51AF9" w:rsidRPr="003F7DF3" w:rsidTr="002702D7">
        <w:tc>
          <w:tcPr>
            <w:tcW w:w="7423" w:type="dxa"/>
            <w:tcBorders>
              <w:top w:val="single" w:sz="4" w:space="0" w:color="000000"/>
              <w:bottom w:val="single" w:sz="4" w:space="0" w:color="000000"/>
            </w:tcBorders>
          </w:tcPr>
          <w:p w:rsidR="00B51AF9" w:rsidRPr="003F7DF3" w:rsidRDefault="00B51AF9" w:rsidP="003F7DF3">
            <w:pPr>
              <w:spacing w:after="0" w:line="360" w:lineRule="auto"/>
              <w:jc w:val="center"/>
              <w:rPr>
                <w:rFonts w:cs="Arial"/>
                <w:b/>
                <w:lang w:eastAsia="tr-TR"/>
              </w:rPr>
            </w:pPr>
            <w:r w:rsidRPr="003F7DF3">
              <w:rPr>
                <w:rFonts w:cs="Arial"/>
                <w:b/>
                <w:lang w:eastAsia="tr-TR"/>
              </w:rPr>
              <w:t xml:space="preserve">Materyaller </w:t>
            </w:r>
          </w:p>
          <w:p w:rsidR="00B51AF9" w:rsidRPr="003F7DF3" w:rsidRDefault="00B51AF9" w:rsidP="003F7DF3">
            <w:pPr>
              <w:spacing w:after="0" w:line="360" w:lineRule="auto"/>
              <w:jc w:val="center"/>
              <w:rPr>
                <w:rFonts w:cs="Arial"/>
                <w:lang w:eastAsia="tr-TR"/>
              </w:rPr>
            </w:pPr>
            <w:r w:rsidRPr="003F7DF3">
              <w:rPr>
                <w:rFonts w:cs="Arial"/>
                <w:lang w:eastAsia="tr-TR"/>
              </w:rPr>
              <w:t>Kurabiye kalıpları, su, buz kabı, evcilik merkezindeki mutfak eşyaları, buzdolabı</w:t>
            </w:r>
          </w:p>
          <w:p w:rsidR="00B51AF9" w:rsidRPr="003F7DF3" w:rsidRDefault="00B51AF9" w:rsidP="003F7DF3">
            <w:pPr>
              <w:tabs>
                <w:tab w:val="left" w:pos="991"/>
              </w:tabs>
              <w:spacing w:after="0" w:line="360" w:lineRule="auto"/>
              <w:jc w:val="center"/>
              <w:rPr>
                <w:rFonts w:cs="Calibri"/>
                <w:b/>
                <w:bCs/>
                <w:noProof w:val="0"/>
                <w:lang w:eastAsia="tr-TR"/>
              </w:rPr>
            </w:pPr>
            <w:r w:rsidRPr="003F7DF3">
              <w:rPr>
                <w:rFonts w:cs="Calibri"/>
                <w:b/>
                <w:bCs/>
                <w:noProof w:val="0"/>
                <w:lang w:eastAsia="tr-TR"/>
              </w:rPr>
              <w:t>Sözcükler</w:t>
            </w:r>
          </w:p>
          <w:p w:rsidR="00B51AF9" w:rsidRPr="003F7DF3" w:rsidRDefault="00B51AF9" w:rsidP="003F7DF3">
            <w:pPr>
              <w:tabs>
                <w:tab w:val="left" w:pos="991"/>
              </w:tabs>
              <w:spacing w:after="0" w:line="360" w:lineRule="auto"/>
              <w:jc w:val="center"/>
              <w:rPr>
                <w:rFonts w:cs="Calibri"/>
                <w:bCs/>
                <w:noProof w:val="0"/>
                <w:lang w:eastAsia="tr-TR"/>
              </w:rPr>
            </w:pPr>
            <w:r w:rsidRPr="003F7DF3">
              <w:rPr>
                <w:rFonts w:cs="Calibri"/>
                <w:bCs/>
                <w:noProof w:val="0"/>
                <w:lang w:eastAsia="tr-TR"/>
              </w:rPr>
              <w:t>Katı, sıvı, su, buz, kap</w:t>
            </w:r>
          </w:p>
          <w:p w:rsidR="00B51AF9" w:rsidRPr="003F7DF3" w:rsidRDefault="00B51AF9" w:rsidP="003F7DF3">
            <w:pPr>
              <w:spacing w:after="0" w:line="360" w:lineRule="auto"/>
              <w:jc w:val="center"/>
              <w:rPr>
                <w:rFonts w:cs="Arial"/>
                <w:lang w:eastAsia="tr-TR"/>
              </w:rPr>
            </w:pPr>
            <w:r w:rsidRPr="003F7DF3">
              <w:rPr>
                <w:rFonts w:cs="Calibri"/>
                <w:b/>
                <w:bCs/>
                <w:noProof w:val="0"/>
                <w:lang w:eastAsia="tr-TR"/>
              </w:rPr>
              <w:t>Kavramlar</w:t>
            </w:r>
          </w:p>
          <w:p w:rsidR="00B51AF9" w:rsidRPr="003F7DF3" w:rsidRDefault="00B51AF9" w:rsidP="003F7DF3">
            <w:pPr>
              <w:spacing w:after="0" w:line="360" w:lineRule="auto"/>
              <w:jc w:val="center"/>
              <w:rPr>
                <w:rFonts w:cs="Arial"/>
                <w:lang w:eastAsia="tr-TR"/>
              </w:rPr>
            </w:pPr>
            <w:r w:rsidRPr="003F7DF3">
              <w:rPr>
                <w:rFonts w:cs="Arial"/>
                <w:lang w:eastAsia="tr-TR"/>
              </w:rPr>
              <w:t>Sıcak-soğuk, katı-sıvı, şekil kavramları</w:t>
            </w:r>
          </w:p>
        </w:tc>
        <w:tc>
          <w:tcPr>
            <w:tcW w:w="7423" w:type="dxa"/>
            <w:tcBorders>
              <w:top w:val="single" w:sz="4" w:space="0" w:color="000000"/>
              <w:bottom w:val="single" w:sz="4" w:space="0" w:color="000000"/>
            </w:tcBorders>
          </w:tcPr>
          <w:p w:rsidR="00B51AF9" w:rsidRPr="003F7DF3" w:rsidRDefault="00B51AF9" w:rsidP="003F7DF3">
            <w:pPr>
              <w:autoSpaceDE w:val="0"/>
              <w:autoSpaceDN w:val="0"/>
              <w:adjustRightInd w:val="0"/>
              <w:spacing w:after="0" w:line="360" w:lineRule="auto"/>
              <w:jc w:val="center"/>
              <w:rPr>
                <w:rFonts w:cs="Calibri"/>
                <w:b/>
                <w:noProof w:val="0"/>
                <w:lang w:eastAsia="tr-TR"/>
              </w:rPr>
            </w:pPr>
          </w:p>
          <w:p w:rsidR="00B51AF9" w:rsidRDefault="00B51AF9" w:rsidP="003F7DF3">
            <w:pPr>
              <w:autoSpaceDE w:val="0"/>
              <w:autoSpaceDN w:val="0"/>
              <w:adjustRightInd w:val="0"/>
              <w:spacing w:after="0" w:line="360" w:lineRule="auto"/>
              <w:jc w:val="center"/>
              <w:rPr>
                <w:rFonts w:cs="Calibri"/>
                <w:b/>
                <w:noProof w:val="0"/>
                <w:lang w:eastAsia="tr-TR"/>
              </w:rPr>
            </w:pPr>
          </w:p>
          <w:p w:rsidR="00B51AF9" w:rsidRPr="003F7DF3" w:rsidRDefault="00B51AF9" w:rsidP="003F7DF3">
            <w:pPr>
              <w:autoSpaceDE w:val="0"/>
              <w:autoSpaceDN w:val="0"/>
              <w:adjustRightInd w:val="0"/>
              <w:spacing w:after="0" w:line="360" w:lineRule="auto"/>
              <w:jc w:val="center"/>
              <w:rPr>
                <w:rFonts w:cs="Calibri"/>
                <w:b/>
                <w:noProof w:val="0"/>
                <w:lang w:eastAsia="tr-TR"/>
              </w:rPr>
            </w:pPr>
            <w:r w:rsidRPr="003F7DF3">
              <w:rPr>
                <w:rFonts w:cs="Calibri"/>
                <w:b/>
                <w:noProof w:val="0"/>
                <w:lang w:eastAsia="tr-TR"/>
              </w:rPr>
              <w:t>AİLE KATILIMI</w:t>
            </w:r>
          </w:p>
          <w:p w:rsidR="00B51AF9" w:rsidRPr="003F7DF3" w:rsidRDefault="00B51AF9" w:rsidP="003F7DF3">
            <w:pPr>
              <w:pStyle w:val="amlcaocukPlan"/>
              <w:spacing w:line="360" w:lineRule="auto"/>
              <w:rPr>
                <w:sz w:val="22"/>
                <w:szCs w:val="22"/>
              </w:rPr>
            </w:pPr>
            <w:r w:rsidRPr="003F7DF3">
              <w:rPr>
                <w:sz w:val="22"/>
                <w:szCs w:val="22"/>
              </w:rPr>
              <w:t>Buz kalıplarından oluşturulan güzel görüntülerin fotoğrafları çıktı alınarak ailelere gönderilir.</w:t>
            </w:r>
          </w:p>
        </w:tc>
      </w:tr>
    </w:tbl>
    <w:p w:rsidR="00B51AF9" w:rsidRPr="003F7DF3" w:rsidRDefault="00B51AF9" w:rsidP="003F7DF3">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B51AF9" w:rsidRPr="003F7DF3" w:rsidTr="002702D7">
        <w:tc>
          <w:tcPr>
            <w:tcW w:w="7054" w:type="dxa"/>
            <w:tcBorders>
              <w:top w:val="single" w:sz="4" w:space="0" w:color="000000"/>
              <w:bottom w:val="single" w:sz="4" w:space="0" w:color="000000"/>
            </w:tcBorders>
          </w:tcPr>
          <w:p w:rsidR="00B51AF9" w:rsidRPr="003F7DF3" w:rsidRDefault="00B51AF9" w:rsidP="003F7DF3">
            <w:pPr>
              <w:autoSpaceDE w:val="0"/>
              <w:autoSpaceDN w:val="0"/>
              <w:adjustRightInd w:val="0"/>
              <w:spacing w:after="0" w:line="360" w:lineRule="auto"/>
              <w:jc w:val="center"/>
              <w:rPr>
                <w:rFonts w:eastAsia="Arial Unicode MS" w:cs="Calibri"/>
                <w:noProof w:val="0"/>
                <w:lang w:eastAsia="tr-TR"/>
              </w:rPr>
            </w:pPr>
          </w:p>
          <w:p w:rsidR="00B51AF9" w:rsidRPr="003F7DF3" w:rsidRDefault="00B51AF9" w:rsidP="003F7DF3">
            <w:pPr>
              <w:autoSpaceDE w:val="0"/>
              <w:autoSpaceDN w:val="0"/>
              <w:adjustRightInd w:val="0"/>
              <w:spacing w:after="0" w:line="360" w:lineRule="auto"/>
              <w:jc w:val="center"/>
              <w:rPr>
                <w:rFonts w:cs="Calibri"/>
                <w:b/>
                <w:noProof w:val="0"/>
                <w:lang w:eastAsia="tr-TR"/>
              </w:rPr>
            </w:pPr>
            <w:r w:rsidRPr="003F7DF3">
              <w:rPr>
                <w:rFonts w:cs="Calibri"/>
                <w:b/>
                <w:noProof w:val="0"/>
                <w:lang w:eastAsia="tr-TR"/>
              </w:rPr>
              <w:t>DEĞERLENDİRME</w:t>
            </w:r>
          </w:p>
          <w:p w:rsidR="00B51AF9" w:rsidRPr="003F7DF3" w:rsidRDefault="00B51AF9" w:rsidP="003F7DF3">
            <w:pPr>
              <w:pStyle w:val="amlcaocukPlan"/>
              <w:numPr>
                <w:ilvl w:val="0"/>
                <w:numId w:val="0"/>
              </w:numPr>
              <w:spacing w:line="360" w:lineRule="auto"/>
              <w:ind w:left="227"/>
              <w:rPr>
                <w:sz w:val="22"/>
                <w:szCs w:val="22"/>
              </w:rPr>
            </w:pPr>
            <w:r w:rsidRPr="003F7DF3">
              <w:rPr>
                <w:sz w:val="22"/>
                <w:szCs w:val="22"/>
              </w:rPr>
              <w:t>Etkinlik sonunda çocuklara aşağıdaki türlerde sorular yöneltilebilir:</w:t>
            </w:r>
          </w:p>
          <w:p w:rsidR="00B51AF9" w:rsidRPr="003F7DF3" w:rsidRDefault="00B51AF9" w:rsidP="003F7DF3">
            <w:pPr>
              <w:pStyle w:val="ListParagraph"/>
              <w:numPr>
                <w:ilvl w:val="0"/>
                <w:numId w:val="7"/>
              </w:numPr>
              <w:spacing w:line="360" w:lineRule="auto"/>
              <w:rPr>
                <w:rFonts w:cs="Arial"/>
                <w:lang w:eastAsia="tr-TR"/>
              </w:rPr>
            </w:pPr>
            <w:r w:rsidRPr="003F7DF3">
              <w:rPr>
                <w:rFonts w:cs="Arial"/>
                <w:lang w:eastAsia="tr-TR"/>
              </w:rPr>
              <w:t>Su dolaba konmadan önce/ Dolaptan çıkınca nasıldı?</w:t>
            </w:r>
          </w:p>
          <w:p w:rsidR="00B51AF9" w:rsidRPr="003F7DF3" w:rsidRDefault="00B51AF9" w:rsidP="003F7DF3">
            <w:pPr>
              <w:pStyle w:val="ListParagraph"/>
              <w:numPr>
                <w:ilvl w:val="0"/>
                <w:numId w:val="7"/>
              </w:numPr>
              <w:spacing w:line="360" w:lineRule="auto"/>
              <w:rPr>
                <w:rFonts w:cs="Arial"/>
                <w:lang w:eastAsia="tr-TR"/>
              </w:rPr>
            </w:pPr>
            <w:r w:rsidRPr="003F7DF3">
              <w:rPr>
                <w:rFonts w:cs="Arial"/>
                <w:lang w:eastAsia="tr-TR"/>
              </w:rPr>
              <w:t>Buz sıcak mı? Soğuk mu?</w:t>
            </w:r>
          </w:p>
          <w:p w:rsidR="00B51AF9" w:rsidRPr="003F7DF3" w:rsidRDefault="00B51AF9" w:rsidP="003F7DF3">
            <w:pPr>
              <w:pStyle w:val="ListParagraph"/>
              <w:numPr>
                <w:ilvl w:val="0"/>
                <w:numId w:val="7"/>
              </w:numPr>
              <w:spacing w:line="360" w:lineRule="auto"/>
              <w:rPr>
                <w:rFonts w:cs="Arial"/>
                <w:lang w:eastAsia="tr-TR"/>
              </w:rPr>
            </w:pPr>
            <w:r w:rsidRPr="003F7DF3">
              <w:rPr>
                <w:rFonts w:cs="Arial"/>
                <w:lang w:eastAsia="tr-TR"/>
              </w:rPr>
              <w:t>Donmuş olan nesneler nasıl sıvı halde gelir?</w:t>
            </w:r>
          </w:p>
        </w:tc>
        <w:tc>
          <w:tcPr>
            <w:tcW w:w="7229" w:type="dxa"/>
            <w:tcBorders>
              <w:top w:val="single" w:sz="4" w:space="0" w:color="000000"/>
              <w:bottom w:val="single" w:sz="4" w:space="0" w:color="000000"/>
            </w:tcBorders>
          </w:tcPr>
          <w:p w:rsidR="00B51AF9" w:rsidRPr="003F7DF3" w:rsidRDefault="00B51AF9" w:rsidP="003F7DF3">
            <w:pPr>
              <w:autoSpaceDE w:val="0"/>
              <w:autoSpaceDN w:val="0"/>
              <w:adjustRightInd w:val="0"/>
              <w:spacing w:after="0" w:line="360" w:lineRule="auto"/>
              <w:jc w:val="center"/>
              <w:rPr>
                <w:rFonts w:cs="Calibri"/>
                <w:b/>
                <w:noProof w:val="0"/>
                <w:lang w:eastAsia="tr-TR"/>
              </w:rPr>
            </w:pPr>
          </w:p>
          <w:p w:rsidR="00B51AF9" w:rsidRPr="003F7DF3" w:rsidRDefault="00B51AF9" w:rsidP="003F7DF3">
            <w:pPr>
              <w:autoSpaceDE w:val="0"/>
              <w:autoSpaceDN w:val="0"/>
              <w:adjustRightInd w:val="0"/>
              <w:spacing w:after="0" w:line="360" w:lineRule="auto"/>
              <w:jc w:val="center"/>
              <w:rPr>
                <w:rFonts w:cs="Calibri"/>
                <w:b/>
                <w:noProof w:val="0"/>
                <w:lang w:eastAsia="tr-TR"/>
              </w:rPr>
            </w:pPr>
            <w:r w:rsidRPr="003F7DF3">
              <w:rPr>
                <w:rFonts w:cs="Calibri"/>
                <w:b/>
                <w:noProof w:val="0"/>
                <w:lang w:eastAsia="tr-TR"/>
              </w:rPr>
              <w:t>UYARLAMA</w:t>
            </w:r>
          </w:p>
          <w:p w:rsidR="00B51AF9" w:rsidRPr="003F7DF3" w:rsidRDefault="00B51AF9" w:rsidP="003F7DF3">
            <w:pPr>
              <w:pStyle w:val="amlcaocukPlan"/>
              <w:spacing w:line="360" w:lineRule="auto"/>
              <w:ind w:left="360" w:hanging="360"/>
              <w:rPr>
                <w:sz w:val="22"/>
                <w:szCs w:val="22"/>
              </w:rPr>
            </w:pPr>
            <w:r w:rsidRPr="003F7DF3">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B51AF9" w:rsidRPr="003F7DF3" w:rsidRDefault="00B51AF9" w:rsidP="003F7DF3">
            <w:pPr>
              <w:pStyle w:val="amlcaocukPlan"/>
              <w:numPr>
                <w:ilvl w:val="0"/>
                <w:numId w:val="0"/>
              </w:numPr>
              <w:spacing w:line="360" w:lineRule="auto"/>
              <w:ind w:left="227"/>
              <w:rPr>
                <w:sz w:val="22"/>
                <w:szCs w:val="22"/>
              </w:rPr>
            </w:pPr>
          </w:p>
        </w:tc>
      </w:tr>
    </w:tbl>
    <w:p w:rsidR="00B51AF9" w:rsidRPr="003F7DF3" w:rsidRDefault="00B51AF9" w:rsidP="003F7DF3">
      <w:pPr>
        <w:spacing w:after="0" w:line="360" w:lineRule="auto"/>
        <w:rPr>
          <w:rFonts w:cs="Calibri"/>
          <w:noProof w:val="0"/>
        </w:rPr>
      </w:pPr>
    </w:p>
    <w:p w:rsidR="00B51AF9" w:rsidRDefault="00B51AF9" w:rsidP="003F7DF3">
      <w:pPr>
        <w:spacing w:after="0" w:line="360" w:lineRule="auto"/>
        <w:rPr>
          <w:rFonts w:eastAsia="Arial Unicode MS" w:cs="Calibri"/>
          <w:b/>
          <w:bCs/>
          <w:lang w:val="en-US"/>
        </w:rPr>
      </w:pPr>
      <w:r w:rsidRPr="003F7DF3">
        <w:rPr>
          <w:rFonts w:eastAsia="Arial Unicode MS" w:cs="Calibri"/>
          <w:b/>
          <w:bCs/>
          <w:lang w:val="en-US"/>
        </w:rPr>
        <w:t xml:space="preserve">                                                                                                                               </w:t>
      </w:r>
    </w:p>
    <w:p w:rsidR="00B51AF9" w:rsidRDefault="00B51AF9" w:rsidP="003F7DF3">
      <w:pPr>
        <w:spacing w:after="0" w:line="360" w:lineRule="auto"/>
        <w:rPr>
          <w:rFonts w:eastAsia="Arial Unicode MS" w:cs="Calibri"/>
          <w:b/>
          <w:bCs/>
          <w:lang w:val="en-US"/>
        </w:rPr>
      </w:pPr>
    </w:p>
    <w:p w:rsidR="00B51AF9" w:rsidRDefault="00B51AF9" w:rsidP="003F7DF3">
      <w:pPr>
        <w:spacing w:after="0" w:line="360" w:lineRule="auto"/>
        <w:rPr>
          <w:rFonts w:eastAsia="Arial Unicode MS" w:cs="Calibri"/>
          <w:b/>
          <w:bCs/>
          <w:lang w:val="en-US"/>
        </w:rPr>
      </w:pPr>
    </w:p>
    <w:p w:rsidR="00B51AF9" w:rsidRDefault="00B51AF9" w:rsidP="003F7DF3">
      <w:pPr>
        <w:spacing w:after="0" w:line="360" w:lineRule="auto"/>
        <w:rPr>
          <w:rFonts w:eastAsia="Arial Unicode MS" w:cs="Calibri"/>
          <w:b/>
          <w:bCs/>
          <w:lang w:val="en-US"/>
        </w:rPr>
      </w:pPr>
    </w:p>
    <w:p w:rsidR="00B51AF9" w:rsidRDefault="00B51AF9" w:rsidP="003F7DF3">
      <w:pPr>
        <w:spacing w:after="0" w:line="360" w:lineRule="auto"/>
        <w:rPr>
          <w:rFonts w:eastAsia="Arial Unicode MS" w:cs="Calibri"/>
          <w:b/>
          <w:bCs/>
          <w:lang w:val="en-US"/>
        </w:rPr>
      </w:pPr>
    </w:p>
    <w:p w:rsidR="00B51AF9" w:rsidRDefault="00B51AF9" w:rsidP="003F7DF3">
      <w:pPr>
        <w:spacing w:after="0" w:line="360" w:lineRule="auto"/>
        <w:rPr>
          <w:rFonts w:eastAsia="Arial Unicode MS" w:cs="Calibri"/>
          <w:b/>
          <w:bCs/>
          <w:lang w:val="en-US"/>
        </w:rPr>
      </w:pPr>
    </w:p>
    <w:p w:rsidR="00B51AF9" w:rsidRDefault="00B51AF9" w:rsidP="003F7DF3">
      <w:pPr>
        <w:spacing w:after="0" w:line="360" w:lineRule="auto"/>
        <w:rPr>
          <w:rFonts w:eastAsia="Arial Unicode MS" w:cs="Calibri"/>
          <w:b/>
          <w:bCs/>
          <w:lang w:val="en-US"/>
        </w:rPr>
      </w:pPr>
    </w:p>
    <w:p w:rsidR="00B51AF9" w:rsidRPr="003F7DF3" w:rsidRDefault="00B51AF9" w:rsidP="00C51EDE">
      <w:pPr>
        <w:spacing w:after="0" w:line="360" w:lineRule="auto"/>
        <w:jc w:val="center"/>
        <w:rPr>
          <w:rFonts w:cs="Calibri"/>
          <w:b/>
          <w:noProof w:val="0"/>
          <w:lang w:eastAsia="tr-TR"/>
        </w:rPr>
      </w:pPr>
      <w:r w:rsidRPr="003F7DF3">
        <w:rPr>
          <w:rFonts w:eastAsia="Arial Unicode MS" w:cs="Calibri"/>
          <w:b/>
          <w:bCs/>
          <w:lang w:val="en-US"/>
        </w:rPr>
        <w:t>Deniz Hayvanları</w:t>
      </w:r>
    </w:p>
    <w:p w:rsidR="00B51AF9" w:rsidRDefault="00B51AF9" w:rsidP="003F7DF3">
      <w:pPr>
        <w:spacing w:after="0" w:line="360" w:lineRule="auto"/>
        <w:rPr>
          <w:rFonts w:cs="Calibri"/>
          <w:b/>
          <w:bCs/>
        </w:rPr>
      </w:pPr>
      <w:r>
        <w:rPr>
          <w:rFonts w:cs="Calibri"/>
          <w:b/>
          <w:bCs/>
        </w:rPr>
        <w:t xml:space="preserve">                                                                                                                                       </w:t>
      </w:r>
    </w:p>
    <w:p w:rsidR="00B51AF9" w:rsidRPr="00C51EDE" w:rsidRDefault="00B51AF9" w:rsidP="003F7DF3">
      <w:pPr>
        <w:spacing w:after="0" w:line="360" w:lineRule="auto"/>
        <w:rPr>
          <w:rFonts w:cs="Calibri"/>
          <w:bCs/>
          <w:noProof w:val="0"/>
        </w:rPr>
      </w:pPr>
      <w:r w:rsidRPr="003F7DF3">
        <w:rPr>
          <w:rFonts w:cs="Calibri"/>
          <w:b/>
          <w:bCs/>
          <w:noProof w:val="0"/>
        </w:rPr>
        <w:t>Etkinlik Çeşidi:</w:t>
      </w:r>
      <w:r>
        <w:rPr>
          <w:rFonts w:cs="Calibri"/>
          <w:bCs/>
        </w:rPr>
        <w:t xml:space="preserve"> Oyun </w:t>
      </w:r>
      <w:r w:rsidRPr="003F7DF3">
        <w:rPr>
          <w:rFonts w:cs="Calibri"/>
          <w:bCs/>
        </w:rPr>
        <w:t>(Küçük Grup Etkinliği)</w:t>
      </w:r>
      <w:r w:rsidRPr="003F7DF3">
        <w:rPr>
          <w:rFonts w:cs="Calibri"/>
          <w:b/>
          <w:bCs/>
        </w:rPr>
        <w:tab/>
      </w:r>
      <w:r w:rsidRPr="003F7DF3">
        <w:rPr>
          <w:rFonts w:cs="Calibri"/>
          <w:b/>
          <w:bCs/>
        </w:rPr>
        <w:tab/>
      </w:r>
      <w:r w:rsidRPr="003F7DF3">
        <w:rPr>
          <w:rFonts w:cs="Calibri"/>
          <w:b/>
          <w:bCs/>
        </w:rPr>
        <w:tab/>
      </w:r>
      <w:r w:rsidRPr="003F7DF3">
        <w:rPr>
          <w:rFonts w:cs="Calibri"/>
          <w:bCs/>
          <w:noProof w:val="0"/>
        </w:rPr>
        <w:tab/>
      </w:r>
      <w:r w:rsidRPr="003F7DF3">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3F7DF3">
        <w:rPr>
          <w:rFonts w:cs="Calibri"/>
          <w:b/>
          <w:noProof w:val="0"/>
        </w:rPr>
        <w:t xml:space="preserve">Yaş Grubu: </w:t>
      </w:r>
      <w:r w:rsidRPr="003F7DF3">
        <w:rPr>
          <w:rFonts w:cs="Calibri"/>
          <w:lang w:eastAsia="tr-TR"/>
        </w:rPr>
        <w:t>36-48 Ay</w:t>
      </w:r>
    </w:p>
    <w:p w:rsidR="00B51AF9" w:rsidRPr="003F7DF3" w:rsidRDefault="00B51AF9" w:rsidP="003F7DF3">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0"/>
        <w:gridCol w:w="7110"/>
      </w:tblGrid>
      <w:tr w:rsidR="00B51AF9" w:rsidRPr="003F7DF3" w:rsidTr="00353AA9">
        <w:tc>
          <w:tcPr>
            <w:tcW w:w="7423" w:type="dxa"/>
            <w:tcBorders>
              <w:top w:val="single" w:sz="4" w:space="0" w:color="000000"/>
              <w:bottom w:val="single" w:sz="4" w:space="0" w:color="000000"/>
            </w:tcBorders>
          </w:tcPr>
          <w:p w:rsidR="00B51AF9" w:rsidRPr="003F7DF3" w:rsidRDefault="00B51AF9" w:rsidP="003F7DF3">
            <w:pPr>
              <w:spacing w:after="0" w:line="360" w:lineRule="auto"/>
              <w:jc w:val="center"/>
              <w:rPr>
                <w:rFonts w:cs="Calibri"/>
                <w:b/>
                <w:bCs/>
                <w:noProof w:val="0"/>
                <w:highlight w:val="yellow"/>
                <w:lang w:eastAsia="tr-TR"/>
              </w:rPr>
            </w:pPr>
          </w:p>
          <w:p w:rsidR="00B51AF9" w:rsidRPr="003F7DF3" w:rsidRDefault="00B51AF9" w:rsidP="003F7DF3">
            <w:pPr>
              <w:spacing w:after="0" w:line="360" w:lineRule="auto"/>
              <w:jc w:val="center"/>
              <w:rPr>
                <w:rFonts w:cs="Calibri"/>
                <w:b/>
                <w:bCs/>
                <w:noProof w:val="0"/>
                <w:lang w:eastAsia="tr-TR"/>
              </w:rPr>
            </w:pPr>
            <w:r w:rsidRPr="003F7DF3">
              <w:rPr>
                <w:rFonts w:cs="Calibri"/>
                <w:b/>
                <w:bCs/>
                <w:noProof w:val="0"/>
                <w:lang w:eastAsia="tr-TR"/>
              </w:rPr>
              <w:t>KAZANIMLAR VE GÖSTERGELERİ</w:t>
            </w:r>
          </w:p>
          <w:p w:rsidR="00B51AF9" w:rsidRPr="003F7DF3" w:rsidRDefault="00B51AF9" w:rsidP="003F7DF3">
            <w:pPr>
              <w:spacing w:after="0" w:line="360" w:lineRule="auto"/>
              <w:rPr>
                <w:b/>
              </w:rPr>
            </w:pPr>
            <w:r>
              <w:rPr>
                <w:b/>
              </w:rPr>
              <w:t>BİLİŞSEL GELİŞİM</w:t>
            </w:r>
          </w:p>
          <w:p w:rsidR="00B51AF9" w:rsidRPr="003F7DF3" w:rsidRDefault="00B51AF9" w:rsidP="003F7DF3">
            <w:pPr>
              <w:spacing w:after="0" w:line="360" w:lineRule="auto"/>
              <w:rPr>
                <w:b/>
              </w:rPr>
            </w:pPr>
            <w:r w:rsidRPr="003F7DF3">
              <w:rPr>
                <w:b/>
              </w:rPr>
              <w:t>Kazanım 6: Nesne veya varlıkları özelliklerine göre eşleştirir.</w:t>
            </w:r>
          </w:p>
          <w:p w:rsidR="00B51AF9" w:rsidRDefault="00B51AF9" w:rsidP="003F7DF3">
            <w:pPr>
              <w:spacing w:after="0" w:line="360" w:lineRule="auto"/>
              <w:rPr>
                <w:b/>
                <w:i/>
              </w:rPr>
            </w:pPr>
            <w:r w:rsidRPr="003F7DF3">
              <w:rPr>
                <w:b/>
                <w:i/>
              </w:rPr>
              <w:t xml:space="preserve">Göstergeleri: </w:t>
            </w:r>
          </w:p>
          <w:p w:rsidR="00B51AF9" w:rsidRDefault="00B51AF9" w:rsidP="003F7DF3">
            <w:pPr>
              <w:spacing w:after="0" w:line="360" w:lineRule="auto"/>
              <w:rPr>
                <w:b/>
                <w:i/>
              </w:rPr>
            </w:pPr>
            <w:r w:rsidRPr="003F7DF3">
              <w:rPr>
                <w:i/>
              </w:rPr>
              <w:t>Nesne/varlıkları miktarına göre ayırt eder, eşleştirir.</w:t>
            </w:r>
            <w:r w:rsidRPr="003F7DF3">
              <w:rPr>
                <w:b/>
                <w:i/>
              </w:rPr>
              <w:t xml:space="preserve"> </w:t>
            </w:r>
          </w:p>
          <w:p w:rsidR="00B51AF9" w:rsidRPr="003F7DF3" w:rsidRDefault="00B51AF9" w:rsidP="003F7DF3">
            <w:pPr>
              <w:spacing w:after="0" w:line="360" w:lineRule="auto"/>
              <w:rPr>
                <w:b/>
                <w:i/>
              </w:rPr>
            </w:pPr>
            <w:r w:rsidRPr="003F7DF3">
              <w:rPr>
                <w:i/>
              </w:rPr>
              <w:t>Nesne/varlıkları gölgeleri ve ya resimleriyle eşleştirir.</w:t>
            </w:r>
          </w:p>
          <w:p w:rsidR="00B51AF9" w:rsidRPr="003F7DF3" w:rsidRDefault="00B51AF9" w:rsidP="003F7DF3">
            <w:pPr>
              <w:spacing w:after="0" w:line="360" w:lineRule="auto"/>
              <w:rPr>
                <w:b/>
              </w:rPr>
            </w:pPr>
            <w:r w:rsidRPr="003F7DF3">
              <w:rPr>
                <w:b/>
              </w:rPr>
              <w:t>Kazanım 7: Nesne veya varlıkları özelliklerine göre gruplar.</w:t>
            </w:r>
          </w:p>
          <w:p w:rsidR="00B51AF9" w:rsidRDefault="00B51AF9" w:rsidP="003F7DF3">
            <w:pPr>
              <w:spacing w:after="0" w:line="360" w:lineRule="auto"/>
              <w:rPr>
                <w:i/>
              </w:rPr>
            </w:pPr>
            <w:r w:rsidRPr="003F7DF3">
              <w:rPr>
                <w:b/>
                <w:i/>
              </w:rPr>
              <w:t>Göstergeleri:</w:t>
            </w:r>
            <w:r w:rsidRPr="003F7DF3">
              <w:rPr>
                <w:i/>
              </w:rPr>
              <w:t xml:space="preserve"> </w:t>
            </w:r>
          </w:p>
          <w:p w:rsidR="00B51AF9" w:rsidRDefault="00B51AF9" w:rsidP="003F7DF3">
            <w:pPr>
              <w:spacing w:after="0" w:line="360" w:lineRule="auto"/>
              <w:rPr>
                <w:i/>
              </w:rPr>
            </w:pPr>
            <w:r w:rsidRPr="003F7DF3">
              <w:rPr>
                <w:i/>
              </w:rPr>
              <w:t xml:space="preserve">Nesne/varlıkları rengine göre gruplar. </w:t>
            </w:r>
          </w:p>
          <w:p w:rsidR="00B51AF9" w:rsidRPr="003F7DF3" w:rsidRDefault="00B51AF9" w:rsidP="003F7DF3">
            <w:pPr>
              <w:spacing w:after="0" w:line="360" w:lineRule="auto"/>
              <w:rPr>
                <w:i/>
              </w:rPr>
            </w:pPr>
            <w:r w:rsidRPr="003F7DF3">
              <w:rPr>
                <w:i/>
              </w:rPr>
              <w:t>Nesne/varlıkları şekline göre gruplar.</w:t>
            </w:r>
          </w:p>
          <w:p w:rsidR="00B51AF9" w:rsidRPr="003F7DF3" w:rsidRDefault="00B51AF9" w:rsidP="003F7DF3">
            <w:pPr>
              <w:spacing w:after="0" w:line="360" w:lineRule="auto"/>
              <w:rPr>
                <w:b/>
              </w:rPr>
            </w:pPr>
            <w:r w:rsidRPr="003F7DF3">
              <w:rPr>
                <w:b/>
              </w:rPr>
              <w:t>Kazanım 8: Nesne ya da varlıkların özelliklerini karşılaştırır.</w:t>
            </w:r>
          </w:p>
          <w:p w:rsidR="00B51AF9" w:rsidRDefault="00B51AF9" w:rsidP="003F7DF3">
            <w:pPr>
              <w:spacing w:after="0" w:line="360" w:lineRule="auto"/>
              <w:rPr>
                <w:i/>
              </w:rPr>
            </w:pPr>
            <w:r w:rsidRPr="003F7DF3">
              <w:rPr>
                <w:b/>
                <w:i/>
              </w:rPr>
              <w:t>Göstergeleri:</w:t>
            </w:r>
            <w:r w:rsidRPr="003F7DF3">
              <w:rPr>
                <w:i/>
              </w:rPr>
              <w:t xml:space="preserve"> </w:t>
            </w:r>
          </w:p>
          <w:p w:rsidR="00B51AF9" w:rsidRDefault="00B51AF9" w:rsidP="003F7DF3">
            <w:pPr>
              <w:spacing w:after="0" w:line="360" w:lineRule="auto"/>
              <w:rPr>
                <w:i/>
              </w:rPr>
            </w:pPr>
            <w:r w:rsidRPr="003F7DF3">
              <w:rPr>
                <w:i/>
              </w:rPr>
              <w:t xml:space="preserve">Nesne/varlıkların miktarını ayırt eder, karşılaştırır. </w:t>
            </w:r>
          </w:p>
          <w:p w:rsidR="00B51AF9" w:rsidRDefault="00B51AF9" w:rsidP="003F7DF3">
            <w:pPr>
              <w:spacing w:after="0" w:line="360" w:lineRule="auto"/>
              <w:rPr>
                <w:i/>
              </w:rPr>
            </w:pPr>
            <w:r w:rsidRPr="003F7DF3">
              <w:rPr>
                <w:i/>
              </w:rPr>
              <w:t>Nesne/varlıkların rengini ayırt eder, karşılaştırır.</w:t>
            </w:r>
          </w:p>
          <w:p w:rsidR="00B51AF9" w:rsidRPr="003F7DF3" w:rsidRDefault="00B51AF9" w:rsidP="003F7DF3">
            <w:pPr>
              <w:spacing w:after="0" w:line="360" w:lineRule="auto"/>
              <w:rPr>
                <w:i/>
              </w:rPr>
            </w:pPr>
            <w:r w:rsidRPr="003F7DF3">
              <w:rPr>
                <w:i/>
              </w:rPr>
              <w:t>Nesne/varlıkların şeklini ayırt eder, karşılaştırır.</w:t>
            </w:r>
          </w:p>
          <w:p w:rsidR="00B51AF9" w:rsidRDefault="00B51AF9" w:rsidP="003F7DF3">
            <w:pPr>
              <w:spacing w:after="0" w:line="360" w:lineRule="auto"/>
              <w:rPr>
                <w:rFonts w:cs="Calibri"/>
                <w:b/>
                <w:bCs/>
                <w:i/>
                <w:noProof w:val="0"/>
                <w:lang w:eastAsia="tr-TR"/>
              </w:rPr>
            </w:pPr>
          </w:p>
          <w:p w:rsidR="00B51AF9" w:rsidRPr="003F7DF3" w:rsidRDefault="00B51AF9" w:rsidP="003F7DF3">
            <w:pPr>
              <w:spacing w:after="0" w:line="360" w:lineRule="auto"/>
              <w:rPr>
                <w:rFonts w:cs="Calibri"/>
                <w:b/>
                <w:bCs/>
                <w:i/>
                <w:noProof w:val="0"/>
                <w:lang w:eastAsia="tr-TR"/>
              </w:rPr>
            </w:pPr>
            <w:r>
              <w:rPr>
                <w:rFonts w:cs="Calibri"/>
                <w:b/>
                <w:bCs/>
                <w:i/>
                <w:noProof w:val="0"/>
                <w:lang w:eastAsia="tr-TR"/>
              </w:rPr>
              <w:t>ÖZBAKIM BECERİLERİ</w:t>
            </w:r>
          </w:p>
          <w:p w:rsidR="00B51AF9" w:rsidRPr="003F7DF3" w:rsidRDefault="00B51AF9" w:rsidP="003F7DF3">
            <w:pPr>
              <w:tabs>
                <w:tab w:val="left" w:pos="4800"/>
              </w:tabs>
              <w:spacing w:after="0" w:line="360" w:lineRule="auto"/>
              <w:rPr>
                <w:b/>
              </w:rPr>
            </w:pPr>
            <w:r w:rsidRPr="003F7DF3">
              <w:rPr>
                <w:b/>
              </w:rPr>
              <w:t>Kazanım 3: Yaşam alanlarında gerekli düzenlemeler yapar.</w:t>
            </w:r>
            <w:r w:rsidRPr="003F7DF3">
              <w:rPr>
                <w:b/>
              </w:rPr>
              <w:tab/>
            </w:r>
          </w:p>
          <w:p w:rsidR="00B51AF9" w:rsidRDefault="00B51AF9" w:rsidP="003F7DF3">
            <w:pPr>
              <w:spacing w:after="0" w:line="360" w:lineRule="auto"/>
              <w:rPr>
                <w:i/>
              </w:rPr>
            </w:pPr>
            <w:r w:rsidRPr="003F7DF3">
              <w:rPr>
                <w:b/>
                <w:i/>
              </w:rPr>
              <w:t>Göstergeleri:</w:t>
            </w:r>
            <w:r w:rsidRPr="003F7DF3">
              <w:rPr>
                <w:i/>
              </w:rPr>
              <w:t xml:space="preserve"> </w:t>
            </w:r>
          </w:p>
          <w:p w:rsidR="00B51AF9" w:rsidRDefault="00B51AF9" w:rsidP="003F7DF3">
            <w:pPr>
              <w:spacing w:after="0" w:line="360" w:lineRule="auto"/>
              <w:rPr>
                <w:i/>
              </w:rPr>
            </w:pPr>
            <w:r w:rsidRPr="003F7DF3">
              <w:rPr>
                <w:i/>
              </w:rPr>
              <w:t xml:space="preserve">Ev/okuldaki eşyaları toplar. </w:t>
            </w:r>
          </w:p>
          <w:p w:rsidR="00B51AF9" w:rsidRPr="003F7DF3" w:rsidRDefault="00B51AF9" w:rsidP="003F7DF3">
            <w:pPr>
              <w:spacing w:after="0" w:line="360" w:lineRule="auto"/>
              <w:rPr>
                <w:i/>
              </w:rPr>
            </w:pPr>
            <w:r w:rsidRPr="003F7DF3">
              <w:rPr>
                <w:i/>
              </w:rPr>
              <w:t>Ev/okuldaki eşyaları yerleştirir.</w:t>
            </w:r>
          </w:p>
        </w:tc>
        <w:tc>
          <w:tcPr>
            <w:tcW w:w="7423" w:type="dxa"/>
            <w:tcBorders>
              <w:top w:val="single" w:sz="4" w:space="0" w:color="000000"/>
              <w:bottom w:val="single" w:sz="4" w:space="0" w:color="000000"/>
            </w:tcBorders>
          </w:tcPr>
          <w:p w:rsidR="00B51AF9" w:rsidRPr="003F7DF3" w:rsidRDefault="00B51AF9" w:rsidP="003F7DF3">
            <w:pPr>
              <w:autoSpaceDE w:val="0"/>
              <w:autoSpaceDN w:val="0"/>
              <w:adjustRightInd w:val="0"/>
              <w:spacing w:after="0" w:line="360" w:lineRule="auto"/>
              <w:jc w:val="center"/>
              <w:rPr>
                <w:rFonts w:cs="Calibri"/>
                <w:b/>
                <w:bCs/>
                <w:noProof w:val="0"/>
                <w:lang w:eastAsia="tr-TR"/>
              </w:rPr>
            </w:pPr>
          </w:p>
          <w:p w:rsidR="00B51AF9" w:rsidRPr="003F7DF3" w:rsidRDefault="00B51AF9" w:rsidP="003F7DF3">
            <w:pPr>
              <w:autoSpaceDE w:val="0"/>
              <w:autoSpaceDN w:val="0"/>
              <w:adjustRightInd w:val="0"/>
              <w:spacing w:after="0" w:line="360" w:lineRule="auto"/>
              <w:jc w:val="center"/>
              <w:rPr>
                <w:rFonts w:cs="Calibri"/>
                <w:b/>
                <w:bCs/>
                <w:noProof w:val="0"/>
                <w:lang w:eastAsia="tr-TR"/>
              </w:rPr>
            </w:pPr>
            <w:r w:rsidRPr="003F7DF3">
              <w:rPr>
                <w:rFonts w:cs="Calibri"/>
                <w:b/>
                <w:bCs/>
                <w:noProof w:val="0"/>
                <w:lang w:eastAsia="tr-TR"/>
              </w:rPr>
              <w:t>ÖĞRENME SÜRECİ</w:t>
            </w:r>
          </w:p>
          <w:p w:rsidR="00B51AF9" w:rsidRPr="003F7DF3" w:rsidRDefault="00B51AF9" w:rsidP="003F7DF3">
            <w:pPr>
              <w:pStyle w:val="amlcaocukPlan"/>
              <w:spacing w:line="360" w:lineRule="auto"/>
              <w:rPr>
                <w:sz w:val="22"/>
                <w:szCs w:val="22"/>
              </w:rPr>
            </w:pPr>
            <w:r w:rsidRPr="003F7DF3">
              <w:rPr>
                <w:sz w:val="22"/>
                <w:szCs w:val="22"/>
              </w:rPr>
              <w:t>Ön</w:t>
            </w:r>
            <w:r>
              <w:rPr>
                <w:sz w:val="22"/>
                <w:szCs w:val="22"/>
              </w:rPr>
              <w:t>ceden hazırlanmış, 2 adet deniz</w:t>
            </w:r>
            <w:r w:rsidRPr="003F7DF3">
              <w:rPr>
                <w:sz w:val="22"/>
                <w:szCs w:val="22"/>
              </w:rPr>
              <w:t>yıldızı, 2 adet midye, 3 adet ahta</w:t>
            </w:r>
            <w:r>
              <w:rPr>
                <w:sz w:val="22"/>
                <w:szCs w:val="22"/>
              </w:rPr>
              <w:t>pot, 3 adet balık, 4 adet deniz</w:t>
            </w:r>
            <w:r w:rsidRPr="003F7DF3">
              <w:rPr>
                <w:sz w:val="22"/>
                <w:szCs w:val="22"/>
              </w:rPr>
              <w:t>atı, 4 adet yunus figürü yere dağınık olarak koyulur.</w:t>
            </w:r>
          </w:p>
          <w:p w:rsidR="00B51AF9" w:rsidRPr="003F7DF3" w:rsidRDefault="00B51AF9" w:rsidP="003F7DF3">
            <w:pPr>
              <w:pStyle w:val="amlcaocukPlan"/>
              <w:spacing w:line="360" w:lineRule="auto"/>
              <w:rPr>
                <w:sz w:val="22"/>
                <w:szCs w:val="22"/>
              </w:rPr>
            </w:pPr>
            <w:r w:rsidRPr="003F7DF3">
              <w:rPr>
                <w:sz w:val="22"/>
                <w:szCs w:val="22"/>
              </w:rPr>
              <w:t>Aynı figürlerden birer tane çocukların yakalarına monte edilir.  Her çocuk kendi figürünün hangi hayvan olduğunu ve şeklini öğrenir. Aynı hayvan figürlerinden (3-4 çocuğun sığacağı büyüklükte) birer tane çizilir.</w:t>
            </w:r>
          </w:p>
          <w:p w:rsidR="00B51AF9" w:rsidRPr="003F7DF3" w:rsidRDefault="00B51AF9" w:rsidP="003F7DF3">
            <w:pPr>
              <w:pStyle w:val="amlcaocukPlan"/>
              <w:spacing w:line="360" w:lineRule="auto"/>
              <w:rPr>
                <w:sz w:val="22"/>
                <w:szCs w:val="22"/>
              </w:rPr>
            </w:pPr>
            <w:r w:rsidRPr="003F7DF3">
              <w:rPr>
                <w:sz w:val="22"/>
                <w:szCs w:val="22"/>
              </w:rPr>
              <w:t xml:space="preserve">Çocuklar serbest şekilde </w:t>
            </w:r>
            <w:r>
              <w:rPr>
                <w:sz w:val="22"/>
                <w:szCs w:val="22"/>
              </w:rPr>
              <w:t>hareket</w:t>
            </w:r>
            <w:r w:rsidRPr="003F7DF3">
              <w:rPr>
                <w:sz w:val="22"/>
                <w:szCs w:val="22"/>
              </w:rPr>
              <w:t xml:space="preserve"> ederek dolaşmaya başlarlar. </w:t>
            </w:r>
            <w:r>
              <w:rPr>
                <w:sz w:val="22"/>
                <w:szCs w:val="22"/>
              </w:rPr>
              <w:t>Öğretmenin yönlendirmesiyle ç</w:t>
            </w:r>
            <w:r w:rsidRPr="003F7DF3">
              <w:rPr>
                <w:sz w:val="22"/>
                <w:szCs w:val="22"/>
              </w:rPr>
              <w:t>ocuklar yakalarında bulunan hayvanın türüne uygun olarak yerdeki şekillerden birini seçer ve içine geçerek hareketsiz beklerle</w:t>
            </w:r>
            <w:r>
              <w:rPr>
                <w:sz w:val="22"/>
                <w:szCs w:val="22"/>
              </w:rPr>
              <w:t>r</w:t>
            </w:r>
            <w:r w:rsidRPr="003F7DF3">
              <w:rPr>
                <w:sz w:val="22"/>
                <w:szCs w:val="22"/>
              </w:rPr>
              <w:t xml:space="preserve">. Öğretmen gruplar arasında dolaşarak çocukların doğru figür içinde durup durmadığını kontrol eder. Ardından çocuklar kenara geçerler. Hep birlikte yerdeki figürlerin içindeki deniz hayvanları figürleri sayılır. Hangi figür grubunun daha çok hangisinin daha az olduğu belirlenir. Eşit sayıda olanlar gösterilir. </w:t>
            </w:r>
          </w:p>
          <w:p w:rsidR="00B51AF9" w:rsidRPr="003F7DF3" w:rsidRDefault="00B51AF9" w:rsidP="00505411">
            <w:pPr>
              <w:pStyle w:val="amlcaocukPlan"/>
              <w:numPr>
                <w:ilvl w:val="0"/>
                <w:numId w:val="0"/>
              </w:numPr>
              <w:spacing w:line="360" w:lineRule="auto"/>
              <w:rPr>
                <w:sz w:val="22"/>
                <w:szCs w:val="22"/>
              </w:rPr>
            </w:pPr>
          </w:p>
        </w:tc>
      </w:tr>
    </w:tbl>
    <w:p w:rsidR="00B51AF9" w:rsidRPr="003F7DF3" w:rsidRDefault="00B51AF9" w:rsidP="003F7DF3">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B51AF9" w:rsidRPr="003F7DF3" w:rsidTr="00353AA9">
        <w:tc>
          <w:tcPr>
            <w:tcW w:w="7054" w:type="dxa"/>
            <w:tcBorders>
              <w:top w:val="single" w:sz="4" w:space="0" w:color="000000"/>
              <w:bottom w:val="single" w:sz="4" w:space="0" w:color="000000"/>
            </w:tcBorders>
          </w:tcPr>
          <w:p w:rsidR="00B51AF9" w:rsidRPr="003F7DF3" w:rsidRDefault="00B51AF9" w:rsidP="003F7DF3">
            <w:pPr>
              <w:spacing w:after="0" w:line="360" w:lineRule="auto"/>
              <w:rPr>
                <w:rFonts w:cs="Calibri"/>
                <w:b/>
                <w:noProof w:val="0"/>
                <w:lang w:eastAsia="tr-TR"/>
              </w:rPr>
            </w:pPr>
          </w:p>
          <w:p w:rsidR="00B51AF9" w:rsidRPr="003F7DF3" w:rsidRDefault="00B51AF9" w:rsidP="003F7DF3">
            <w:pPr>
              <w:tabs>
                <w:tab w:val="left" w:pos="993"/>
              </w:tabs>
              <w:spacing w:after="0" w:line="360" w:lineRule="auto"/>
              <w:jc w:val="center"/>
              <w:rPr>
                <w:rFonts w:cs="Calibri"/>
                <w:b/>
                <w:noProof w:val="0"/>
                <w:lang w:eastAsia="tr-TR"/>
              </w:rPr>
            </w:pPr>
            <w:r w:rsidRPr="003F7DF3">
              <w:rPr>
                <w:rFonts w:cs="Calibri"/>
                <w:b/>
                <w:noProof w:val="0"/>
                <w:lang w:eastAsia="tr-TR"/>
              </w:rPr>
              <w:t>Materyaller</w:t>
            </w:r>
          </w:p>
          <w:p w:rsidR="00B51AF9" w:rsidRPr="003F7DF3" w:rsidRDefault="00B51AF9" w:rsidP="003F7DF3">
            <w:pPr>
              <w:tabs>
                <w:tab w:val="left" w:pos="993"/>
              </w:tabs>
              <w:spacing w:after="0" w:line="360" w:lineRule="auto"/>
              <w:jc w:val="center"/>
              <w:rPr>
                <w:rFonts w:cs="Calibri"/>
                <w:noProof w:val="0"/>
                <w:lang w:eastAsia="tr-TR"/>
              </w:rPr>
            </w:pPr>
            <w:r w:rsidRPr="003F7DF3">
              <w:rPr>
                <w:rFonts w:cs="Calibri"/>
                <w:noProof w:val="0"/>
                <w:lang w:eastAsia="tr-TR"/>
              </w:rPr>
              <w:t>Deniz hayvanlarına ait karton figürler, cd çalar, müzik cd si, tahta kalemi</w:t>
            </w:r>
          </w:p>
          <w:p w:rsidR="00B51AF9" w:rsidRPr="003F7DF3" w:rsidRDefault="00B51AF9" w:rsidP="003F7DF3">
            <w:pPr>
              <w:tabs>
                <w:tab w:val="left" w:pos="993"/>
              </w:tabs>
              <w:spacing w:after="0" w:line="360" w:lineRule="auto"/>
              <w:jc w:val="center"/>
              <w:rPr>
                <w:rFonts w:cs="Calibri"/>
                <w:b/>
                <w:bCs/>
                <w:noProof w:val="0"/>
                <w:lang w:eastAsia="tr-TR"/>
              </w:rPr>
            </w:pPr>
            <w:r w:rsidRPr="003F7DF3">
              <w:rPr>
                <w:rFonts w:cs="Calibri"/>
                <w:b/>
                <w:bCs/>
                <w:noProof w:val="0"/>
                <w:lang w:eastAsia="tr-TR"/>
              </w:rPr>
              <w:t>Sözcükler</w:t>
            </w:r>
          </w:p>
          <w:p w:rsidR="00B51AF9" w:rsidRPr="003F7DF3" w:rsidRDefault="00B51AF9" w:rsidP="003F7DF3">
            <w:pPr>
              <w:tabs>
                <w:tab w:val="left" w:pos="993"/>
              </w:tabs>
              <w:spacing w:after="0" w:line="360" w:lineRule="auto"/>
              <w:jc w:val="center"/>
              <w:rPr>
                <w:rFonts w:cs="Calibri"/>
                <w:bCs/>
                <w:noProof w:val="0"/>
                <w:lang w:eastAsia="tr-TR"/>
              </w:rPr>
            </w:pPr>
            <w:r>
              <w:rPr>
                <w:rFonts w:cs="Calibri"/>
                <w:bCs/>
                <w:noProof w:val="0"/>
                <w:lang w:eastAsia="tr-TR"/>
              </w:rPr>
              <w:t>Deniz</w:t>
            </w:r>
            <w:r w:rsidRPr="003F7DF3">
              <w:rPr>
                <w:rFonts w:cs="Calibri"/>
                <w:bCs/>
                <w:noProof w:val="0"/>
                <w:lang w:eastAsia="tr-TR"/>
              </w:rPr>
              <w:t>yıldızı, ahtapot, balık, yunus, eşit</w:t>
            </w:r>
          </w:p>
          <w:p w:rsidR="00B51AF9" w:rsidRPr="003F7DF3" w:rsidRDefault="00B51AF9" w:rsidP="003F7DF3">
            <w:pPr>
              <w:tabs>
                <w:tab w:val="left" w:pos="991"/>
              </w:tabs>
              <w:spacing w:after="0" w:line="360" w:lineRule="auto"/>
              <w:jc w:val="center"/>
              <w:rPr>
                <w:rFonts w:cs="Calibri"/>
                <w:b/>
                <w:bCs/>
                <w:noProof w:val="0"/>
                <w:lang w:eastAsia="tr-TR"/>
              </w:rPr>
            </w:pPr>
            <w:r w:rsidRPr="003F7DF3">
              <w:rPr>
                <w:rFonts w:cs="Calibri"/>
                <w:b/>
                <w:bCs/>
                <w:noProof w:val="0"/>
                <w:lang w:eastAsia="tr-TR"/>
              </w:rPr>
              <w:t>Kavramlar</w:t>
            </w:r>
          </w:p>
          <w:p w:rsidR="00B51AF9" w:rsidRPr="003F7DF3" w:rsidRDefault="00B51AF9" w:rsidP="003F7DF3">
            <w:pPr>
              <w:tabs>
                <w:tab w:val="left" w:pos="991"/>
              </w:tabs>
              <w:spacing w:after="0" w:line="360" w:lineRule="auto"/>
              <w:jc w:val="center"/>
              <w:rPr>
                <w:rFonts w:cs="Calibri"/>
                <w:bCs/>
                <w:noProof w:val="0"/>
                <w:lang w:eastAsia="tr-TR"/>
              </w:rPr>
            </w:pPr>
            <w:r w:rsidRPr="003F7DF3">
              <w:rPr>
                <w:rFonts w:cs="Calibri"/>
                <w:bCs/>
                <w:noProof w:val="0"/>
                <w:lang w:eastAsia="tr-TR"/>
              </w:rPr>
              <w:t>Sayı kavramı, az-çok</w:t>
            </w:r>
          </w:p>
        </w:tc>
        <w:tc>
          <w:tcPr>
            <w:tcW w:w="7229" w:type="dxa"/>
            <w:tcBorders>
              <w:top w:val="single" w:sz="4" w:space="0" w:color="000000"/>
              <w:bottom w:val="single" w:sz="4" w:space="0" w:color="000000"/>
            </w:tcBorders>
          </w:tcPr>
          <w:p w:rsidR="00B51AF9" w:rsidRPr="00C51EDE" w:rsidRDefault="00B51AF9" w:rsidP="003F7DF3">
            <w:pPr>
              <w:autoSpaceDE w:val="0"/>
              <w:autoSpaceDN w:val="0"/>
              <w:adjustRightInd w:val="0"/>
              <w:spacing w:after="0" w:line="360" w:lineRule="auto"/>
              <w:jc w:val="center"/>
              <w:rPr>
                <w:rFonts w:cs="Calibri"/>
                <w:b/>
                <w:noProof w:val="0"/>
                <w:lang w:eastAsia="tr-TR"/>
              </w:rPr>
            </w:pPr>
          </w:p>
          <w:p w:rsidR="00B51AF9" w:rsidRPr="00C51EDE" w:rsidRDefault="00B51AF9" w:rsidP="003F7DF3">
            <w:pPr>
              <w:autoSpaceDE w:val="0"/>
              <w:autoSpaceDN w:val="0"/>
              <w:adjustRightInd w:val="0"/>
              <w:spacing w:after="0" w:line="360" w:lineRule="auto"/>
              <w:jc w:val="center"/>
              <w:rPr>
                <w:rFonts w:cs="Calibri"/>
                <w:b/>
                <w:noProof w:val="0"/>
                <w:lang w:eastAsia="tr-TR"/>
              </w:rPr>
            </w:pPr>
            <w:r w:rsidRPr="00C51EDE">
              <w:rPr>
                <w:rFonts w:cs="Calibri"/>
                <w:b/>
                <w:noProof w:val="0"/>
                <w:lang w:eastAsia="tr-TR"/>
              </w:rPr>
              <w:t>AİLE KATILIMI</w:t>
            </w:r>
          </w:p>
          <w:p w:rsidR="00B51AF9" w:rsidRPr="00C51EDE" w:rsidRDefault="00B51AF9" w:rsidP="003F7DF3">
            <w:pPr>
              <w:pStyle w:val="amlcaocukPlan"/>
              <w:spacing w:line="360" w:lineRule="auto"/>
              <w:rPr>
                <w:b/>
                <w:sz w:val="22"/>
                <w:szCs w:val="22"/>
              </w:rPr>
            </w:pPr>
            <w:r w:rsidRPr="00C51EDE">
              <w:rPr>
                <w:b/>
                <w:sz w:val="22"/>
                <w:szCs w:val="22"/>
              </w:rPr>
              <w:t xml:space="preserve">Ailemle El Ele İlk Faaliyet Kitabım 28. sayfa evlere gönderilir. </w:t>
            </w:r>
          </w:p>
        </w:tc>
      </w:tr>
    </w:tbl>
    <w:p w:rsidR="00B51AF9" w:rsidRPr="003F7DF3" w:rsidRDefault="00B51AF9" w:rsidP="003F7DF3">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59"/>
        <w:gridCol w:w="7061"/>
      </w:tblGrid>
      <w:tr w:rsidR="00B51AF9" w:rsidRPr="003F7DF3" w:rsidTr="00353AA9">
        <w:tc>
          <w:tcPr>
            <w:tcW w:w="7423" w:type="dxa"/>
            <w:tcBorders>
              <w:top w:val="single" w:sz="4" w:space="0" w:color="000000"/>
              <w:bottom w:val="single" w:sz="4" w:space="0" w:color="000000"/>
            </w:tcBorders>
          </w:tcPr>
          <w:p w:rsidR="00B51AF9" w:rsidRPr="003F7DF3" w:rsidRDefault="00B51AF9" w:rsidP="003F7DF3">
            <w:pPr>
              <w:autoSpaceDE w:val="0"/>
              <w:autoSpaceDN w:val="0"/>
              <w:adjustRightInd w:val="0"/>
              <w:spacing w:after="0" w:line="360" w:lineRule="auto"/>
              <w:jc w:val="center"/>
              <w:rPr>
                <w:rFonts w:eastAsia="Arial Unicode MS" w:cs="Calibri"/>
                <w:noProof w:val="0"/>
                <w:lang w:eastAsia="tr-TR"/>
              </w:rPr>
            </w:pPr>
          </w:p>
          <w:p w:rsidR="00B51AF9" w:rsidRPr="003F7DF3" w:rsidRDefault="00B51AF9" w:rsidP="003F7DF3">
            <w:pPr>
              <w:autoSpaceDE w:val="0"/>
              <w:autoSpaceDN w:val="0"/>
              <w:adjustRightInd w:val="0"/>
              <w:spacing w:after="0" w:line="360" w:lineRule="auto"/>
              <w:jc w:val="center"/>
              <w:rPr>
                <w:rFonts w:cs="Calibri"/>
                <w:b/>
                <w:noProof w:val="0"/>
                <w:lang w:eastAsia="tr-TR"/>
              </w:rPr>
            </w:pPr>
            <w:r w:rsidRPr="003F7DF3">
              <w:rPr>
                <w:rFonts w:eastAsia="Arial Unicode MS" w:cs="Calibri"/>
                <w:noProof w:val="0"/>
                <w:lang w:eastAsia="tr-TR"/>
              </w:rPr>
              <w:t xml:space="preserve"> </w:t>
            </w:r>
            <w:r w:rsidRPr="003F7DF3">
              <w:rPr>
                <w:rFonts w:cs="Calibri"/>
                <w:b/>
                <w:noProof w:val="0"/>
                <w:lang w:eastAsia="tr-TR"/>
              </w:rPr>
              <w:t>DEĞERLENDİRME</w:t>
            </w:r>
          </w:p>
          <w:p w:rsidR="00B51AF9" w:rsidRPr="003F7DF3" w:rsidRDefault="00B51AF9" w:rsidP="003F7DF3">
            <w:pPr>
              <w:autoSpaceDE w:val="0"/>
              <w:autoSpaceDN w:val="0"/>
              <w:adjustRightInd w:val="0"/>
              <w:spacing w:after="0" w:line="360" w:lineRule="auto"/>
              <w:rPr>
                <w:rFonts w:cs="Calibri"/>
                <w:noProof w:val="0"/>
                <w:lang w:eastAsia="tr-TR"/>
              </w:rPr>
            </w:pPr>
            <w:r w:rsidRPr="003F7DF3">
              <w:rPr>
                <w:rFonts w:cs="Calibri"/>
                <w:noProof w:val="0"/>
                <w:lang w:eastAsia="tr-TR"/>
              </w:rPr>
              <w:t>Etkinlik sonunda çocuklara aşağıdaki türde sorular yöneltilebilir.</w:t>
            </w:r>
          </w:p>
          <w:p w:rsidR="00B51AF9" w:rsidRPr="003F7DF3" w:rsidRDefault="00B51AF9" w:rsidP="003F7DF3">
            <w:pPr>
              <w:pStyle w:val="amlcaocukPlan"/>
              <w:spacing w:line="360" w:lineRule="auto"/>
              <w:rPr>
                <w:sz w:val="22"/>
                <w:szCs w:val="22"/>
              </w:rPr>
            </w:pPr>
            <w:r>
              <w:rPr>
                <w:sz w:val="22"/>
                <w:szCs w:val="22"/>
              </w:rPr>
              <w:t xml:space="preserve"> Oyunumuzda kaç tane deniz</w:t>
            </w:r>
            <w:r w:rsidRPr="003F7DF3">
              <w:rPr>
                <w:sz w:val="22"/>
                <w:szCs w:val="22"/>
              </w:rPr>
              <w:t>yıldızı/ahtapot/yunus/balık var?</w:t>
            </w:r>
          </w:p>
          <w:p w:rsidR="00B51AF9" w:rsidRPr="003F7DF3" w:rsidRDefault="00B51AF9" w:rsidP="003F7DF3">
            <w:pPr>
              <w:pStyle w:val="amlcaocukPlan"/>
              <w:spacing w:line="360" w:lineRule="auto"/>
              <w:rPr>
                <w:sz w:val="22"/>
                <w:szCs w:val="22"/>
              </w:rPr>
            </w:pPr>
            <w:r w:rsidRPr="003F7DF3">
              <w:rPr>
                <w:sz w:val="22"/>
                <w:szCs w:val="22"/>
              </w:rPr>
              <w:t>Hangi deniz hayvanlarının sayıları eşittir?</w:t>
            </w:r>
          </w:p>
          <w:p w:rsidR="00B51AF9" w:rsidRPr="003F7DF3" w:rsidRDefault="00B51AF9" w:rsidP="003F7DF3">
            <w:pPr>
              <w:pStyle w:val="amlcaocukPlan"/>
              <w:spacing w:line="360" w:lineRule="auto"/>
              <w:rPr>
                <w:sz w:val="22"/>
                <w:szCs w:val="22"/>
              </w:rPr>
            </w:pPr>
            <w:r w:rsidRPr="003F7DF3">
              <w:rPr>
                <w:sz w:val="22"/>
                <w:szCs w:val="22"/>
              </w:rPr>
              <w:t>Hangi deniz hayvanları daha fazla/ daha az sayıda?</w:t>
            </w:r>
          </w:p>
        </w:tc>
        <w:tc>
          <w:tcPr>
            <w:tcW w:w="7423" w:type="dxa"/>
            <w:tcBorders>
              <w:top w:val="single" w:sz="4" w:space="0" w:color="000000"/>
              <w:bottom w:val="single" w:sz="4" w:space="0" w:color="000000"/>
            </w:tcBorders>
          </w:tcPr>
          <w:p w:rsidR="00B51AF9" w:rsidRPr="003F7DF3" w:rsidRDefault="00B51AF9" w:rsidP="003F7DF3">
            <w:pPr>
              <w:autoSpaceDE w:val="0"/>
              <w:autoSpaceDN w:val="0"/>
              <w:adjustRightInd w:val="0"/>
              <w:spacing w:after="0" w:line="360" w:lineRule="auto"/>
              <w:jc w:val="center"/>
              <w:rPr>
                <w:rFonts w:cs="Calibri"/>
                <w:b/>
                <w:noProof w:val="0"/>
                <w:lang w:eastAsia="tr-TR"/>
              </w:rPr>
            </w:pPr>
          </w:p>
          <w:p w:rsidR="00B51AF9" w:rsidRPr="003F7DF3" w:rsidRDefault="00B51AF9" w:rsidP="003F7DF3">
            <w:pPr>
              <w:autoSpaceDE w:val="0"/>
              <w:autoSpaceDN w:val="0"/>
              <w:adjustRightInd w:val="0"/>
              <w:spacing w:after="0" w:line="360" w:lineRule="auto"/>
              <w:jc w:val="center"/>
              <w:rPr>
                <w:rFonts w:cs="Calibri"/>
                <w:b/>
                <w:noProof w:val="0"/>
                <w:lang w:eastAsia="tr-TR"/>
              </w:rPr>
            </w:pPr>
            <w:r w:rsidRPr="003F7DF3">
              <w:rPr>
                <w:rFonts w:cs="Calibri"/>
                <w:b/>
                <w:noProof w:val="0"/>
                <w:lang w:eastAsia="tr-TR"/>
              </w:rPr>
              <w:t>UYARLAMA</w:t>
            </w:r>
          </w:p>
          <w:p w:rsidR="00B51AF9" w:rsidRPr="003F7DF3" w:rsidRDefault="00B51AF9" w:rsidP="003F7DF3">
            <w:pPr>
              <w:pStyle w:val="amlcaocukPlan"/>
              <w:spacing w:line="360" w:lineRule="auto"/>
              <w:rPr>
                <w:sz w:val="22"/>
                <w:szCs w:val="22"/>
              </w:rPr>
            </w:pPr>
            <w:r w:rsidRPr="003F7DF3">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bookmarkEnd w:id="0"/>
    </w:tbl>
    <w:p w:rsidR="00B51AF9" w:rsidRPr="003F7DF3" w:rsidRDefault="00B51AF9" w:rsidP="003F7DF3">
      <w:pPr>
        <w:spacing w:after="0" w:line="360" w:lineRule="auto"/>
        <w:rPr>
          <w:rFonts w:cs="Calibri"/>
          <w:noProof w:val="0"/>
        </w:rPr>
      </w:pPr>
    </w:p>
    <w:sectPr w:rsidR="00B51AF9" w:rsidRPr="003F7DF3"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1AF9" w:rsidRDefault="00B51AF9" w:rsidP="00E667D4">
      <w:pPr>
        <w:spacing w:after="0" w:line="240" w:lineRule="auto"/>
      </w:pPr>
      <w:r>
        <w:separator/>
      </w:r>
    </w:p>
  </w:endnote>
  <w:endnote w:type="continuationSeparator" w:id="0">
    <w:p w:rsidR="00B51AF9" w:rsidRDefault="00B51AF9" w:rsidP="00E667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AF9" w:rsidRDefault="00B51AF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AF9" w:rsidRDefault="00B51AF9">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0;margin-top:-11.7pt;width:69.95pt;height:36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AF9" w:rsidRDefault="00B51AF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1AF9" w:rsidRDefault="00B51AF9" w:rsidP="00E667D4">
      <w:pPr>
        <w:spacing w:after="0" w:line="240" w:lineRule="auto"/>
      </w:pPr>
      <w:r>
        <w:separator/>
      </w:r>
    </w:p>
  </w:footnote>
  <w:footnote w:type="continuationSeparator" w:id="0">
    <w:p w:rsidR="00B51AF9" w:rsidRDefault="00B51AF9" w:rsidP="00E667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AF9" w:rsidRDefault="00B51AF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AF9" w:rsidRDefault="00B51AF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AF9" w:rsidRDefault="00B51AF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61225"/>
    <w:multiLevelType w:val="hybridMultilevel"/>
    <w:tmpl w:val="A6328050"/>
    <w:lvl w:ilvl="0" w:tplc="041F0001">
      <w:start w:val="1"/>
      <w:numFmt w:val="bullet"/>
      <w:lvlText w:val=""/>
      <w:lvlJc w:val="left"/>
      <w:pPr>
        <w:ind w:left="883" w:hanging="360"/>
      </w:pPr>
      <w:rPr>
        <w:rFonts w:ascii="Symbol" w:hAnsi="Symbol" w:hint="default"/>
      </w:rPr>
    </w:lvl>
    <w:lvl w:ilvl="1" w:tplc="041F0003" w:tentative="1">
      <w:start w:val="1"/>
      <w:numFmt w:val="bullet"/>
      <w:lvlText w:val="o"/>
      <w:lvlJc w:val="left"/>
      <w:pPr>
        <w:ind w:left="1603" w:hanging="360"/>
      </w:pPr>
      <w:rPr>
        <w:rFonts w:ascii="Courier New" w:hAnsi="Courier New" w:hint="default"/>
      </w:rPr>
    </w:lvl>
    <w:lvl w:ilvl="2" w:tplc="041F0005" w:tentative="1">
      <w:start w:val="1"/>
      <w:numFmt w:val="bullet"/>
      <w:lvlText w:val=""/>
      <w:lvlJc w:val="left"/>
      <w:pPr>
        <w:ind w:left="2323" w:hanging="360"/>
      </w:pPr>
      <w:rPr>
        <w:rFonts w:ascii="Wingdings" w:hAnsi="Wingdings" w:hint="default"/>
      </w:rPr>
    </w:lvl>
    <w:lvl w:ilvl="3" w:tplc="041F0001" w:tentative="1">
      <w:start w:val="1"/>
      <w:numFmt w:val="bullet"/>
      <w:lvlText w:val=""/>
      <w:lvlJc w:val="left"/>
      <w:pPr>
        <w:ind w:left="3043" w:hanging="360"/>
      </w:pPr>
      <w:rPr>
        <w:rFonts w:ascii="Symbol" w:hAnsi="Symbol" w:hint="default"/>
      </w:rPr>
    </w:lvl>
    <w:lvl w:ilvl="4" w:tplc="041F0003" w:tentative="1">
      <w:start w:val="1"/>
      <w:numFmt w:val="bullet"/>
      <w:lvlText w:val="o"/>
      <w:lvlJc w:val="left"/>
      <w:pPr>
        <w:ind w:left="3763" w:hanging="360"/>
      </w:pPr>
      <w:rPr>
        <w:rFonts w:ascii="Courier New" w:hAnsi="Courier New" w:hint="default"/>
      </w:rPr>
    </w:lvl>
    <w:lvl w:ilvl="5" w:tplc="041F0005" w:tentative="1">
      <w:start w:val="1"/>
      <w:numFmt w:val="bullet"/>
      <w:lvlText w:val=""/>
      <w:lvlJc w:val="left"/>
      <w:pPr>
        <w:ind w:left="4483" w:hanging="360"/>
      </w:pPr>
      <w:rPr>
        <w:rFonts w:ascii="Wingdings" w:hAnsi="Wingdings" w:hint="default"/>
      </w:rPr>
    </w:lvl>
    <w:lvl w:ilvl="6" w:tplc="041F0001" w:tentative="1">
      <w:start w:val="1"/>
      <w:numFmt w:val="bullet"/>
      <w:lvlText w:val=""/>
      <w:lvlJc w:val="left"/>
      <w:pPr>
        <w:ind w:left="5203" w:hanging="360"/>
      </w:pPr>
      <w:rPr>
        <w:rFonts w:ascii="Symbol" w:hAnsi="Symbol" w:hint="default"/>
      </w:rPr>
    </w:lvl>
    <w:lvl w:ilvl="7" w:tplc="041F0003" w:tentative="1">
      <w:start w:val="1"/>
      <w:numFmt w:val="bullet"/>
      <w:lvlText w:val="o"/>
      <w:lvlJc w:val="left"/>
      <w:pPr>
        <w:ind w:left="5923" w:hanging="360"/>
      </w:pPr>
      <w:rPr>
        <w:rFonts w:ascii="Courier New" w:hAnsi="Courier New" w:hint="default"/>
      </w:rPr>
    </w:lvl>
    <w:lvl w:ilvl="8" w:tplc="041F0005" w:tentative="1">
      <w:start w:val="1"/>
      <w:numFmt w:val="bullet"/>
      <w:lvlText w:val=""/>
      <w:lvlJc w:val="left"/>
      <w:pPr>
        <w:ind w:left="6643" w:hanging="360"/>
      </w:pPr>
      <w:rPr>
        <w:rFonts w:ascii="Wingdings" w:hAnsi="Wingdings" w:hint="default"/>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22FD0376"/>
    <w:multiLevelType w:val="hybridMultilevel"/>
    <w:tmpl w:val="C736EE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
    <w:nsid w:val="34851755"/>
    <w:multiLevelType w:val="hybridMultilevel"/>
    <w:tmpl w:val="7D0E00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5"/>
  </w:num>
  <w:num w:numId="4">
    <w:abstractNumId w:val="1"/>
  </w:num>
  <w:num w:numId="5">
    <w:abstractNumId w:val="0"/>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06C2F"/>
    <w:rsid w:val="00073938"/>
    <w:rsid w:val="000B18AE"/>
    <w:rsid w:val="000C4110"/>
    <w:rsid w:val="000D41B3"/>
    <w:rsid w:val="000F68A1"/>
    <w:rsid w:val="0012295A"/>
    <w:rsid w:val="00124225"/>
    <w:rsid w:val="001413E8"/>
    <w:rsid w:val="00177CDE"/>
    <w:rsid w:val="001A379B"/>
    <w:rsid w:val="001F087E"/>
    <w:rsid w:val="0020796C"/>
    <w:rsid w:val="002177C4"/>
    <w:rsid w:val="0023773E"/>
    <w:rsid w:val="00267D67"/>
    <w:rsid w:val="002702D7"/>
    <w:rsid w:val="00276041"/>
    <w:rsid w:val="002D3999"/>
    <w:rsid w:val="002E3F1C"/>
    <w:rsid w:val="003035B6"/>
    <w:rsid w:val="00330AB6"/>
    <w:rsid w:val="00353AA9"/>
    <w:rsid w:val="003A4EC9"/>
    <w:rsid w:val="003B551A"/>
    <w:rsid w:val="003C4475"/>
    <w:rsid w:val="003D0E80"/>
    <w:rsid w:val="003D47E7"/>
    <w:rsid w:val="003D4F42"/>
    <w:rsid w:val="003E6591"/>
    <w:rsid w:val="003F7DF3"/>
    <w:rsid w:val="0044663C"/>
    <w:rsid w:val="004633FA"/>
    <w:rsid w:val="00492025"/>
    <w:rsid w:val="004D4573"/>
    <w:rsid w:val="004D6896"/>
    <w:rsid w:val="004F1675"/>
    <w:rsid w:val="00505411"/>
    <w:rsid w:val="005A16B7"/>
    <w:rsid w:val="005A5BDA"/>
    <w:rsid w:val="005E331F"/>
    <w:rsid w:val="007175A6"/>
    <w:rsid w:val="007410A1"/>
    <w:rsid w:val="00781A16"/>
    <w:rsid w:val="00795D67"/>
    <w:rsid w:val="008469BD"/>
    <w:rsid w:val="0085368E"/>
    <w:rsid w:val="00980B70"/>
    <w:rsid w:val="009867AC"/>
    <w:rsid w:val="00997F45"/>
    <w:rsid w:val="009B78DF"/>
    <w:rsid w:val="009D1CB5"/>
    <w:rsid w:val="00A217D5"/>
    <w:rsid w:val="00A47784"/>
    <w:rsid w:val="00A520C6"/>
    <w:rsid w:val="00A774C5"/>
    <w:rsid w:val="00AA31C6"/>
    <w:rsid w:val="00AC513C"/>
    <w:rsid w:val="00AD5517"/>
    <w:rsid w:val="00B062F8"/>
    <w:rsid w:val="00B128A1"/>
    <w:rsid w:val="00B44EF7"/>
    <w:rsid w:val="00B51AF9"/>
    <w:rsid w:val="00BC397B"/>
    <w:rsid w:val="00BD2ADC"/>
    <w:rsid w:val="00BD7C13"/>
    <w:rsid w:val="00C51EDE"/>
    <w:rsid w:val="00CB21FA"/>
    <w:rsid w:val="00CF7370"/>
    <w:rsid w:val="00D1697F"/>
    <w:rsid w:val="00D55281"/>
    <w:rsid w:val="00E667D4"/>
    <w:rsid w:val="00EB4656"/>
    <w:rsid w:val="00F401EF"/>
    <w:rsid w:val="00F422DB"/>
    <w:rsid w:val="00F471A7"/>
    <w:rsid w:val="00F83A7F"/>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customStyle="1" w:styleId="ListeParagraf1">
    <w:name w:val="Liste Paragraf1"/>
    <w:basedOn w:val="Normal"/>
    <w:uiPriority w:val="99"/>
    <w:rsid w:val="00AD5517"/>
    <w:pPr>
      <w:spacing w:after="0" w:line="240" w:lineRule="auto"/>
      <w:ind w:left="708"/>
    </w:pPr>
    <w:rPr>
      <w:rFonts w:ascii="Times New Roman" w:eastAsia="Times New Roman" w:hAnsi="Times New Roman"/>
      <w:noProof w:val="0"/>
      <w:sz w:val="24"/>
      <w:szCs w:val="24"/>
      <w:lang w:eastAsia="tr-TR"/>
    </w:rPr>
  </w:style>
  <w:style w:type="paragraph" w:styleId="Header">
    <w:name w:val="header"/>
    <w:basedOn w:val="Normal"/>
    <w:link w:val="HeaderChar"/>
    <w:uiPriority w:val="99"/>
    <w:semiHidden/>
    <w:rsid w:val="00E667D4"/>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E667D4"/>
    <w:rPr>
      <w:rFonts w:ascii="Calibri" w:hAnsi="Calibri" w:cs="Times New Roman"/>
      <w:noProof/>
    </w:rPr>
  </w:style>
  <w:style w:type="paragraph" w:styleId="Footer">
    <w:name w:val="footer"/>
    <w:basedOn w:val="Normal"/>
    <w:link w:val="FooterChar"/>
    <w:uiPriority w:val="99"/>
    <w:semiHidden/>
    <w:rsid w:val="00E667D4"/>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E667D4"/>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6648257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78</TotalTime>
  <Pages>6</Pages>
  <Words>915</Words>
  <Characters>5221</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46</cp:revision>
  <dcterms:created xsi:type="dcterms:W3CDTF">2014-06-16T13:05:00Z</dcterms:created>
  <dcterms:modified xsi:type="dcterms:W3CDTF">2016-08-05T09:22:00Z</dcterms:modified>
</cp:coreProperties>
</file>