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219" w:rsidRPr="00544D60" w:rsidRDefault="00F96219" w:rsidP="00544D60">
      <w:pPr>
        <w:spacing w:after="0" w:line="360" w:lineRule="auto"/>
        <w:jc w:val="center"/>
        <w:rPr>
          <w:rFonts w:cs="Calibri"/>
          <w:b/>
          <w:lang w:eastAsia="tr-TR"/>
        </w:rPr>
      </w:pPr>
      <w:r w:rsidRPr="00544D60">
        <w:rPr>
          <w:rFonts w:cs="Calibri"/>
          <w:b/>
        </w:rPr>
        <w:t xml:space="preserve">TAM </w:t>
      </w:r>
      <w:r w:rsidRPr="00544D60">
        <w:rPr>
          <w:rFonts w:cs="Calibri"/>
          <w:b/>
          <w:lang w:eastAsia="tr-TR"/>
        </w:rPr>
        <w:t>GÜNLÜK EĞİTİM AKIŞI</w:t>
      </w:r>
    </w:p>
    <w:p w:rsidR="00F96219" w:rsidRPr="00544D60" w:rsidRDefault="00F96219" w:rsidP="00544D6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F96219" w:rsidRPr="00544D60" w:rsidRDefault="00F96219" w:rsidP="00544D6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544D60">
        <w:rPr>
          <w:rFonts w:cs="Calibri"/>
          <w:b/>
        </w:rPr>
        <w:t>Okul Adı</w:t>
      </w:r>
      <w:r w:rsidRPr="00544D60">
        <w:rPr>
          <w:rFonts w:cs="Calibri"/>
          <w:b/>
        </w:rPr>
        <w:tab/>
        <w:t>:</w:t>
      </w:r>
    </w:p>
    <w:p w:rsidR="00F96219" w:rsidRPr="00544D60" w:rsidRDefault="00F96219" w:rsidP="00544D6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544D60">
        <w:rPr>
          <w:rFonts w:cs="Calibri"/>
          <w:b/>
          <w:lang w:eastAsia="tr-TR"/>
        </w:rPr>
        <w:t>Tarih</w:t>
      </w:r>
      <w:r w:rsidRPr="00544D60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30 Aralık 2016</w:t>
      </w:r>
    </w:p>
    <w:p w:rsidR="00F96219" w:rsidRPr="00544D60" w:rsidRDefault="00F96219" w:rsidP="00544D6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544D60">
        <w:rPr>
          <w:rFonts w:cs="Calibri"/>
          <w:b/>
          <w:lang w:eastAsia="tr-TR"/>
        </w:rPr>
        <w:t>Yaş Grubu (Ay)</w:t>
      </w:r>
      <w:r w:rsidRPr="00544D60">
        <w:rPr>
          <w:rFonts w:cs="Calibri"/>
          <w:b/>
          <w:lang w:eastAsia="tr-TR"/>
        </w:rPr>
        <w:tab/>
        <w:t xml:space="preserve">:  </w:t>
      </w:r>
      <w:r w:rsidRPr="00544D60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F96219" w:rsidRPr="00544D60" w:rsidRDefault="00F96219" w:rsidP="00544D6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544D60">
        <w:rPr>
          <w:rFonts w:cs="Calibri"/>
          <w:b/>
        </w:rPr>
        <w:t>Öğretmen Adı</w:t>
      </w:r>
      <w:r w:rsidRPr="00544D60">
        <w:rPr>
          <w:rFonts w:cs="Calibri"/>
          <w:b/>
        </w:rPr>
        <w:tab/>
        <w:t>:</w:t>
      </w:r>
    </w:p>
    <w:p w:rsidR="00F96219" w:rsidRPr="00544D60" w:rsidRDefault="00F96219" w:rsidP="00544D60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F96219" w:rsidRPr="00544D60" w:rsidRDefault="00F96219" w:rsidP="00544D6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544D60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F96219" w:rsidRPr="00544D60" w:rsidRDefault="00F96219" w:rsidP="00544D60">
      <w:pPr>
        <w:pStyle w:val="ListeParagraf"/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güler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yüzle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karşılayan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öğrenme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merkezlerine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bahçeden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topladığı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çeşitli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nesneleri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yerleşt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irir</w:t>
      </w:r>
      <w:proofErr w:type="spellEnd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.(</w:t>
      </w:r>
      <w:proofErr w:type="spellStart"/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yaprak,taş,kum,çimen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vb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)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</w:t>
      </w:r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ocuklar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bu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materyalleri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inceler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</w:t>
      </w:r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unların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benzer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farklı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yönleri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hakkında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sohbet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edilir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F96219" w:rsidRPr="00544D60" w:rsidRDefault="00F96219" w:rsidP="00544D60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544D6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544D6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544D6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F96219" w:rsidRPr="0004252F" w:rsidRDefault="00F96219" w:rsidP="0004252F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Öğret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yere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oturtur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Z</w:t>
      </w:r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ıp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çıktı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çiçek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açtı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o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yunu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oynayacaklarını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söyler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Otu</w:t>
      </w:r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ran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zıp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çıktı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çiçek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açtı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dediğinde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hızla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ayağa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sıçrayarak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kollarını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açar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otururlar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şaşırtma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k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için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ara</w:t>
      </w:r>
      <w:proofErr w:type="spellEnd"/>
      <w:proofErr w:type="gram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zıp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çıktı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çiçek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açmadı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diyebilir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Şaşıran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oyundan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elenir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en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sona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kalan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kazanmış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küçük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ödülle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ödüllendirilir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vakti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gelince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yıkanıp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544D6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F96219" w:rsidRPr="00544D60" w:rsidRDefault="00F96219" w:rsidP="00544D6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544D60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F96219" w:rsidRPr="00544D60" w:rsidRDefault="00F96219" w:rsidP="00544D6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544D60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F96219" w:rsidRPr="00544D60" w:rsidRDefault="00F96219" w:rsidP="00544D60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544D60">
        <w:rPr>
          <w:rFonts w:eastAsia="Arial Unicode MS" w:cs="Calibri"/>
          <w:bCs/>
          <w:lang w:val="en-US"/>
        </w:rPr>
        <w:t>“</w:t>
      </w:r>
      <w:r w:rsidRPr="00544D60">
        <w:rPr>
          <w:rFonts w:cs="Calibri"/>
          <w:bCs/>
        </w:rPr>
        <w:t>Sesleri Tanıma</w:t>
      </w:r>
      <w:r w:rsidRPr="00544D60">
        <w:rPr>
          <w:rFonts w:cs="Calibri"/>
          <w:b/>
          <w:bCs/>
        </w:rPr>
        <w:t xml:space="preserve"> “</w:t>
      </w:r>
      <w:r w:rsidRPr="00544D60">
        <w:rPr>
          <w:rFonts w:cs="Calibri"/>
          <w:bCs/>
        </w:rPr>
        <w:t>Oyun</w:t>
      </w:r>
      <w:r>
        <w:rPr>
          <w:rFonts w:cs="Calibri"/>
          <w:noProof w:val="0"/>
          <w:lang w:val="en-US" w:eastAsia="tr-TR"/>
        </w:rPr>
        <w:t xml:space="preserve"> </w:t>
      </w:r>
      <w:r>
        <w:rPr>
          <w:rFonts w:cs="Calibri"/>
          <w:bCs/>
        </w:rPr>
        <w:t>(</w:t>
      </w:r>
      <w:r>
        <w:rPr>
          <w:rFonts w:cs="Calibri"/>
          <w:bCs/>
          <w:noProof w:val="0"/>
        </w:rPr>
        <w:t>Bireysel Etkinlik)</w:t>
      </w:r>
      <w:r w:rsidRPr="00544D60">
        <w:rPr>
          <w:rFonts w:cs="Calibri"/>
          <w:bCs/>
          <w:noProof w:val="0"/>
        </w:rPr>
        <w:tab/>
        <w:t xml:space="preserve">     </w:t>
      </w:r>
    </w:p>
    <w:p w:rsidR="00F96219" w:rsidRPr="00544D60" w:rsidRDefault="00F96219" w:rsidP="00544D6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544D60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F96219" w:rsidRPr="00544D60" w:rsidRDefault="00F96219" w:rsidP="00544D6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544D60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544D60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544D60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F96219" w:rsidRPr="00544D60" w:rsidRDefault="00F96219" w:rsidP="00544D6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544D60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F96219" w:rsidRPr="00544D60" w:rsidRDefault="00F96219" w:rsidP="00544D6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544D60">
        <w:t xml:space="preserve">       “</w:t>
      </w:r>
      <w:r>
        <w:t>Dünya</w:t>
      </w:r>
      <w:r w:rsidRPr="00544D60">
        <w:t xml:space="preserve">” </w:t>
      </w:r>
      <w:r>
        <w:t xml:space="preserve">Fen </w:t>
      </w:r>
      <w:r>
        <w:rPr>
          <w:rFonts w:cs="Calibri"/>
          <w:bCs/>
          <w:noProof w:val="0"/>
        </w:rPr>
        <w:t>(Büyük Grup Etkinliği)</w:t>
      </w:r>
    </w:p>
    <w:p w:rsidR="00F96219" w:rsidRPr="00544D60" w:rsidRDefault="00F96219" w:rsidP="00544D6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544D60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F96219" w:rsidRPr="00544D60" w:rsidRDefault="00F96219" w:rsidP="00544D60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544D60">
        <w:rPr>
          <w:rFonts w:cs="Calibri"/>
        </w:rPr>
        <w:t xml:space="preserve"> </w:t>
      </w:r>
      <w:r w:rsidRPr="00544D60">
        <w:rPr>
          <w:rFonts w:cs="Calibri"/>
        </w:rPr>
        <w:tab/>
        <w:t xml:space="preserve">           Öğrenme merkezlerinde oyun oynanır.</w:t>
      </w:r>
    </w:p>
    <w:p w:rsidR="00F96219" w:rsidRPr="00544D60" w:rsidRDefault="00F96219" w:rsidP="00544D6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544D60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F96219" w:rsidRPr="00544D60" w:rsidRDefault="00F96219" w:rsidP="00544D6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544D60">
        <w:rPr>
          <w:rFonts w:eastAsia="Arial Unicode MS" w:cs="Calibri"/>
          <w:b/>
          <w:bCs/>
          <w:noProof w:val="0"/>
          <w:u w:val="single"/>
          <w:lang w:val="de-DE"/>
        </w:rPr>
        <w:lastRenderedPageBreak/>
        <w:t>Günü</w:t>
      </w:r>
      <w:proofErr w:type="spellEnd"/>
      <w:r w:rsidRPr="00544D6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544D60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544D6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544D60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544D6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F96219" w:rsidRPr="00544D60" w:rsidRDefault="00F96219" w:rsidP="00544D6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544D60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544D60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544D6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F96219" w:rsidRPr="00544D60" w:rsidRDefault="00F96219" w:rsidP="00544D6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544D60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544D60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544D60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544D6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44D60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544D6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44D60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544D6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44D60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544D6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44D60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544D6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44D60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544D6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44D60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544D60">
        <w:rPr>
          <w:rFonts w:eastAsia="Arial Unicode MS" w:cs="Calibri"/>
          <w:bCs/>
          <w:noProof w:val="0"/>
          <w:lang w:val="de-DE"/>
        </w:rPr>
        <w:t>.</w:t>
      </w:r>
    </w:p>
    <w:p w:rsidR="00F96219" w:rsidRPr="00544D60" w:rsidRDefault="00F96219" w:rsidP="00544D6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544D60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544D60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544D60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544D60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F96219" w:rsidRPr="00544D60" w:rsidRDefault="00F96219" w:rsidP="00544D60">
      <w:pPr>
        <w:spacing w:after="0" w:line="360" w:lineRule="auto"/>
        <w:jc w:val="center"/>
        <w:rPr>
          <w:rFonts w:cs="Calibri"/>
          <w:b/>
          <w:bCs/>
        </w:rPr>
      </w:pPr>
      <w:r w:rsidRPr="00544D60">
        <w:rPr>
          <w:rFonts w:cs="Calibri"/>
          <w:b/>
          <w:bCs/>
        </w:rPr>
        <w:t xml:space="preserve">Sesleri Tanıma </w:t>
      </w:r>
    </w:p>
    <w:p w:rsidR="00F96219" w:rsidRPr="0004252F" w:rsidRDefault="00F96219" w:rsidP="00544D60">
      <w:pPr>
        <w:spacing w:after="0" w:line="360" w:lineRule="auto"/>
        <w:rPr>
          <w:rFonts w:cs="Calibri"/>
          <w:bCs/>
          <w:noProof w:val="0"/>
        </w:rPr>
      </w:pPr>
      <w:r w:rsidRPr="00544D60">
        <w:rPr>
          <w:rFonts w:cs="Calibri"/>
          <w:b/>
          <w:bCs/>
          <w:noProof w:val="0"/>
        </w:rPr>
        <w:t>Etkinlik Çeşidi:</w:t>
      </w:r>
      <w:r w:rsidRPr="00544D60">
        <w:rPr>
          <w:rFonts w:cs="Calibri"/>
          <w:b/>
          <w:bCs/>
        </w:rPr>
        <w:tab/>
      </w:r>
      <w:r w:rsidRPr="00544D60">
        <w:rPr>
          <w:rFonts w:cs="Calibri"/>
          <w:bCs/>
        </w:rPr>
        <w:t>Oyun</w:t>
      </w:r>
      <w:r w:rsidRPr="00544D60">
        <w:rPr>
          <w:rFonts w:cs="Calibri"/>
          <w:b/>
          <w:bCs/>
        </w:rPr>
        <w:t xml:space="preserve"> </w:t>
      </w:r>
      <w:r>
        <w:rPr>
          <w:rFonts w:cs="Calibri"/>
          <w:bCs/>
        </w:rPr>
        <w:t>(</w:t>
      </w:r>
      <w:r>
        <w:rPr>
          <w:rFonts w:cs="Calibri"/>
          <w:bCs/>
          <w:noProof w:val="0"/>
        </w:rPr>
        <w:t>Bireysel Etkinlik)</w:t>
      </w:r>
      <w:r w:rsidRPr="00544D60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544D60">
        <w:rPr>
          <w:rFonts w:cs="Calibri"/>
          <w:b/>
          <w:noProof w:val="0"/>
        </w:rPr>
        <w:t xml:space="preserve">Yaş Grubu: </w:t>
      </w:r>
      <w:r w:rsidRPr="00544D60">
        <w:rPr>
          <w:rFonts w:cs="Calibri"/>
          <w:lang w:eastAsia="tr-TR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3"/>
        <w:gridCol w:w="7085"/>
      </w:tblGrid>
      <w:tr w:rsidR="00F96219" w:rsidRPr="00544D60" w:rsidTr="00444595">
        <w:trPr>
          <w:trHeight w:val="3475"/>
        </w:trPr>
        <w:tc>
          <w:tcPr>
            <w:tcW w:w="7133" w:type="dxa"/>
            <w:tcBorders>
              <w:top w:val="single" w:sz="4" w:space="0" w:color="000000"/>
              <w:bottom w:val="single" w:sz="4" w:space="0" w:color="000000"/>
            </w:tcBorders>
          </w:tcPr>
          <w:p w:rsidR="00F96219" w:rsidRPr="00544D60" w:rsidRDefault="00F96219" w:rsidP="00544D60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544D60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F96219" w:rsidRPr="00550264" w:rsidRDefault="00F96219" w:rsidP="00821C8A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DİL GELİŞİMİ</w:t>
            </w:r>
          </w:p>
          <w:p w:rsidR="00F96219" w:rsidRPr="00550264" w:rsidRDefault="00F96219" w:rsidP="00821C8A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1: Sesleri ayırt eder.</w:t>
            </w:r>
          </w:p>
          <w:p w:rsidR="00F96219" w:rsidRPr="00550264" w:rsidRDefault="00F96219" w:rsidP="00821C8A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F96219" w:rsidRPr="00550264" w:rsidRDefault="00F96219" w:rsidP="00821C8A">
            <w:pPr>
              <w:spacing w:after="0"/>
              <w:rPr>
                <w:i/>
              </w:rPr>
            </w:pPr>
            <w:r w:rsidRPr="00550264">
              <w:rPr>
                <w:i/>
              </w:rPr>
              <w:t>Sesin geldiği yönü söyler.</w:t>
            </w:r>
          </w:p>
          <w:p w:rsidR="00F96219" w:rsidRPr="00550264" w:rsidRDefault="00F96219" w:rsidP="00821C8A">
            <w:pPr>
              <w:spacing w:after="0"/>
              <w:rPr>
                <w:i/>
              </w:rPr>
            </w:pPr>
            <w:r w:rsidRPr="00550264">
              <w:rPr>
                <w:i/>
              </w:rPr>
              <w:t>Sesin kaynağının ne olduğunu söyler.</w:t>
            </w:r>
          </w:p>
          <w:p w:rsidR="00F96219" w:rsidRPr="00550264" w:rsidRDefault="00F96219" w:rsidP="00821C8A">
            <w:pPr>
              <w:spacing w:after="0"/>
              <w:rPr>
                <w:i/>
              </w:rPr>
            </w:pPr>
            <w:r w:rsidRPr="00550264">
              <w:rPr>
                <w:i/>
              </w:rPr>
              <w:t>Sesin özelliğini söyler.</w:t>
            </w:r>
          </w:p>
          <w:p w:rsidR="00F96219" w:rsidRPr="00550264" w:rsidRDefault="00F96219" w:rsidP="00821C8A">
            <w:pPr>
              <w:spacing w:after="0"/>
              <w:rPr>
                <w:i/>
              </w:rPr>
            </w:pPr>
            <w:r w:rsidRPr="00550264">
              <w:rPr>
                <w:i/>
              </w:rPr>
              <w:t>Sesler arasındaki benzerlik ve farklılıkları söyler.</w:t>
            </w:r>
          </w:p>
          <w:p w:rsidR="00F96219" w:rsidRPr="00867748" w:rsidRDefault="00F96219" w:rsidP="00544D60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F96219" w:rsidRPr="00544D60" w:rsidRDefault="00F96219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544D60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F96219" w:rsidRPr="00544D60" w:rsidRDefault="00F96219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F96219" w:rsidRDefault="00F96219" w:rsidP="00544D6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 daire şeklinde minderlere oturtulur.</w:t>
            </w:r>
          </w:p>
          <w:p w:rsidR="00F96219" w:rsidRDefault="00F96219" w:rsidP="00544D6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Oynanacak oyun hakkında çocuklara bilgi verir.</w:t>
            </w:r>
          </w:p>
          <w:p w:rsidR="00F96219" w:rsidRPr="00AF64A2" w:rsidRDefault="00F96219" w:rsidP="00AF64A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Sınıfa getirilen bir kurdele ile çocukların gözlerini bağlar.</w:t>
            </w:r>
          </w:p>
          <w:p w:rsidR="00F96219" w:rsidRPr="00544D60" w:rsidRDefault="00F96219" w:rsidP="00544D6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544D6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Elindeki nesnelerden çıkan sesleri dinletir. (Anahtar, tef, </w:t>
            </w:r>
            <w:proofErr w:type="spellStart"/>
            <w:r w:rsidRPr="00544D60">
              <w:rPr>
                <w:rFonts w:ascii="Calibri" w:hAnsi="Calibri" w:cs="Arial"/>
                <w:sz w:val="22"/>
                <w:szCs w:val="22"/>
                <w:lang w:eastAsia="en-US"/>
              </w:rPr>
              <w:t>marakas</w:t>
            </w:r>
            <w:proofErr w:type="spellEnd"/>
            <w:r w:rsidRPr="00544D6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, vb) </w:t>
            </w:r>
          </w:p>
          <w:p w:rsidR="00F96219" w:rsidRDefault="00F96219" w:rsidP="00544D6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544D60">
              <w:rPr>
                <w:rFonts w:ascii="Calibri" w:hAnsi="Calibri" w:cs="Arial"/>
                <w:sz w:val="22"/>
                <w:szCs w:val="22"/>
                <w:lang w:eastAsia="en-US"/>
              </w:rPr>
              <w:t>Sesleri bulan çocuk alkışlanır.</w:t>
            </w:r>
          </w:p>
          <w:p w:rsidR="00F96219" w:rsidRDefault="00F96219" w:rsidP="00AF64A2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  <w:p w:rsidR="00F96219" w:rsidRPr="00544D60" w:rsidRDefault="00F96219" w:rsidP="00AF64A2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  <w:p w:rsidR="00F96219" w:rsidRPr="00544D60" w:rsidRDefault="00F96219" w:rsidP="00AF64A2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</w:tbl>
    <w:p w:rsidR="00F96219" w:rsidRPr="00544D60" w:rsidRDefault="00F96219" w:rsidP="00544D60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F96219" w:rsidRPr="00544D60" w:rsidTr="00CF4EB1">
        <w:trPr>
          <w:trHeight w:val="601"/>
        </w:trPr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F96219" w:rsidRDefault="00F96219" w:rsidP="00544D6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44D60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F96219" w:rsidRPr="00544D60" w:rsidRDefault="00F96219" w:rsidP="00544D6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44D60">
              <w:rPr>
                <w:rFonts w:cs="Arial"/>
              </w:rPr>
              <w:t>Anahtar, tef, marakas</w:t>
            </w:r>
          </w:p>
          <w:p w:rsidR="00F96219" w:rsidRDefault="00F96219" w:rsidP="00544D6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544D60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F96219" w:rsidRPr="00AF64A2" w:rsidRDefault="00F96219" w:rsidP="00544D6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 xml:space="preserve">Ses </w:t>
            </w:r>
          </w:p>
          <w:p w:rsidR="00F96219" w:rsidRPr="00544D60" w:rsidRDefault="00F96219" w:rsidP="00544D6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544D60">
              <w:rPr>
                <w:rFonts w:cs="Calibri"/>
                <w:b/>
                <w:bCs/>
                <w:noProof w:val="0"/>
                <w:lang w:eastAsia="tr-TR"/>
              </w:rPr>
              <w:t xml:space="preserve"> Kavramlar</w:t>
            </w:r>
          </w:p>
          <w:p w:rsidR="00F96219" w:rsidRPr="00544D60" w:rsidRDefault="00F96219" w:rsidP="00544D6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F96219" w:rsidRPr="00544D60" w:rsidRDefault="00F96219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44D60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F96219" w:rsidRPr="00AF64A2" w:rsidRDefault="00F96219" w:rsidP="00544D60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Ailemle El Ele kitabından 15</w:t>
            </w:r>
            <w:r w:rsidRPr="00AF64A2">
              <w:rPr>
                <w:b/>
                <w:sz w:val="22"/>
                <w:szCs w:val="22"/>
              </w:rPr>
              <w:t>. Sayfa evlere gönderilir.</w:t>
            </w:r>
          </w:p>
        </w:tc>
      </w:tr>
    </w:tbl>
    <w:p w:rsidR="00F96219" w:rsidRPr="00544D60" w:rsidRDefault="00F96219" w:rsidP="00544D60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F96219" w:rsidRPr="00544D60" w:rsidTr="0047608D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444595" w:rsidRDefault="00444595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444595" w:rsidRDefault="00444595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F96219" w:rsidRDefault="00F96219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44D60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544D60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F96219" w:rsidRPr="00334932" w:rsidRDefault="00F96219" w:rsidP="00AF64A2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F96219" w:rsidRPr="00544D60" w:rsidRDefault="00F96219" w:rsidP="00AF64A2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F96219" w:rsidRPr="00444595" w:rsidRDefault="00F96219" w:rsidP="00544D60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44595">
              <w:rPr>
                <w:rFonts w:ascii="Calibri" w:hAnsi="Calibri" w:cs="Arial"/>
                <w:sz w:val="22"/>
                <w:szCs w:val="22"/>
                <w:lang w:val="tr-TR" w:eastAsia="en-US"/>
              </w:rPr>
              <w:t>Gözleriniz bağlandığında ne hissettiniz?</w:t>
            </w:r>
          </w:p>
          <w:p w:rsidR="00F96219" w:rsidRPr="00444595" w:rsidRDefault="00F96219" w:rsidP="00AF64A2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44595">
              <w:rPr>
                <w:rFonts w:ascii="Calibri" w:hAnsi="Calibri" w:cs="Arial"/>
                <w:sz w:val="22"/>
                <w:szCs w:val="22"/>
                <w:lang w:val="tr-TR" w:eastAsia="en-US"/>
              </w:rPr>
              <w:t>Hangi nesnelerin seslerini duydunuz?</w:t>
            </w:r>
          </w:p>
          <w:p w:rsidR="00F96219" w:rsidRPr="00444595" w:rsidRDefault="00F96219" w:rsidP="00AF64A2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44595">
              <w:rPr>
                <w:rFonts w:ascii="Calibri" w:hAnsi="Calibri" w:cs="Arial"/>
                <w:sz w:val="22"/>
                <w:szCs w:val="22"/>
                <w:lang w:val="tr-TR" w:eastAsia="en-US"/>
              </w:rPr>
              <w:t>Sesleri hangi duyu organımızla duyarız?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444595" w:rsidRDefault="00444595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44595" w:rsidRDefault="00444595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F96219" w:rsidRPr="00544D60" w:rsidRDefault="00F96219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44D60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F96219" w:rsidRPr="00544D60" w:rsidRDefault="00F96219" w:rsidP="00544D60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Sınıfta işitme engelli bir çocuk bulunuyor ise; ses dinletmesi yapılmaz. Gözler bağlanır ve dokunarak nesneleri bulması sağlanır.</w:t>
            </w:r>
          </w:p>
        </w:tc>
      </w:tr>
    </w:tbl>
    <w:p w:rsidR="00F96219" w:rsidRPr="00544D60" w:rsidRDefault="00F96219" w:rsidP="00544D60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lastRenderedPageBreak/>
        <w:t>Dünya</w:t>
      </w:r>
    </w:p>
    <w:p w:rsidR="00F96219" w:rsidRPr="0004252F" w:rsidRDefault="00F96219" w:rsidP="00544D60">
      <w:pPr>
        <w:spacing w:after="0" w:line="360" w:lineRule="auto"/>
        <w:rPr>
          <w:bCs/>
        </w:rPr>
      </w:pPr>
      <w:r w:rsidRPr="00544D60">
        <w:rPr>
          <w:rFonts w:cs="Calibri"/>
          <w:b/>
          <w:bCs/>
          <w:noProof w:val="0"/>
        </w:rPr>
        <w:t xml:space="preserve">Etkinlik Çeşidi: </w:t>
      </w:r>
      <w:r w:rsidRPr="00544D60">
        <w:rPr>
          <w:rFonts w:cs="Calibri"/>
          <w:bCs/>
          <w:noProof w:val="0"/>
        </w:rPr>
        <w:t>Fen</w:t>
      </w:r>
      <w:r>
        <w:rPr>
          <w:rFonts w:cs="Calibri"/>
          <w:bCs/>
          <w:noProof w:val="0"/>
        </w:rPr>
        <w:t xml:space="preserve">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544D60">
        <w:rPr>
          <w:rFonts w:cs="Calibri"/>
          <w:b/>
          <w:noProof w:val="0"/>
        </w:rPr>
        <w:t xml:space="preserve">Yaş Grubu: </w:t>
      </w:r>
      <w:r w:rsidRPr="00544D60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2"/>
        <w:gridCol w:w="7096"/>
      </w:tblGrid>
      <w:tr w:rsidR="00F96219" w:rsidRPr="00544D60" w:rsidTr="00444595">
        <w:trPr>
          <w:trHeight w:val="5142"/>
        </w:trPr>
        <w:tc>
          <w:tcPr>
            <w:tcW w:w="7122" w:type="dxa"/>
            <w:tcBorders>
              <w:top w:val="single" w:sz="4" w:space="0" w:color="000000"/>
              <w:bottom w:val="single" w:sz="4" w:space="0" w:color="000000"/>
            </w:tcBorders>
          </w:tcPr>
          <w:p w:rsidR="00F96219" w:rsidRPr="00544D60" w:rsidRDefault="00F96219" w:rsidP="00544D60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544D60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F96219" w:rsidRPr="00550264" w:rsidRDefault="00F96219" w:rsidP="00821C8A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F96219" w:rsidRPr="00550264" w:rsidRDefault="00F96219" w:rsidP="00821C8A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1: Nesne/durum/olaya dikkatini verir.</w:t>
            </w:r>
          </w:p>
          <w:p w:rsidR="00F96219" w:rsidRPr="00550264" w:rsidRDefault="00F96219" w:rsidP="00821C8A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F96219" w:rsidRPr="00550264" w:rsidRDefault="00F96219" w:rsidP="00821C8A">
            <w:pPr>
              <w:spacing w:after="0"/>
              <w:rPr>
                <w:i/>
              </w:rPr>
            </w:pPr>
            <w:r w:rsidRPr="00550264">
              <w:rPr>
                <w:i/>
              </w:rPr>
              <w:t>Dikkat edilmesi gereken nesne/durum/olaya odaklanır.</w:t>
            </w:r>
          </w:p>
          <w:p w:rsidR="00F96219" w:rsidRPr="00550264" w:rsidRDefault="00F96219" w:rsidP="00821C8A">
            <w:pPr>
              <w:spacing w:after="0"/>
              <w:rPr>
                <w:i/>
              </w:rPr>
            </w:pPr>
            <w:r w:rsidRPr="00550264">
              <w:rPr>
                <w:i/>
              </w:rPr>
              <w:t>Dikkatini çeken nesne/durum/olaya yönelik sorular sorar.</w:t>
            </w:r>
          </w:p>
          <w:p w:rsidR="00F96219" w:rsidRDefault="00F96219" w:rsidP="00821C8A">
            <w:pPr>
              <w:spacing w:after="0"/>
            </w:pPr>
            <w:r w:rsidRPr="00550264">
              <w:rPr>
                <w:i/>
              </w:rPr>
              <w:t>Dikkatini çeken nesne/durum/olayı ayrıntılarıyla açıklar</w:t>
            </w:r>
            <w:r w:rsidRPr="00550264">
              <w:t>.</w:t>
            </w:r>
          </w:p>
          <w:p w:rsidR="00F96219" w:rsidRPr="00550264" w:rsidRDefault="00F96219" w:rsidP="00821C8A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10: Görsel materyalleri okur.</w:t>
            </w:r>
          </w:p>
          <w:p w:rsidR="00F96219" w:rsidRPr="00550264" w:rsidRDefault="00F96219" w:rsidP="00821C8A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F96219" w:rsidRPr="00550264" w:rsidRDefault="00F96219" w:rsidP="00821C8A">
            <w:pPr>
              <w:spacing w:after="0"/>
              <w:rPr>
                <w:i/>
              </w:rPr>
            </w:pPr>
            <w:r w:rsidRPr="00550264">
              <w:rPr>
                <w:i/>
              </w:rPr>
              <w:t>Görsel materyalleri inceler.</w:t>
            </w:r>
          </w:p>
          <w:p w:rsidR="00F96219" w:rsidRPr="00544D60" w:rsidRDefault="00F96219" w:rsidP="00544D60">
            <w:pPr>
              <w:spacing w:after="0" w:line="360" w:lineRule="auto"/>
            </w:pPr>
            <w:bookmarkStart w:id="0" w:name="_GoBack"/>
            <w:bookmarkEnd w:id="0"/>
          </w:p>
        </w:tc>
        <w:tc>
          <w:tcPr>
            <w:tcW w:w="7096" w:type="dxa"/>
            <w:tcBorders>
              <w:top w:val="single" w:sz="4" w:space="0" w:color="000000"/>
              <w:bottom w:val="single" w:sz="4" w:space="0" w:color="000000"/>
            </w:tcBorders>
          </w:tcPr>
          <w:p w:rsidR="00F96219" w:rsidRPr="00544D60" w:rsidRDefault="00F96219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544D60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F96219" w:rsidRPr="00544D60" w:rsidRDefault="00F96219" w:rsidP="00544D6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44D60">
              <w:rPr>
                <w:rFonts w:ascii="Calibri" w:hAnsi="Calibri"/>
                <w:sz w:val="22"/>
                <w:szCs w:val="22"/>
                <w:lang w:eastAsia="en-US"/>
              </w:rPr>
              <w:t>Öğretmen masaya bir dünya maketi ve el feneri yerleştirir.</w:t>
            </w:r>
          </w:p>
          <w:p w:rsidR="00F96219" w:rsidRPr="00544D60" w:rsidRDefault="00F96219" w:rsidP="00544D6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44D60">
              <w:rPr>
                <w:rFonts w:ascii="Calibri" w:hAnsi="Calibri"/>
                <w:sz w:val="22"/>
                <w:szCs w:val="22"/>
                <w:lang w:eastAsia="en-US"/>
              </w:rPr>
              <w:t>Çocuklar dünyanın hareketleri, gece-gündüz oluşumu hakkında konuşulur.</w:t>
            </w:r>
          </w:p>
          <w:p w:rsidR="00F96219" w:rsidRPr="00544D60" w:rsidRDefault="00F96219" w:rsidP="00544D6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44D60">
              <w:rPr>
                <w:rFonts w:ascii="Calibri" w:hAnsi="Calibri"/>
                <w:sz w:val="22"/>
                <w:szCs w:val="22"/>
                <w:lang w:eastAsia="en-US"/>
              </w:rPr>
              <w:t>Dünya maketinin üzerine el feneri yansıtarak gündüz ışığı görmeyen yerlerin gece olduğu incelenir.</w:t>
            </w:r>
          </w:p>
          <w:p w:rsidR="00F96219" w:rsidRPr="00544D60" w:rsidRDefault="00F96219" w:rsidP="00544D6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44D60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544D60">
              <w:rPr>
                <w:rFonts w:ascii="Calibri" w:hAnsi="Calibri"/>
                <w:b/>
                <w:sz w:val="22"/>
                <w:szCs w:val="22"/>
                <w:lang w:eastAsia="en-US"/>
              </w:rPr>
              <w:t>Düş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ünüyorum Büyüyorum kitabından 20</w:t>
            </w:r>
            <w:r w:rsidRPr="00544D60">
              <w:rPr>
                <w:rFonts w:ascii="Calibri" w:hAnsi="Calibri"/>
                <w:b/>
                <w:sz w:val="22"/>
                <w:szCs w:val="22"/>
                <w:lang w:eastAsia="en-US"/>
              </w:rPr>
              <w:t>. Sayfa çalışılır.</w:t>
            </w:r>
          </w:p>
        </w:tc>
      </w:tr>
    </w:tbl>
    <w:p w:rsidR="00F96219" w:rsidRPr="00544D60" w:rsidRDefault="00F96219" w:rsidP="00544D60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F96219" w:rsidRPr="00544D60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44595" w:rsidRDefault="00444595" w:rsidP="00544D6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44595" w:rsidRDefault="00444595" w:rsidP="00544D6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F96219" w:rsidRDefault="00F96219" w:rsidP="00544D6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44D60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F96219" w:rsidRPr="004B595B" w:rsidRDefault="00F96219" w:rsidP="00544D6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Dünya maketi ve el feneri</w:t>
            </w:r>
          </w:p>
          <w:p w:rsidR="00F96219" w:rsidRDefault="00F96219" w:rsidP="00544D6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544D60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F96219" w:rsidRPr="004B595B" w:rsidRDefault="00F96219" w:rsidP="00544D6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Gece, gündüz, dünya</w:t>
            </w:r>
          </w:p>
          <w:p w:rsidR="00F96219" w:rsidRPr="00544D60" w:rsidRDefault="00F96219" w:rsidP="00544D6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544D60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544D60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F96219" w:rsidRPr="00544D60" w:rsidRDefault="00F96219" w:rsidP="00544D6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44595" w:rsidRDefault="00444595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44595" w:rsidRDefault="00444595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F96219" w:rsidRPr="00544D60" w:rsidRDefault="00F96219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44D60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F96219" w:rsidRPr="00544D60" w:rsidRDefault="00F96219" w:rsidP="00544D60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F96219" w:rsidRPr="00544D60" w:rsidRDefault="00F96219" w:rsidP="00544D60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F96219" w:rsidRPr="00544D60" w:rsidTr="0047608D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96219" w:rsidRPr="00544D60" w:rsidRDefault="00F96219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44D60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F96219" w:rsidRPr="00334932" w:rsidRDefault="00F96219" w:rsidP="00AF64A2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F96219" w:rsidRPr="004B595B" w:rsidRDefault="00F96219" w:rsidP="00544D60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Gece olunca gökyüzünde neler görülür?</w:t>
            </w:r>
          </w:p>
          <w:p w:rsidR="00F96219" w:rsidRPr="00544D60" w:rsidRDefault="00F96219" w:rsidP="00544D60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Güneş dünyayı nasıl aydınlatır?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96219" w:rsidRPr="00544D60" w:rsidRDefault="00F96219" w:rsidP="00544D6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44D60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F96219" w:rsidRPr="00544D60" w:rsidRDefault="00F96219" w:rsidP="00AF64A2">
            <w:pPr>
              <w:pStyle w:val="amlcaocukPlan"/>
              <w:numPr>
                <w:ilvl w:val="0"/>
                <w:numId w:val="6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F96219" w:rsidRPr="00544D60" w:rsidRDefault="00F96219" w:rsidP="00544D60">
      <w:pPr>
        <w:spacing w:after="0" w:line="360" w:lineRule="auto"/>
        <w:rPr>
          <w:rFonts w:cs="Calibri"/>
          <w:noProof w:val="0"/>
        </w:rPr>
      </w:pPr>
    </w:p>
    <w:p w:rsidR="00F96219" w:rsidRPr="00544D60" w:rsidRDefault="00F96219" w:rsidP="00544D60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F96219" w:rsidRPr="00544D60" w:rsidRDefault="00F96219" w:rsidP="00544D60">
      <w:pPr>
        <w:spacing w:line="360" w:lineRule="auto"/>
        <w:rPr>
          <w:rFonts w:cs="Calibri"/>
          <w:b/>
          <w:noProof w:val="0"/>
          <w:lang w:eastAsia="tr-TR"/>
        </w:rPr>
      </w:pPr>
    </w:p>
    <w:p w:rsidR="00F96219" w:rsidRPr="00544D60" w:rsidRDefault="00F96219" w:rsidP="00544D60">
      <w:pPr>
        <w:spacing w:line="360" w:lineRule="auto"/>
      </w:pPr>
    </w:p>
    <w:p w:rsidR="00F96219" w:rsidRPr="00544D60" w:rsidRDefault="00F96219" w:rsidP="00544D60">
      <w:pPr>
        <w:spacing w:line="360" w:lineRule="auto"/>
      </w:pPr>
    </w:p>
    <w:p w:rsidR="00F96219" w:rsidRPr="00544D60" w:rsidRDefault="00F96219" w:rsidP="00544D60">
      <w:pPr>
        <w:spacing w:line="360" w:lineRule="auto"/>
        <w:rPr>
          <w:rFonts w:cs="Calibri"/>
          <w:b/>
          <w:noProof w:val="0"/>
          <w:lang w:eastAsia="tr-TR"/>
        </w:rPr>
      </w:pPr>
    </w:p>
    <w:p w:rsidR="00F96219" w:rsidRPr="00544D60" w:rsidRDefault="00F96219" w:rsidP="00544D60">
      <w:pPr>
        <w:spacing w:line="360" w:lineRule="auto"/>
      </w:pPr>
    </w:p>
    <w:p w:rsidR="00F96219" w:rsidRPr="00544D60" w:rsidRDefault="00F96219" w:rsidP="00544D60">
      <w:pPr>
        <w:spacing w:line="360" w:lineRule="auto"/>
      </w:pPr>
    </w:p>
    <w:sectPr w:rsidR="00F96219" w:rsidRPr="00544D60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219" w:rsidRDefault="00F96219" w:rsidP="00C42982">
      <w:pPr>
        <w:spacing w:after="0" w:line="240" w:lineRule="auto"/>
      </w:pPr>
      <w:r>
        <w:separator/>
      </w:r>
    </w:p>
  </w:endnote>
  <w:endnote w:type="continuationSeparator" w:id="1">
    <w:p w:rsidR="00F96219" w:rsidRDefault="00F96219" w:rsidP="00C42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595" w:rsidRDefault="00444595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595" w:rsidRDefault="00444595" w:rsidP="00444595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444595" w:rsidRDefault="00444595">
    <w:pPr>
      <w:pStyle w:val="Altbilgi"/>
    </w:pPr>
  </w:p>
  <w:p w:rsidR="00444595" w:rsidRDefault="00444595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595" w:rsidRDefault="0044459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219" w:rsidRDefault="00F96219" w:rsidP="00C42982">
      <w:pPr>
        <w:spacing w:after="0" w:line="240" w:lineRule="auto"/>
      </w:pPr>
      <w:r>
        <w:separator/>
      </w:r>
    </w:p>
  </w:footnote>
  <w:footnote w:type="continuationSeparator" w:id="1">
    <w:p w:rsidR="00F96219" w:rsidRDefault="00F96219" w:rsidP="00C42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595" w:rsidRDefault="00444595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595" w:rsidRDefault="00444595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595" w:rsidRDefault="00444595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FBACC0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C51"/>
    <w:rsid w:val="0004252F"/>
    <w:rsid w:val="000A7AC1"/>
    <w:rsid w:val="001052F4"/>
    <w:rsid w:val="00171D0B"/>
    <w:rsid w:val="001D5105"/>
    <w:rsid w:val="001E553F"/>
    <w:rsid w:val="001F3021"/>
    <w:rsid w:val="00221972"/>
    <w:rsid w:val="002727F6"/>
    <w:rsid w:val="002A684C"/>
    <w:rsid w:val="002F12D8"/>
    <w:rsid w:val="00334932"/>
    <w:rsid w:val="003F43E3"/>
    <w:rsid w:val="00444595"/>
    <w:rsid w:val="004534B2"/>
    <w:rsid w:val="0047608D"/>
    <w:rsid w:val="004B595B"/>
    <w:rsid w:val="00544D60"/>
    <w:rsid w:val="00550264"/>
    <w:rsid w:val="00580834"/>
    <w:rsid w:val="005A4FB0"/>
    <w:rsid w:val="005B1783"/>
    <w:rsid w:val="005B38F6"/>
    <w:rsid w:val="00615B46"/>
    <w:rsid w:val="00630B05"/>
    <w:rsid w:val="0067621B"/>
    <w:rsid w:val="0068026E"/>
    <w:rsid w:val="006973A0"/>
    <w:rsid w:val="0074728F"/>
    <w:rsid w:val="007C21BF"/>
    <w:rsid w:val="00807AA5"/>
    <w:rsid w:val="00821C8A"/>
    <w:rsid w:val="0083091C"/>
    <w:rsid w:val="00867748"/>
    <w:rsid w:val="00871524"/>
    <w:rsid w:val="009A21DC"/>
    <w:rsid w:val="009B0625"/>
    <w:rsid w:val="009B7C51"/>
    <w:rsid w:val="00A1259F"/>
    <w:rsid w:val="00AC7A31"/>
    <w:rsid w:val="00AF64A2"/>
    <w:rsid w:val="00B26F0C"/>
    <w:rsid w:val="00B64A59"/>
    <w:rsid w:val="00C42982"/>
    <w:rsid w:val="00C955A3"/>
    <w:rsid w:val="00CF4EB1"/>
    <w:rsid w:val="00D44F65"/>
    <w:rsid w:val="00D97742"/>
    <w:rsid w:val="00E063C1"/>
    <w:rsid w:val="00EB033A"/>
    <w:rsid w:val="00EB6CEA"/>
    <w:rsid w:val="00F96219"/>
    <w:rsid w:val="00FE7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C51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821C8A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821C8A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9B7C51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9B7C5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9B7C51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9B7C51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9B7C51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C42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C42982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C42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C42982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44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44595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522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15</cp:revision>
  <cp:lastPrinted>2016-08-12T12:14:00Z</cp:lastPrinted>
  <dcterms:created xsi:type="dcterms:W3CDTF">2014-07-08T10:27:00Z</dcterms:created>
  <dcterms:modified xsi:type="dcterms:W3CDTF">2016-08-12T12:14:00Z</dcterms:modified>
</cp:coreProperties>
</file>