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0CC" w:rsidRPr="004D0E16" w:rsidRDefault="004B30CC" w:rsidP="004D0E16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4D0E16">
        <w:rPr>
          <w:rFonts w:cs="Calibri"/>
          <w:b/>
        </w:rPr>
        <w:t xml:space="preserve"> </w:t>
      </w:r>
      <w:r w:rsidRPr="004D0E16">
        <w:rPr>
          <w:rFonts w:cs="Calibri"/>
          <w:b/>
          <w:lang w:eastAsia="tr-TR"/>
        </w:rPr>
        <w:t>GÜNLÜK EĞİTİM AKIŞI</w:t>
      </w:r>
    </w:p>
    <w:p w:rsidR="004B30CC" w:rsidRPr="004D0E16" w:rsidRDefault="004B30CC" w:rsidP="004D0E16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4B30CC" w:rsidRPr="004D0E16" w:rsidRDefault="004B30CC" w:rsidP="004D0E16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4D0E16">
        <w:rPr>
          <w:rFonts w:cs="Calibri"/>
          <w:b/>
        </w:rPr>
        <w:t>Okul Adı</w:t>
      </w:r>
      <w:r w:rsidRPr="004D0E16">
        <w:rPr>
          <w:rFonts w:cs="Calibri"/>
          <w:b/>
        </w:rPr>
        <w:tab/>
        <w:t>:</w:t>
      </w:r>
    </w:p>
    <w:p w:rsidR="004B30CC" w:rsidRPr="004D0E16" w:rsidRDefault="004B30CC" w:rsidP="004D0E16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4D0E16">
        <w:rPr>
          <w:rFonts w:cs="Calibri"/>
          <w:b/>
          <w:lang w:eastAsia="tr-TR"/>
        </w:rPr>
        <w:t>Tarih</w:t>
      </w:r>
      <w:r w:rsidRPr="004D0E16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8 Aralık 2016</w:t>
      </w:r>
    </w:p>
    <w:p w:rsidR="004B30CC" w:rsidRPr="004D0E16" w:rsidRDefault="004B30CC" w:rsidP="004D0E16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4D0E16">
        <w:rPr>
          <w:rFonts w:cs="Calibri"/>
          <w:b/>
          <w:lang w:eastAsia="tr-TR"/>
        </w:rPr>
        <w:t>Yaş Grubu (Ay)</w:t>
      </w:r>
      <w:r w:rsidRPr="004D0E16">
        <w:rPr>
          <w:rFonts w:cs="Calibri"/>
          <w:b/>
          <w:lang w:eastAsia="tr-TR"/>
        </w:rPr>
        <w:tab/>
        <w:t xml:space="preserve">:  </w:t>
      </w:r>
      <w:r w:rsidRPr="004D0E16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4B30CC" w:rsidRPr="004D0E16" w:rsidRDefault="004B30CC" w:rsidP="004D0E16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4D0E16">
        <w:rPr>
          <w:rFonts w:cs="Calibri"/>
          <w:b/>
        </w:rPr>
        <w:t>Öğretmen Adı</w:t>
      </w:r>
      <w:r w:rsidRPr="004D0E16">
        <w:rPr>
          <w:rFonts w:cs="Calibri"/>
          <w:b/>
        </w:rPr>
        <w:tab/>
        <w:t>:</w:t>
      </w:r>
    </w:p>
    <w:p w:rsidR="004B30CC" w:rsidRPr="004D0E16" w:rsidRDefault="004B30CC" w:rsidP="004D0E16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4B30CC" w:rsidRPr="004D0E16" w:rsidRDefault="004B30CC" w:rsidP="004D0E1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4D0E16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4B30CC" w:rsidRPr="004D0E16" w:rsidRDefault="004B30CC" w:rsidP="004D0E1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Cs/>
          <w:lang w:val="en-US"/>
        </w:rPr>
      </w:pPr>
      <w:r w:rsidRPr="004D0E16">
        <w:rPr>
          <w:rFonts w:eastAsia="Arial Unicode MS" w:cs="Calibri"/>
          <w:bCs/>
          <w:lang w:val="en-US"/>
        </w:rPr>
        <w:t xml:space="preserve">    Öğretmen ve çocuklar  daire şeklinde otururlar. Sını</w:t>
      </w:r>
      <w:r>
        <w:rPr>
          <w:rFonts w:eastAsia="Arial Unicode MS" w:cs="Calibri"/>
          <w:bCs/>
          <w:lang w:val="en-US"/>
        </w:rPr>
        <w:t>f</w:t>
      </w:r>
      <w:r w:rsidRPr="004D0E16">
        <w:rPr>
          <w:rFonts w:eastAsia="Arial Unicode MS" w:cs="Calibri"/>
          <w:bCs/>
          <w:lang w:val="en-US"/>
        </w:rPr>
        <w:t xml:space="preserve">a sonradan gelen çocuklarda bu sürece dahil edilir. Böylece okula gelmeyen çocuklarda belirlenmiş olur. </w:t>
      </w:r>
    </w:p>
    <w:p w:rsidR="004B30CC" w:rsidRPr="004D0E16" w:rsidRDefault="004B30CC" w:rsidP="004D0E16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4D0E16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4D0E16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4D0E16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4B30CC" w:rsidRPr="004D0E16" w:rsidRDefault="004B30CC" w:rsidP="004D0E16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proofErr w:type="gram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Öğretmenin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elinde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sopanın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ucuna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bağlanmış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çıngırak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bulunur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Çocuklara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Çıngırağı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yakala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adlı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oynanacağı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söylenir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</w:t>
      </w:r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ocuklar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çıngırağın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etrafında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dağınık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şekilde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dururlar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çıngırağı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yakala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der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</w:t>
      </w:r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e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sopayı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çocukların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elinin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yetişeceği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yerden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biraz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yükseğe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kaldırır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Herkes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çıngırağı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sıçrayarak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tutmaya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çalışır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Çıngırağı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yakalayan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alkışlanır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bitiminde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sıra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olunur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,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eller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yıkanıp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4D0E16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</w:p>
    <w:p w:rsidR="004B30CC" w:rsidRPr="004D0E16" w:rsidRDefault="004B30CC" w:rsidP="004D0E1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4D0E16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4B30CC" w:rsidRPr="004D0E16" w:rsidRDefault="004B30CC" w:rsidP="004D0E1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4D0E16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4B30CC" w:rsidRPr="004D0E16" w:rsidRDefault="004B30CC" w:rsidP="004D0E16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4D0E16">
        <w:rPr>
          <w:rFonts w:eastAsia="Arial Unicode MS" w:cs="Calibri"/>
          <w:bCs/>
          <w:lang w:val="en-US"/>
        </w:rPr>
        <w:t>“</w:t>
      </w:r>
      <w:r>
        <w:rPr>
          <w:rFonts w:cs="Calibri"/>
          <w:bCs/>
        </w:rPr>
        <w:t>Kuş Tüyü” Müzik (Bireysel Etkinlik)</w:t>
      </w:r>
    </w:p>
    <w:p w:rsidR="004B30CC" w:rsidRPr="004D0E16" w:rsidRDefault="004B30CC" w:rsidP="004D0E1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4D0E16">
        <w:t xml:space="preserve">       “</w:t>
      </w:r>
      <w:r>
        <w:t>Kalemden Küme</w:t>
      </w:r>
      <w:r w:rsidRPr="004D0E16">
        <w:t xml:space="preserve">” </w:t>
      </w:r>
      <w:r>
        <w:t xml:space="preserve">Matematik </w:t>
      </w:r>
      <w:r>
        <w:rPr>
          <w:rFonts w:cs="Calibri"/>
          <w:bCs/>
        </w:rPr>
        <w:t>(Bireysel Etkinlik)</w:t>
      </w:r>
    </w:p>
    <w:p w:rsidR="004B30CC" w:rsidRPr="004D0E16" w:rsidRDefault="004B30CC" w:rsidP="004D0E1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4D0E16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4D0E16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4D0E16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4D0E16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4D0E16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4D0E16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4B30CC" w:rsidRPr="004D0E16" w:rsidRDefault="004B30CC" w:rsidP="004D0E16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4D0E16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4D0E16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4D0E16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4B30CC" w:rsidRPr="004D0E16" w:rsidRDefault="004B30CC" w:rsidP="004D0E1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4D0E16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4D0E16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4D0E16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4D0E16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4D0E16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4D0E16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4D0E16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4D0E16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4D0E16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4D0E16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4D0E16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4D0E16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4D0E16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4D0E16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4D0E16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4D0E16">
        <w:rPr>
          <w:rFonts w:eastAsia="Arial Unicode MS" w:cs="Calibri"/>
          <w:bCs/>
          <w:noProof w:val="0"/>
          <w:lang w:val="de-DE"/>
        </w:rPr>
        <w:t>.</w:t>
      </w:r>
    </w:p>
    <w:p w:rsidR="004B30CC" w:rsidRPr="004D0E16" w:rsidRDefault="004B30CC" w:rsidP="004D0E16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4D0E16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4D0E16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4D0E16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4D0E16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4B30CC" w:rsidRPr="004D0E16" w:rsidRDefault="004B30CC" w:rsidP="002D2ECA">
      <w:pPr>
        <w:spacing w:after="0" w:line="240" w:lineRule="auto"/>
        <w:jc w:val="center"/>
        <w:rPr>
          <w:rFonts w:cs="Calibri"/>
          <w:b/>
          <w:bCs/>
        </w:rPr>
      </w:pPr>
      <w:r w:rsidRPr="004D0E16">
        <w:rPr>
          <w:rFonts w:eastAsia="Arial Unicode MS" w:cs="Calibri"/>
          <w:b/>
          <w:bCs/>
          <w:u w:val="single"/>
          <w:lang w:val="de-DE"/>
        </w:rPr>
        <w:br w:type="page"/>
      </w:r>
      <w:r w:rsidRPr="004D0E16">
        <w:rPr>
          <w:rFonts w:cs="Calibri"/>
          <w:b/>
          <w:bCs/>
        </w:rPr>
        <w:lastRenderedPageBreak/>
        <w:t>Kuş Tüyü</w:t>
      </w:r>
    </w:p>
    <w:p w:rsidR="004B30CC" w:rsidRPr="00650094" w:rsidRDefault="004B30CC" w:rsidP="002D2ECA">
      <w:pPr>
        <w:spacing w:after="0" w:line="240" w:lineRule="auto"/>
        <w:rPr>
          <w:rFonts w:cs="Calibri"/>
          <w:bCs/>
          <w:noProof w:val="0"/>
        </w:rPr>
      </w:pPr>
      <w:r w:rsidRPr="004D0E16">
        <w:rPr>
          <w:rFonts w:cs="Calibri"/>
          <w:b/>
          <w:bCs/>
          <w:noProof w:val="0"/>
        </w:rPr>
        <w:t>Etkinlik Çeşidi:</w:t>
      </w:r>
      <w:r w:rsidRPr="004D0E16">
        <w:rPr>
          <w:rFonts w:cs="Calibri"/>
          <w:b/>
          <w:bCs/>
        </w:rPr>
        <w:tab/>
      </w:r>
      <w:r>
        <w:rPr>
          <w:rFonts w:cs="Calibri"/>
          <w:bCs/>
        </w:rPr>
        <w:t>Müzik (Bireysel Etkinlik)</w:t>
      </w:r>
      <w:r w:rsidRPr="004D0E16">
        <w:rPr>
          <w:rFonts w:cs="Calibri"/>
          <w:bCs/>
          <w:noProof w:val="0"/>
        </w:rPr>
        <w:tab/>
      </w:r>
      <w:r w:rsidRPr="004D0E16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4D0E16">
        <w:rPr>
          <w:rFonts w:cs="Calibri"/>
          <w:b/>
          <w:noProof w:val="0"/>
        </w:rPr>
        <w:t xml:space="preserve">Yaş Grubu: </w:t>
      </w:r>
      <w:r w:rsidRPr="004D0E16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17"/>
        <w:gridCol w:w="7085"/>
        <w:gridCol w:w="65"/>
      </w:tblGrid>
      <w:tr w:rsidR="004B30CC" w:rsidRPr="004D0E16" w:rsidTr="002D2ECA">
        <w:trPr>
          <w:gridAfter w:val="1"/>
          <w:wAfter w:w="65" w:type="dxa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B30CC" w:rsidRPr="004D0E16" w:rsidRDefault="004B30CC" w:rsidP="002D2ECA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4D0E16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4B30CC" w:rsidRPr="00550264" w:rsidRDefault="004B30CC" w:rsidP="002D2ECA">
            <w:pPr>
              <w:pStyle w:val="Balk1"/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BİLİŞSEL GELİŞİM</w:t>
            </w:r>
          </w:p>
          <w:p w:rsidR="004B30CC" w:rsidRPr="00550264" w:rsidRDefault="004B30CC" w:rsidP="002D2ECA">
            <w:pPr>
              <w:spacing w:after="0" w:line="240" w:lineRule="auto"/>
              <w:rPr>
                <w:b/>
              </w:rPr>
            </w:pPr>
            <w:r w:rsidRPr="00550264">
              <w:rPr>
                <w:b/>
              </w:rPr>
              <w:t>Kazanım 2: Nesne/durum/olayla ilgili tahminde bulunur.</w:t>
            </w:r>
          </w:p>
          <w:p w:rsidR="004B30CC" w:rsidRPr="00550264" w:rsidRDefault="004B30CC" w:rsidP="002D2ECA">
            <w:pPr>
              <w:spacing w:after="0" w:line="240" w:lineRule="auto"/>
            </w:pPr>
            <w:r w:rsidRPr="00550264">
              <w:rPr>
                <w:b/>
              </w:rPr>
              <w:t>Göstergeleri:</w:t>
            </w:r>
          </w:p>
          <w:p w:rsidR="004B30CC" w:rsidRPr="00550264" w:rsidRDefault="004B30CC" w:rsidP="002D2ECA">
            <w:pPr>
              <w:spacing w:after="0" w:line="240" w:lineRule="auto"/>
              <w:rPr>
                <w:i/>
              </w:rPr>
            </w:pPr>
            <w:r w:rsidRPr="00550264">
              <w:rPr>
                <w:i/>
              </w:rPr>
              <w:t>Nesne/durum/olayla ilgili tahminini söyler.</w:t>
            </w:r>
          </w:p>
          <w:p w:rsidR="004B30CC" w:rsidRPr="00550264" w:rsidRDefault="004B30CC" w:rsidP="002D2ECA">
            <w:pPr>
              <w:spacing w:after="0" w:line="240" w:lineRule="auto"/>
              <w:rPr>
                <w:i/>
              </w:rPr>
            </w:pPr>
            <w:r w:rsidRPr="00550264">
              <w:rPr>
                <w:i/>
              </w:rPr>
              <w:t>Tahmini ile ilgili ipuçlarını açıklar.</w:t>
            </w:r>
          </w:p>
          <w:p w:rsidR="004B30CC" w:rsidRPr="00550264" w:rsidRDefault="004B30CC" w:rsidP="002D2ECA">
            <w:pPr>
              <w:spacing w:after="0" w:line="240" w:lineRule="auto"/>
              <w:rPr>
                <w:i/>
              </w:rPr>
            </w:pPr>
            <w:r w:rsidRPr="00550264">
              <w:rPr>
                <w:i/>
              </w:rPr>
              <w:t>Gerçek durumu inceler.</w:t>
            </w:r>
          </w:p>
          <w:p w:rsidR="004B30CC" w:rsidRDefault="004B30CC" w:rsidP="002D2ECA">
            <w:pPr>
              <w:spacing w:after="0" w:line="240" w:lineRule="auto"/>
              <w:rPr>
                <w:i/>
              </w:rPr>
            </w:pPr>
            <w:r w:rsidRPr="00550264">
              <w:rPr>
                <w:i/>
              </w:rPr>
              <w:t>Tahmini ile gerçek durumu karşılaştırır.</w:t>
            </w:r>
          </w:p>
          <w:p w:rsidR="004B30CC" w:rsidRDefault="004B30CC" w:rsidP="002D2ECA">
            <w:pPr>
              <w:spacing w:after="0" w:line="240" w:lineRule="auto"/>
              <w:rPr>
                <w:rFonts w:cs="Calibri"/>
                <w:b/>
              </w:rPr>
            </w:pPr>
          </w:p>
          <w:p w:rsidR="004B30CC" w:rsidRPr="00650094" w:rsidRDefault="004B30CC" w:rsidP="002D2ECA">
            <w:pPr>
              <w:spacing w:after="0" w:line="240" w:lineRule="auto"/>
              <w:rPr>
                <w:b/>
                <w:i/>
              </w:rPr>
            </w:pPr>
            <w:r w:rsidRPr="00650094">
              <w:rPr>
                <w:rFonts w:cs="Calibri"/>
                <w:b/>
              </w:rPr>
              <w:t>DİL GELİŞİMİ</w:t>
            </w:r>
          </w:p>
          <w:p w:rsidR="004B30CC" w:rsidRPr="00550264" w:rsidRDefault="004B30CC" w:rsidP="002D2ECA">
            <w:pPr>
              <w:spacing w:after="0" w:line="240" w:lineRule="auto"/>
              <w:rPr>
                <w:b/>
              </w:rPr>
            </w:pPr>
            <w:r w:rsidRPr="00550264">
              <w:rPr>
                <w:b/>
              </w:rPr>
              <w:t>Kazanım 2: Sesini uygun kullanır.</w:t>
            </w:r>
          </w:p>
          <w:p w:rsidR="004B30CC" w:rsidRPr="00550264" w:rsidRDefault="004B30CC" w:rsidP="002D2ECA">
            <w:pPr>
              <w:spacing w:after="0" w:line="240" w:lineRule="auto"/>
            </w:pPr>
            <w:r w:rsidRPr="00550264">
              <w:rPr>
                <w:b/>
              </w:rPr>
              <w:t>Göstergeleri:</w:t>
            </w:r>
          </w:p>
          <w:p w:rsidR="004B30CC" w:rsidRPr="00550264" w:rsidRDefault="004B30CC" w:rsidP="002D2ECA">
            <w:pPr>
              <w:spacing w:after="0" w:line="240" w:lineRule="auto"/>
              <w:rPr>
                <w:i/>
              </w:rPr>
            </w:pPr>
            <w:r w:rsidRPr="00550264">
              <w:rPr>
                <w:i/>
              </w:rPr>
              <w:t>Konuşurken/şarkı söylerken nefesini doğru kullanır.</w:t>
            </w:r>
          </w:p>
          <w:p w:rsidR="004B30CC" w:rsidRPr="00550264" w:rsidRDefault="004B30CC" w:rsidP="002D2ECA">
            <w:pPr>
              <w:spacing w:after="0" w:line="240" w:lineRule="auto"/>
              <w:rPr>
                <w:i/>
              </w:rPr>
            </w:pPr>
            <w:r w:rsidRPr="00550264">
              <w:rPr>
                <w:i/>
              </w:rPr>
              <w:t>Konuşurken/şarkı söylerken sesinin tonunu ayarlar.</w:t>
            </w:r>
          </w:p>
          <w:p w:rsidR="004B30CC" w:rsidRPr="00550264" w:rsidRDefault="004B30CC" w:rsidP="002D2ECA">
            <w:pPr>
              <w:spacing w:after="0" w:line="240" w:lineRule="auto"/>
              <w:rPr>
                <w:i/>
              </w:rPr>
            </w:pPr>
            <w:r w:rsidRPr="00550264">
              <w:rPr>
                <w:i/>
              </w:rPr>
              <w:t>Konuşurken/şarkı söylerken sesinin hızını ayarlar.</w:t>
            </w:r>
          </w:p>
          <w:p w:rsidR="004B30CC" w:rsidRPr="000A5450" w:rsidRDefault="004B30CC" w:rsidP="002D2ECA">
            <w:pPr>
              <w:pStyle w:val="Default"/>
              <w:rPr>
                <w:rFonts w:cs="Arial"/>
                <w:b/>
                <w:color w:val="auto"/>
                <w:sz w:val="22"/>
                <w:szCs w:val="22"/>
              </w:rPr>
            </w:pPr>
            <w:r w:rsidRPr="000A5450">
              <w:rPr>
                <w:i/>
              </w:rPr>
              <w:t>Konuşurken/şarkı söylerken sesinin şiddetini ayarlar</w:t>
            </w: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4B30CC" w:rsidRPr="004D0E16" w:rsidRDefault="004B30CC" w:rsidP="002D2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4D0E16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4B30CC" w:rsidRPr="004D0E16" w:rsidRDefault="004B30CC" w:rsidP="002D2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4B30CC" w:rsidRPr="004D0E16" w:rsidRDefault="004B30CC" w:rsidP="002D2ECA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4D0E16">
              <w:rPr>
                <w:rFonts w:ascii="Calibri" w:hAnsi="Calibri" w:cs="Arial"/>
                <w:sz w:val="22"/>
                <w:szCs w:val="22"/>
                <w:lang w:eastAsia="en-US"/>
              </w:rPr>
              <w:t>Öğretmen sınıfa bir kutu getirir. Çocuklara kutunun içinde ne olabileceği sorulur ve tahminleri alınır. Yanıtlardan sonra kutu açılır ve içindeki kuş tüyü çocuklara gösterilir.</w:t>
            </w:r>
          </w:p>
          <w:p w:rsidR="004B30CC" w:rsidRPr="004D0E16" w:rsidRDefault="004B30CC" w:rsidP="002D2ECA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4D0E16">
              <w:rPr>
                <w:rFonts w:ascii="Calibri" w:hAnsi="Calibri" w:cs="Arial"/>
                <w:sz w:val="22"/>
                <w:szCs w:val="22"/>
                <w:lang w:eastAsia="en-US"/>
              </w:rPr>
              <w:t>Çocuklara kuş tüyünün nasıl hareket ettirebileceği sorulur. Ardından kuş tüyünü havaya atar ve üfleyerek tüyün havada kalmasını sağlar. Çocukların sıra ile bunu yaparak tüyü havada tutmaları sağlanır.</w:t>
            </w:r>
          </w:p>
          <w:p w:rsidR="004B30CC" w:rsidRPr="004D0E16" w:rsidRDefault="004B30CC" w:rsidP="002D2ECA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4D0E16">
              <w:rPr>
                <w:rFonts w:ascii="Calibri" w:hAnsi="Calibri" w:cs="Arial"/>
                <w:sz w:val="22"/>
                <w:szCs w:val="22"/>
                <w:lang w:eastAsia="en-US"/>
              </w:rPr>
              <w:t>Kuş tüyü üflenerek nefes açma çalışması yapılır.</w:t>
            </w:r>
          </w:p>
          <w:p w:rsidR="004B30CC" w:rsidRPr="004D0E16" w:rsidRDefault="004B30CC" w:rsidP="002D2ECA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4D0E16">
              <w:rPr>
                <w:rFonts w:ascii="Calibri" w:hAnsi="Calibri" w:cs="Arial"/>
                <w:sz w:val="22"/>
                <w:szCs w:val="22"/>
                <w:lang w:eastAsia="en-US"/>
              </w:rPr>
              <w:t>Çocuklarla daha önce söylenen şarkılar tekrar edilir.</w:t>
            </w:r>
          </w:p>
          <w:p w:rsidR="004B30CC" w:rsidRPr="004D0E16" w:rsidRDefault="004B30CC" w:rsidP="002D2ECA">
            <w:pPr>
              <w:pStyle w:val="ListeParagraf"/>
              <w:tabs>
                <w:tab w:val="left" w:pos="108"/>
              </w:tabs>
              <w:spacing w:before="0" w:beforeAutospacing="0" w:after="0" w:afterAutospacing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</w:tr>
      <w:tr w:rsidR="004B30CC" w:rsidRPr="004D0E16" w:rsidTr="002D2ECA">
        <w:trPr>
          <w:trHeight w:val="964"/>
        </w:trPr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4B30CC" w:rsidRPr="004D0E16" w:rsidRDefault="004B30CC" w:rsidP="002D2ECA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4D0E16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4B30CC" w:rsidRPr="004D0E16" w:rsidRDefault="004B30CC" w:rsidP="002D2ECA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4D0E16">
              <w:rPr>
                <w:rFonts w:cs="Calibri"/>
                <w:noProof w:val="0"/>
                <w:lang w:eastAsia="tr-TR"/>
              </w:rPr>
              <w:t>Kutu, kuş tüyü</w:t>
            </w:r>
          </w:p>
          <w:p w:rsidR="004B30CC" w:rsidRPr="004D0E16" w:rsidRDefault="004B30CC" w:rsidP="002D2ECA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4D0E16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4B30CC" w:rsidRPr="004D0E16" w:rsidRDefault="004B30CC" w:rsidP="002D2ECA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4D0E16">
              <w:rPr>
                <w:rFonts w:cs="Calibri"/>
                <w:bCs/>
                <w:noProof w:val="0"/>
                <w:lang w:eastAsia="tr-TR"/>
              </w:rPr>
              <w:t>Kuş tüyü, tahmin, üflemek</w:t>
            </w:r>
          </w:p>
          <w:p w:rsidR="004B30CC" w:rsidRPr="004D0E16" w:rsidRDefault="004B30CC" w:rsidP="002D2ECA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4D0E16">
              <w:rPr>
                <w:rFonts w:cs="Calibri"/>
                <w:b/>
                <w:bCs/>
                <w:noProof w:val="0"/>
                <w:lang w:eastAsia="tr-TR"/>
              </w:rPr>
              <w:t xml:space="preserve"> Kavramlar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4B30CC" w:rsidRPr="004D0E16" w:rsidRDefault="004B30CC" w:rsidP="002D2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4D0E16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4B30CC" w:rsidRPr="004D0E16" w:rsidRDefault="004B30CC" w:rsidP="002D2ECA">
            <w:pPr>
              <w:pStyle w:val="amlcaocukPlan"/>
              <w:rPr>
                <w:sz w:val="22"/>
                <w:szCs w:val="22"/>
                <w:lang w:eastAsia="en-US"/>
              </w:rPr>
            </w:pPr>
            <w:r w:rsidRPr="004D0E16">
              <w:rPr>
                <w:sz w:val="22"/>
                <w:szCs w:val="22"/>
                <w:lang w:eastAsia="en-US"/>
              </w:rPr>
              <w:t>Kuş tüyü ile sulu boya çalışması yapıl</w:t>
            </w:r>
            <w:r>
              <w:rPr>
                <w:sz w:val="22"/>
                <w:szCs w:val="22"/>
                <w:lang w:eastAsia="en-US"/>
              </w:rPr>
              <w:t>ması istenir.</w:t>
            </w:r>
          </w:p>
        </w:tc>
      </w:tr>
      <w:tr w:rsidR="004B30CC" w:rsidRPr="004D0E16" w:rsidTr="002D2ECA">
        <w:trPr>
          <w:gridAfter w:val="1"/>
          <w:wAfter w:w="65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B30CC" w:rsidRDefault="004B30CC" w:rsidP="002D2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4D0E16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4D0E16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4B30CC" w:rsidRPr="004D0E16" w:rsidRDefault="004B30CC" w:rsidP="002D2EC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noProof w:val="0"/>
                <w:lang w:eastAsia="tr-TR"/>
              </w:rPr>
            </w:pPr>
            <w:r>
              <w:t>Etkinlik sonunda çocuklara aşağıdaki türlerde sorular yöneltilebilir</w:t>
            </w:r>
            <w:r>
              <w:rPr>
                <w:b/>
              </w:rPr>
              <w:t>:</w:t>
            </w:r>
          </w:p>
          <w:p w:rsidR="004B30CC" w:rsidRPr="002D2ECA" w:rsidRDefault="004B30CC" w:rsidP="002D2ECA">
            <w:pPr>
              <w:pStyle w:val="hilal"/>
              <w:numPr>
                <w:ilvl w:val="0"/>
                <w:numId w:val="4"/>
              </w:numPr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2D2ECA">
              <w:rPr>
                <w:rFonts w:ascii="Calibri" w:hAnsi="Calibri" w:cs="Arial"/>
                <w:sz w:val="22"/>
                <w:szCs w:val="22"/>
                <w:lang w:val="tr-TR" w:eastAsia="en-US"/>
              </w:rPr>
              <w:t>Kuş tüyünü havada nasıl tutabildiniz?</w:t>
            </w:r>
          </w:p>
          <w:p w:rsidR="004B30CC" w:rsidRPr="002D2ECA" w:rsidRDefault="004B30CC" w:rsidP="002D2ECA">
            <w:pPr>
              <w:pStyle w:val="hilal"/>
              <w:numPr>
                <w:ilvl w:val="0"/>
                <w:numId w:val="4"/>
              </w:numPr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2D2ECA">
              <w:rPr>
                <w:rFonts w:ascii="Calibri" w:hAnsi="Calibri" w:cs="Arial"/>
                <w:sz w:val="22"/>
                <w:szCs w:val="22"/>
                <w:lang w:val="tr-TR" w:eastAsia="en-US"/>
              </w:rPr>
              <w:t>Kuş tüyünü havada tutarken zorlandınız mı?</w:t>
            </w:r>
          </w:p>
          <w:p w:rsidR="004B30CC" w:rsidRPr="002D2ECA" w:rsidRDefault="004B30CC" w:rsidP="002D2ECA">
            <w:pPr>
              <w:pStyle w:val="hilal"/>
              <w:numPr>
                <w:ilvl w:val="0"/>
                <w:numId w:val="4"/>
              </w:numPr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2D2ECA">
              <w:rPr>
                <w:rFonts w:ascii="Calibri" w:hAnsi="Calibri" w:cs="Arial"/>
                <w:sz w:val="22"/>
                <w:szCs w:val="22"/>
                <w:lang w:val="tr-TR" w:eastAsia="en-US"/>
              </w:rPr>
              <w:t>Üfleyerek bardağı havada tutabilir misiniz?</w:t>
            </w:r>
          </w:p>
          <w:p w:rsidR="004B30CC" w:rsidRPr="002D2ECA" w:rsidRDefault="004B30CC" w:rsidP="002D2ECA">
            <w:pPr>
              <w:pStyle w:val="hilal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</w:p>
          <w:p w:rsidR="004B30CC" w:rsidRPr="002D2ECA" w:rsidRDefault="004B30CC" w:rsidP="002D2ECA">
            <w:pPr>
              <w:pStyle w:val="hilal"/>
              <w:ind w:left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</w:p>
        </w:tc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B30CC" w:rsidRPr="004D0E16" w:rsidRDefault="004B30CC" w:rsidP="002D2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4D0E16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4B30CC" w:rsidRPr="00616E2A" w:rsidRDefault="004B30CC" w:rsidP="002D2ECA">
            <w:pPr>
              <w:pStyle w:val="amlcaocukPlan"/>
              <w:rPr>
                <w:sz w:val="22"/>
                <w:szCs w:val="22"/>
                <w:lang w:eastAsia="en-US"/>
              </w:rPr>
            </w:pPr>
            <w:r w:rsidRPr="00616E2A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4B30CC" w:rsidRPr="004D0E16" w:rsidRDefault="004B30CC" w:rsidP="002D2ECA">
      <w:pPr>
        <w:spacing w:after="0" w:line="240" w:lineRule="auto"/>
        <w:jc w:val="center"/>
        <w:rPr>
          <w:rFonts w:cs="Calibri"/>
          <w:b/>
          <w:noProof w:val="0"/>
        </w:rPr>
      </w:pPr>
      <w:r w:rsidRPr="004D0E16">
        <w:rPr>
          <w:rFonts w:cs="Calibri"/>
          <w:b/>
          <w:bCs/>
        </w:rPr>
        <w:t>Kalemden Küme</w:t>
      </w:r>
    </w:p>
    <w:p w:rsidR="004B30CC" w:rsidRPr="00650094" w:rsidRDefault="004B30CC" w:rsidP="002D2ECA">
      <w:pPr>
        <w:spacing w:after="0" w:line="240" w:lineRule="auto"/>
        <w:rPr>
          <w:bCs/>
        </w:rPr>
      </w:pPr>
      <w:r w:rsidRPr="004D0E16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Matematik (Bireysel Etkinlik)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4D0E16">
        <w:rPr>
          <w:rFonts w:cs="Calibri"/>
          <w:b/>
          <w:noProof w:val="0"/>
        </w:rPr>
        <w:t xml:space="preserve">Yaş Grubu: </w:t>
      </w:r>
      <w:r w:rsidRPr="004D0E16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8"/>
        <w:gridCol w:w="7110"/>
      </w:tblGrid>
      <w:tr w:rsidR="004B30CC" w:rsidRPr="004D0E16" w:rsidTr="002D2ECA">
        <w:trPr>
          <w:trHeight w:val="4247"/>
        </w:trPr>
        <w:tc>
          <w:tcPr>
            <w:tcW w:w="7108" w:type="dxa"/>
            <w:tcBorders>
              <w:top w:val="single" w:sz="4" w:space="0" w:color="000000"/>
              <w:bottom w:val="single" w:sz="4" w:space="0" w:color="000000"/>
            </w:tcBorders>
          </w:tcPr>
          <w:p w:rsidR="004B30CC" w:rsidRPr="004D0E16" w:rsidRDefault="004B30CC" w:rsidP="002D2ECA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4D0E16">
              <w:rPr>
                <w:rFonts w:cs="Calibri"/>
                <w:b/>
                <w:bCs/>
                <w:noProof w:val="0"/>
                <w:lang w:eastAsia="tr-TR"/>
              </w:rPr>
              <w:lastRenderedPageBreak/>
              <w:t>KAZANIMLAR VE GÖSTERGELERİ</w:t>
            </w:r>
          </w:p>
          <w:p w:rsidR="004B30CC" w:rsidRPr="00616E2A" w:rsidRDefault="004B30CC" w:rsidP="002D2ECA">
            <w:pPr>
              <w:spacing w:after="0" w:line="24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 w:rsidRPr="00616E2A">
              <w:rPr>
                <w:rFonts w:cs="Calibri"/>
                <w:b/>
              </w:rPr>
              <w:t>BİLİŞSEL GELİŞİM</w:t>
            </w:r>
          </w:p>
          <w:p w:rsidR="004B30CC" w:rsidRPr="00550264" w:rsidRDefault="004B30CC" w:rsidP="002D2ECA">
            <w:pPr>
              <w:spacing w:after="0" w:line="240" w:lineRule="auto"/>
              <w:rPr>
                <w:b/>
              </w:rPr>
            </w:pPr>
            <w:r w:rsidRPr="00616E2A">
              <w:rPr>
                <w:b/>
              </w:rPr>
              <w:t>Kazanım 6: Nesne</w:t>
            </w:r>
            <w:r w:rsidRPr="00550264">
              <w:rPr>
                <w:b/>
              </w:rPr>
              <w:t xml:space="preserve"> veya varlıkları özelliklerine göre eşleştirir.</w:t>
            </w:r>
          </w:p>
          <w:p w:rsidR="004B30CC" w:rsidRPr="00550264" w:rsidRDefault="004B30CC" w:rsidP="002D2ECA">
            <w:pPr>
              <w:spacing w:after="0" w:line="240" w:lineRule="auto"/>
            </w:pPr>
            <w:r w:rsidRPr="00550264">
              <w:rPr>
                <w:b/>
              </w:rPr>
              <w:t>Göstergeleri:</w:t>
            </w:r>
          </w:p>
          <w:p w:rsidR="004B30CC" w:rsidRPr="00550264" w:rsidRDefault="004B30CC" w:rsidP="002D2ECA">
            <w:pPr>
              <w:spacing w:after="0" w:line="240" w:lineRule="auto"/>
              <w:rPr>
                <w:i/>
              </w:rPr>
            </w:pPr>
            <w:r w:rsidRPr="00550264">
              <w:rPr>
                <w:i/>
              </w:rPr>
              <w:t>Nesne/varlıkları birebir eşleştirir.</w:t>
            </w:r>
          </w:p>
          <w:p w:rsidR="004B30CC" w:rsidRPr="00550264" w:rsidRDefault="004B30CC" w:rsidP="002D2ECA">
            <w:pPr>
              <w:spacing w:after="0" w:line="240" w:lineRule="auto"/>
              <w:rPr>
                <w:i/>
              </w:rPr>
            </w:pPr>
            <w:r w:rsidRPr="00550264">
              <w:rPr>
                <w:i/>
              </w:rPr>
              <w:t>Nesne/varlıkları miktarına göre ayırt eder, eşleştirir.</w:t>
            </w:r>
          </w:p>
          <w:p w:rsidR="004B30CC" w:rsidRPr="00550264" w:rsidRDefault="004B30CC" w:rsidP="002D2ECA">
            <w:pPr>
              <w:spacing w:after="0" w:line="240" w:lineRule="auto"/>
              <w:rPr>
                <w:b/>
              </w:rPr>
            </w:pPr>
            <w:r w:rsidRPr="00550264">
              <w:rPr>
                <w:b/>
              </w:rPr>
              <w:t>Kazanım 7: Nesne veya varlıkları özelliklerine göre gruplar.</w:t>
            </w:r>
          </w:p>
          <w:p w:rsidR="004B30CC" w:rsidRPr="00550264" w:rsidRDefault="004B30CC" w:rsidP="002D2ECA">
            <w:pPr>
              <w:spacing w:after="0" w:line="240" w:lineRule="auto"/>
            </w:pPr>
            <w:r w:rsidRPr="00550264">
              <w:rPr>
                <w:b/>
              </w:rPr>
              <w:t>Göstergeleri:</w:t>
            </w:r>
          </w:p>
          <w:p w:rsidR="004B30CC" w:rsidRPr="00550264" w:rsidRDefault="004B30CC" w:rsidP="002D2ECA">
            <w:pPr>
              <w:spacing w:after="0" w:line="240" w:lineRule="auto"/>
              <w:rPr>
                <w:i/>
              </w:rPr>
            </w:pPr>
            <w:r w:rsidRPr="00550264">
              <w:rPr>
                <w:i/>
              </w:rPr>
              <w:t>Nesne/varlıkları miktarına göre gruplar.</w:t>
            </w:r>
          </w:p>
          <w:p w:rsidR="004B30CC" w:rsidRPr="004D0E16" w:rsidRDefault="004B30CC" w:rsidP="002D2ECA">
            <w:pPr>
              <w:spacing w:after="0" w:line="240" w:lineRule="auto"/>
            </w:pPr>
          </w:p>
        </w:tc>
        <w:tc>
          <w:tcPr>
            <w:tcW w:w="7110" w:type="dxa"/>
            <w:tcBorders>
              <w:top w:val="single" w:sz="4" w:space="0" w:color="000000"/>
              <w:bottom w:val="single" w:sz="4" w:space="0" w:color="000000"/>
            </w:tcBorders>
          </w:tcPr>
          <w:p w:rsidR="004B30CC" w:rsidRPr="004D0E16" w:rsidRDefault="004B30CC" w:rsidP="002D2EC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 xml:space="preserve">                                                  </w:t>
            </w:r>
            <w:r w:rsidRPr="004D0E16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4B30CC" w:rsidRPr="004D0E16" w:rsidRDefault="004B30CC" w:rsidP="002D2ECA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4D0E16">
              <w:rPr>
                <w:rFonts w:ascii="Calibri" w:hAnsi="Calibri"/>
                <w:sz w:val="22"/>
                <w:szCs w:val="22"/>
                <w:lang w:eastAsia="en-US"/>
              </w:rPr>
              <w:t>Öğretmen masaya çok sayıda kalem yerleştirir.</w:t>
            </w:r>
          </w:p>
          <w:p w:rsidR="004B30CC" w:rsidRPr="004D0E16" w:rsidRDefault="004B30CC" w:rsidP="002D2ECA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4D0E16">
              <w:rPr>
                <w:rFonts w:ascii="Calibri" w:hAnsi="Calibri"/>
                <w:sz w:val="22"/>
                <w:szCs w:val="22"/>
                <w:lang w:eastAsia="en-US"/>
              </w:rPr>
              <w:t>1 den 5 e kadar rakamların bulunduğu kese sıra ile çocuklara verilir ve içinden bir rakam seçmeleri istenir. Her çocuk içinden seçtiği rakamı göstermeden elinde tutar.</w:t>
            </w:r>
          </w:p>
          <w:p w:rsidR="004B30CC" w:rsidRPr="004D0E16" w:rsidRDefault="004B30CC" w:rsidP="002D2ECA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4D0E16">
              <w:rPr>
                <w:rFonts w:ascii="Calibri" w:hAnsi="Calibri"/>
                <w:sz w:val="22"/>
                <w:szCs w:val="22"/>
                <w:lang w:eastAsia="en-US"/>
              </w:rPr>
              <w:t>Çocuklara kalemlerle neler yapabilecekleri sorulur. Alınan cevaplar sonrası seçilen rakamlar kadar kalemlerden kümeler yapacakları söylenir.</w:t>
            </w:r>
          </w:p>
          <w:p w:rsidR="004B30CC" w:rsidRPr="004D0E16" w:rsidRDefault="004B30CC" w:rsidP="002D2ECA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4D0E16">
              <w:rPr>
                <w:rFonts w:ascii="Calibri" w:hAnsi="Calibri"/>
                <w:sz w:val="22"/>
                <w:szCs w:val="22"/>
                <w:lang w:eastAsia="en-US"/>
              </w:rPr>
              <w:t>Her çocuk elindeki rakam kadar kalemden küme oluşturur ve rakamı gösterir. Doğru eşleşme yapan çocuklar alkışlanır.</w:t>
            </w:r>
          </w:p>
          <w:p w:rsidR="004B30CC" w:rsidRPr="004D0E16" w:rsidRDefault="004B30CC" w:rsidP="002D2ECA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4D0E16"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 w:rsidRPr="004D0E16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Zıp </w:t>
            </w:r>
            <w:proofErr w:type="spellStart"/>
            <w:r w:rsidRPr="004D0E16">
              <w:rPr>
                <w:rFonts w:ascii="Calibri" w:hAnsi="Calibri"/>
                <w:b/>
                <w:sz w:val="22"/>
                <w:szCs w:val="22"/>
                <w:lang w:eastAsia="en-US"/>
              </w:rPr>
              <w:t>Zıp</w:t>
            </w:r>
            <w:proofErr w:type="spellEnd"/>
            <w:r w:rsidRPr="004D0E16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Tavşan İle E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ğlenceli Matematik Kitabından 21. ve 22</w:t>
            </w:r>
            <w:r w:rsidRPr="004D0E16">
              <w:rPr>
                <w:rFonts w:ascii="Calibri" w:hAnsi="Calibri"/>
                <w:b/>
                <w:sz w:val="22"/>
                <w:szCs w:val="22"/>
                <w:lang w:eastAsia="en-US"/>
              </w:rPr>
              <w:t>. sayfalar çalışılır.</w:t>
            </w:r>
          </w:p>
        </w:tc>
      </w:tr>
      <w:tr w:rsidR="004B30CC" w:rsidRPr="004D0E16" w:rsidTr="002D2ECA">
        <w:trPr>
          <w:trHeight w:val="416"/>
        </w:trPr>
        <w:tc>
          <w:tcPr>
            <w:tcW w:w="7108" w:type="dxa"/>
            <w:tcBorders>
              <w:top w:val="single" w:sz="4" w:space="0" w:color="000000"/>
              <w:bottom w:val="single" w:sz="4" w:space="0" w:color="000000"/>
            </w:tcBorders>
          </w:tcPr>
          <w:p w:rsidR="004B30CC" w:rsidRPr="004D0E16" w:rsidRDefault="004B30CC" w:rsidP="002D2ECA">
            <w:pPr>
              <w:spacing w:after="0" w:line="240" w:lineRule="auto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110" w:type="dxa"/>
            <w:tcBorders>
              <w:top w:val="single" w:sz="4" w:space="0" w:color="000000"/>
              <w:bottom w:val="single" w:sz="4" w:space="0" w:color="000000"/>
            </w:tcBorders>
          </w:tcPr>
          <w:p w:rsidR="004B30CC" w:rsidRPr="004D0E16" w:rsidRDefault="004B30CC" w:rsidP="002D2EC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</w:tr>
    </w:tbl>
    <w:p w:rsidR="004B30CC" w:rsidRPr="004D0E16" w:rsidRDefault="004B30CC" w:rsidP="002D2ECA">
      <w:pPr>
        <w:spacing w:after="0" w:line="24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2"/>
        <w:gridCol w:w="7126"/>
      </w:tblGrid>
      <w:tr w:rsidR="004B30CC" w:rsidRPr="004D0E16" w:rsidTr="0047608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B30CC" w:rsidRPr="004D0E16" w:rsidRDefault="004B30CC" w:rsidP="002D2ECA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4D0E16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4B30CC" w:rsidRPr="004D0E16" w:rsidRDefault="004B30CC" w:rsidP="002D2ECA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4D0E16">
              <w:rPr>
                <w:rFonts w:cs="Calibri"/>
                <w:noProof w:val="0"/>
                <w:lang w:eastAsia="tr-TR"/>
              </w:rPr>
              <w:t>Kalem</w:t>
            </w:r>
          </w:p>
          <w:p w:rsidR="004B30CC" w:rsidRPr="004D0E16" w:rsidRDefault="004B30CC" w:rsidP="002D2ECA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4D0E16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4B30CC" w:rsidRPr="004D0E16" w:rsidRDefault="004B30CC" w:rsidP="002D2ECA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4D0E16">
              <w:rPr>
                <w:rFonts w:cs="Calibri"/>
                <w:bCs/>
                <w:noProof w:val="0"/>
                <w:lang w:eastAsia="tr-TR"/>
              </w:rPr>
              <w:t xml:space="preserve">Küme, rakam, </w:t>
            </w:r>
          </w:p>
          <w:p w:rsidR="004B30CC" w:rsidRPr="004D0E16" w:rsidRDefault="004B30CC" w:rsidP="002D2ECA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4D0E16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4D0E16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4B30CC" w:rsidRPr="004D0E16" w:rsidRDefault="004B30CC" w:rsidP="002D2ECA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4D0E16">
              <w:rPr>
                <w:rFonts w:cs="Calibri"/>
                <w:bCs/>
                <w:noProof w:val="0"/>
                <w:lang w:eastAsia="tr-TR"/>
              </w:rPr>
              <w:t>1 den 5 e kadar rakamlar</w:t>
            </w:r>
          </w:p>
          <w:p w:rsidR="004B30CC" w:rsidRPr="004D0E16" w:rsidRDefault="004B30CC" w:rsidP="002D2ECA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B30CC" w:rsidRPr="004D0E16" w:rsidRDefault="004B30CC" w:rsidP="002D2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4D0E16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4B30CC" w:rsidRPr="004D0E16" w:rsidRDefault="004B30CC" w:rsidP="002D2ECA">
            <w:pPr>
              <w:pStyle w:val="ListeParagraf"/>
              <w:numPr>
                <w:ilvl w:val="0"/>
                <w:numId w:val="8"/>
              </w:numPr>
              <w:rPr>
                <w:rFonts w:ascii="Calibri" w:hAnsi="Calibri" w:cs="Calibri"/>
                <w:sz w:val="22"/>
                <w:szCs w:val="22"/>
              </w:rPr>
            </w:pPr>
            <w:r w:rsidRPr="004D0E16">
              <w:rPr>
                <w:rFonts w:ascii="Calibri" w:hAnsi="Calibri" w:cs="Calibri"/>
                <w:sz w:val="22"/>
                <w:szCs w:val="22"/>
              </w:rPr>
              <w:t xml:space="preserve">Nesne ve varlıkların gruplandırıldığı çalışma sayfası evlere gönderilir. </w:t>
            </w:r>
          </w:p>
        </w:tc>
      </w:tr>
    </w:tbl>
    <w:p w:rsidR="004B30CC" w:rsidRPr="004D0E16" w:rsidRDefault="004B30CC" w:rsidP="002D2ECA">
      <w:pPr>
        <w:spacing w:after="0" w:line="24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4B30CC" w:rsidRPr="004D0E16" w:rsidTr="00261244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B30CC" w:rsidRDefault="004B30CC" w:rsidP="002D2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4D0E16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4B30CC" w:rsidRPr="004D0E16" w:rsidRDefault="004B30CC" w:rsidP="002D2ECA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noProof w:val="0"/>
                <w:lang w:eastAsia="tr-TR"/>
              </w:rPr>
            </w:pPr>
            <w:r>
              <w:t>Etkinlik sonunda çocuklara aşağıdaki türlerde sorular yöneltilebilir</w:t>
            </w:r>
            <w:r>
              <w:rPr>
                <w:b/>
              </w:rPr>
              <w:t>:</w:t>
            </w:r>
            <w:bookmarkStart w:id="0" w:name="_GoBack"/>
            <w:bookmarkEnd w:id="0"/>
          </w:p>
          <w:p w:rsidR="004B30CC" w:rsidRPr="004D0E16" w:rsidRDefault="004B30CC" w:rsidP="002D2ECA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4D0E16">
              <w:rPr>
                <w:rFonts w:ascii="Calibri" w:hAnsi="Calibri"/>
                <w:sz w:val="22"/>
                <w:szCs w:val="22"/>
                <w:lang w:eastAsia="en-US"/>
              </w:rPr>
              <w:t>Kalemlerle ne çalışması yapıldı?</w:t>
            </w:r>
          </w:p>
          <w:p w:rsidR="004B30CC" w:rsidRPr="004D0E16" w:rsidRDefault="004B30CC" w:rsidP="002D2ECA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4D0E16">
              <w:rPr>
                <w:rFonts w:ascii="Calibri" w:hAnsi="Calibri"/>
                <w:sz w:val="22"/>
                <w:szCs w:val="22"/>
                <w:lang w:eastAsia="en-US"/>
              </w:rPr>
              <w:t>Kümeler neye göre oluşturuldu?</w:t>
            </w:r>
          </w:p>
          <w:p w:rsidR="004B30CC" w:rsidRPr="004D0E16" w:rsidRDefault="004B30CC" w:rsidP="002D2ECA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4D0E16">
              <w:rPr>
                <w:rFonts w:ascii="Calibri" w:hAnsi="Calibri"/>
                <w:sz w:val="22"/>
                <w:szCs w:val="22"/>
                <w:lang w:eastAsia="en-US"/>
              </w:rPr>
              <w:t>Kalem dışında ne kullanılarak kümeler oluşturabilir?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B30CC" w:rsidRPr="004D0E16" w:rsidRDefault="004B30CC" w:rsidP="002D2E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4D0E16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4B30CC" w:rsidRPr="00616E2A" w:rsidRDefault="004B30CC" w:rsidP="002D2ECA">
            <w:pPr>
              <w:pStyle w:val="amlcaocukPlan"/>
              <w:numPr>
                <w:ilvl w:val="0"/>
                <w:numId w:val="10"/>
              </w:numPr>
              <w:rPr>
                <w:sz w:val="22"/>
                <w:szCs w:val="22"/>
                <w:lang w:eastAsia="en-US"/>
              </w:rPr>
            </w:pPr>
            <w:r w:rsidRPr="00616E2A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4B30CC" w:rsidRPr="004D0E16" w:rsidRDefault="004B30CC" w:rsidP="002D2ECA">
      <w:pPr>
        <w:spacing w:after="0" w:line="240" w:lineRule="auto"/>
        <w:rPr>
          <w:rFonts w:cs="Calibri"/>
          <w:noProof w:val="0"/>
        </w:rPr>
      </w:pPr>
    </w:p>
    <w:p w:rsidR="004B30CC" w:rsidRPr="004D0E16" w:rsidRDefault="004B30CC" w:rsidP="002D2ECA">
      <w:pPr>
        <w:spacing w:after="0" w:line="240" w:lineRule="auto"/>
        <w:rPr>
          <w:rFonts w:cs="Calibri"/>
          <w:b/>
          <w:noProof w:val="0"/>
          <w:lang w:eastAsia="tr-TR"/>
        </w:rPr>
      </w:pPr>
    </w:p>
    <w:sectPr w:rsidR="004B30CC" w:rsidRPr="004D0E16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30CC" w:rsidRDefault="004B30CC" w:rsidP="00392080">
      <w:pPr>
        <w:spacing w:after="0" w:line="240" w:lineRule="auto"/>
      </w:pPr>
      <w:r>
        <w:separator/>
      </w:r>
    </w:p>
  </w:endnote>
  <w:endnote w:type="continuationSeparator" w:id="1">
    <w:p w:rsidR="004B30CC" w:rsidRDefault="004B30CC" w:rsidP="00392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ECA" w:rsidRDefault="002D2ECA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ECA" w:rsidRDefault="002D2ECA" w:rsidP="002D2ECA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2D2ECA" w:rsidRDefault="002D2ECA">
    <w:pPr>
      <w:pStyle w:val="Altbilgi"/>
    </w:pPr>
  </w:p>
  <w:p w:rsidR="002D2ECA" w:rsidRDefault="002D2ECA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ECA" w:rsidRDefault="002D2ECA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30CC" w:rsidRDefault="004B30CC" w:rsidP="00392080">
      <w:pPr>
        <w:spacing w:after="0" w:line="240" w:lineRule="auto"/>
      </w:pPr>
      <w:r>
        <w:separator/>
      </w:r>
    </w:p>
  </w:footnote>
  <w:footnote w:type="continuationSeparator" w:id="1">
    <w:p w:rsidR="004B30CC" w:rsidRDefault="004B30CC" w:rsidP="003920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ECA" w:rsidRDefault="002D2ECA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ECA" w:rsidRDefault="002D2ECA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ECA" w:rsidRDefault="002D2ECA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9563E1D"/>
    <w:multiLevelType w:val="hybridMultilevel"/>
    <w:tmpl w:val="61EACD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427D98"/>
    <w:multiLevelType w:val="hybridMultilevel"/>
    <w:tmpl w:val="0E8C84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0E64E2"/>
    <w:multiLevelType w:val="hybridMultilevel"/>
    <w:tmpl w:val="15A4A376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8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46D9"/>
    <w:rsid w:val="00032260"/>
    <w:rsid w:val="000A5450"/>
    <w:rsid w:val="000A7AC1"/>
    <w:rsid w:val="001052F4"/>
    <w:rsid w:val="001176C2"/>
    <w:rsid w:val="0016219D"/>
    <w:rsid w:val="00197F4C"/>
    <w:rsid w:val="001D5105"/>
    <w:rsid w:val="001E553F"/>
    <w:rsid w:val="00261244"/>
    <w:rsid w:val="002727F6"/>
    <w:rsid w:val="00276F18"/>
    <w:rsid w:val="002D2ECA"/>
    <w:rsid w:val="003224E1"/>
    <w:rsid w:val="00361EC7"/>
    <w:rsid w:val="00392080"/>
    <w:rsid w:val="004033EB"/>
    <w:rsid w:val="00403513"/>
    <w:rsid w:val="0040356E"/>
    <w:rsid w:val="004246FC"/>
    <w:rsid w:val="004247D2"/>
    <w:rsid w:val="0047608D"/>
    <w:rsid w:val="00480C36"/>
    <w:rsid w:val="004B30CC"/>
    <w:rsid w:val="004D0E16"/>
    <w:rsid w:val="004E332E"/>
    <w:rsid w:val="004F7EA1"/>
    <w:rsid w:val="00550264"/>
    <w:rsid w:val="005A4FB0"/>
    <w:rsid w:val="00615B46"/>
    <w:rsid w:val="00616E2A"/>
    <w:rsid w:val="00650094"/>
    <w:rsid w:val="006973A0"/>
    <w:rsid w:val="006C4E48"/>
    <w:rsid w:val="006C5D87"/>
    <w:rsid w:val="0074728F"/>
    <w:rsid w:val="00761CE8"/>
    <w:rsid w:val="007B5A67"/>
    <w:rsid w:val="0083799E"/>
    <w:rsid w:val="00915240"/>
    <w:rsid w:val="00974C98"/>
    <w:rsid w:val="009B0625"/>
    <w:rsid w:val="00A002A6"/>
    <w:rsid w:val="00AD04F9"/>
    <w:rsid w:val="00AE2500"/>
    <w:rsid w:val="00B64A59"/>
    <w:rsid w:val="00C00DA5"/>
    <w:rsid w:val="00C3738C"/>
    <w:rsid w:val="00D50C69"/>
    <w:rsid w:val="00E2779D"/>
    <w:rsid w:val="00F146D9"/>
    <w:rsid w:val="00F24FB4"/>
    <w:rsid w:val="00F347AC"/>
    <w:rsid w:val="00FD4670"/>
    <w:rsid w:val="00FE5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6D9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16219D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16219D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F146D9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F146D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F146D9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F146D9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F146D9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3920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392080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3920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392080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D2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D2ECA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1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647</Words>
  <Characters>3688</Characters>
  <Application>Microsoft Office Word</Application>
  <DocSecurity>0</DocSecurity>
  <Lines>30</Lines>
  <Paragraphs>8</Paragraphs>
  <ScaleCrop>false</ScaleCrop>
  <Company/>
  <LinksUpToDate>false</LinksUpToDate>
  <CharactersWithSpaces>4327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17</cp:revision>
  <cp:lastPrinted>2016-08-15T08:42:00Z</cp:lastPrinted>
  <dcterms:created xsi:type="dcterms:W3CDTF">2014-07-08T10:21:00Z</dcterms:created>
  <dcterms:modified xsi:type="dcterms:W3CDTF">2016-08-15T08:42:00Z</dcterms:modified>
</cp:coreProperties>
</file>